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EA6C" w14:textId="77777777" w:rsidR="00D81F3F" w:rsidRDefault="00D81F3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-30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800"/>
        <w:gridCol w:w="1770"/>
        <w:gridCol w:w="3615"/>
      </w:tblGrid>
      <w:tr w:rsidR="00D81F3F" w14:paraId="02B16B64" w14:textId="77777777" w:rsidTr="004F509A">
        <w:trPr>
          <w:trHeight w:val="420"/>
        </w:trPr>
        <w:tc>
          <w:tcPr>
            <w:tcW w:w="10800" w:type="dxa"/>
            <w:gridSpan w:val="4"/>
          </w:tcPr>
          <w:p w14:paraId="54740A06" w14:textId="77777777" w:rsidR="00D81F3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Your Case: The Case of the ___________________</w:t>
            </w:r>
          </w:p>
        </w:tc>
      </w:tr>
      <w:tr w:rsidR="00D81F3F" w14:paraId="54C4FEE6" w14:textId="77777777" w:rsidTr="004F509A">
        <w:trPr>
          <w:trHeight w:val="420"/>
        </w:trPr>
        <w:tc>
          <w:tcPr>
            <w:tcW w:w="5415" w:type="dxa"/>
            <w:gridSpan w:val="2"/>
          </w:tcPr>
          <w:p w14:paraId="6B717B52" w14:textId="77777777" w:rsidR="00D81F3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problem/issue?</w:t>
            </w:r>
          </w:p>
          <w:p w14:paraId="7B94E822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9A4DF9" w14:textId="77777777" w:rsidR="00D81F3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is the cause(s) your group determined?</w:t>
            </w:r>
          </w:p>
          <w:p w14:paraId="2CAE1968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117D5B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02C5FA" w14:textId="77777777" w:rsidR="00D81F3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question(s) did you need to ask to solve the mystery? </w:t>
            </w:r>
          </w:p>
          <w:p w14:paraId="3571F152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43A709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6BF2B8" w14:textId="77777777" w:rsidR="00D81F3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helped you solve the case the most?</w:t>
            </w:r>
          </w:p>
          <w:p w14:paraId="754B2647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085CCA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5" w:type="dxa"/>
            <w:gridSpan w:val="2"/>
          </w:tcPr>
          <w:p w14:paraId="5EDC99E8" w14:textId="77777777" w:rsidR="00D81F3F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are two additional questions you could ask to learn more about this topic? </w:t>
            </w:r>
          </w:p>
          <w:p w14:paraId="50094208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370433" w14:textId="77777777" w:rsidR="00D81F3F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6FA8E374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2ACB8E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CFEE83" w14:textId="77777777" w:rsidR="00D81F3F" w:rsidRDefault="00D81F3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FDEEF5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81F3F" w14:paraId="63569FED" w14:textId="77777777" w:rsidTr="004F509A">
        <w:trPr>
          <w:trHeight w:val="420"/>
        </w:trPr>
        <w:tc>
          <w:tcPr>
            <w:tcW w:w="3615" w:type="dxa"/>
          </w:tcPr>
          <w:p w14:paraId="2473ABDA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Case of the _____________________</w:t>
            </w:r>
          </w:p>
        </w:tc>
        <w:tc>
          <w:tcPr>
            <w:tcW w:w="3570" w:type="dxa"/>
            <w:gridSpan w:val="2"/>
          </w:tcPr>
          <w:p w14:paraId="04948C10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Case of the _____________________</w:t>
            </w:r>
          </w:p>
        </w:tc>
        <w:tc>
          <w:tcPr>
            <w:tcW w:w="3615" w:type="dxa"/>
          </w:tcPr>
          <w:p w14:paraId="51CDE853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Case of the _____________________</w:t>
            </w:r>
          </w:p>
        </w:tc>
      </w:tr>
      <w:tr w:rsidR="00D81F3F" w14:paraId="089B3D7F" w14:textId="77777777" w:rsidTr="004F509A">
        <w:trPr>
          <w:trHeight w:val="7350"/>
        </w:trPr>
        <w:tc>
          <w:tcPr>
            <w:tcW w:w="3615" w:type="dxa"/>
          </w:tcPr>
          <w:p w14:paraId="0D4236E5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problem(s)?</w:t>
            </w:r>
          </w:p>
          <w:p w14:paraId="4040A2F8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B8CB47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5B2BB2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A841C0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cause(s)?</w:t>
            </w:r>
          </w:p>
          <w:p w14:paraId="63EF46C7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7B2CF0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77DB90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2EFE33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DAD109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91E5F6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are two questions you could ask to learn more about this topic?</w:t>
            </w:r>
          </w:p>
          <w:p w14:paraId="04300834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B773B4" w14:textId="77777777" w:rsidR="00D81F3F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35DE9ECD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7EF338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456F86" w14:textId="77777777" w:rsidR="00D81F3F" w:rsidRDefault="00D81F3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D4731E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514773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70" w:type="dxa"/>
            <w:gridSpan w:val="2"/>
          </w:tcPr>
          <w:p w14:paraId="452EE2DD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problem(s)?</w:t>
            </w:r>
          </w:p>
          <w:p w14:paraId="32C21B31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99F7A6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BE74C5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927EC2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cause(s)?</w:t>
            </w:r>
          </w:p>
          <w:p w14:paraId="1C15C679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6BDC50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EFA00F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DC45BB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6BC816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E7D3D4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are two questions you could ask to learn more about this topic?</w:t>
            </w:r>
          </w:p>
          <w:p w14:paraId="0FB62BB5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7815D" w14:textId="77777777" w:rsidR="00D81F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4CEAB8FB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C75A1C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8D7B5" w14:textId="77777777" w:rsidR="00D81F3F" w:rsidRDefault="00D81F3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26D83E68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problem(s)?</w:t>
            </w:r>
          </w:p>
          <w:p w14:paraId="50DED4CD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969F15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619D9B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E806E4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cause(s)?</w:t>
            </w:r>
          </w:p>
          <w:p w14:paraId="6F5D52E2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41A42E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44711E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B48822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D739F8" w14:textId="77777777" w:rsidR="00D81F3F" w:rsidRDefault="00D81F3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D7D315" w14:textId="77777777" w:rsidR="00D81F3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are two questions you could ask to learn more about this topic?</w:t>
            </w:r>
          </w:p>
          <w:p w14:paraId="18C9AD5D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0C8F5F" w14:textId="77777777" w:rsidR="00D81F3F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58E4E708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800E99" w14:textId="77777777" w:rsidR="00D81F3F" w:rsidRDefault="00D81F3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BCE49E" w14:textId="77777777" w:rsidR="00D81F3F" w:rsidRDefault="00D81F3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26C4B4B" w14:textId="77777777" w:rsidR="00D81F3F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Levels of Questions:</w:t>
      </w:r>
    </w:p>
    <w:tbl>
      <w:tblPr>
        <w:tblStyle w:val="a0"/>
        <w:tblW w:w="1074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3750"/>
        <w:gridCol w:w="3435"/>
      </w:tblGrid>
      <w:tr w:rsidR="00D81F3F" w14:paraId="7C0751EF" w14:textId="77777777" w:rsidTr="004F509A">
        <w:trPr>
          <w:trHeight w:val="42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5902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769F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2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83E2" w14:textId="77777777" w:rsidR="00D81F3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3</w:t>
            </w:r>
          </w:p>
        </w:tc>
      </w:tr>
      <w:tr w:rsidR="00D81F3F" w14:paraId="032093F7" w14:textId="77777777" w:rsidTr="004F509A">
        <w:trPr>
          <w:trHeight w:val="906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400D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00B8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8D966B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5F36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17A60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3D90B1A" w14:textId="77777777" w:rsidR="00D81F3F" w:rsidRDefault="00D81F3F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088BA9E9" w14:textId="77777777" w:rsidR="00D81F3F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Research Question:</w:t>
      </w:r>
    </w:p>
    <w:tbl>
      <w:tblPr>
        <w:tblStyle w:val="a1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81F3F" w14:paraId="778C3476" w14:textId="77777777" w:rsidTr="004F509A">
        <w:trPr>
          <w:trHeight w:val="231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025E" w14:textId="31A1EBD2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Definition</w:t>
            </w:r>
            <w:r w:rsidR="0085478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7521CF3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7C04F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396142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54CA30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DD698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266BEF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078E62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2849" w14:textId="2BE0B7B9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Characteristics</w:t>
            </w:r>
            <w:r w:rsidR="0085478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D81F3F" w14:paraId="3E381D89" w14:textId="77777777" w:rsidTr="004F509A">
        <w:trPr>
          <w:trHeight w:val="2355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78B2" w14:textId="6DF33A1C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Examples</w:t>
            </w:r>
            <w:r w:rsidR="0085478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AB418CF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28965D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1D4D78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31CCB6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872CF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0EC71B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F926D6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92EB" w14:textId="68610B16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</w:t>
            </w:r>
            <w:r w:rsidR="00854780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Examples</w:t>
            </w:r>
            <w:r w:rsidR="00854780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09D1D449" w14:textId="77777777" w:rsidR="00D81F3F" w:rsidRDefault="00D81F3F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51C99AE2" w14:textId="77777777" w:rsidR="00D81F3F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Draft Research Question:</w:t>
      </w:r>
    </w:p>
    <w:tbl>
      <w:tblPr>
        <w:tblStyle w:val="a2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81F3F" w14:paraId="67FAD54E" w14:textId="77777777" w:rsidTr="004F509A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A9F1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4F543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5EE81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CD60374" w14:textId="77777777" w:rsidR="00D81F3F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10"/>
          <w:szCs w:val="10"/>
        </w:rPr>
        <w:br/>
      </w:r>
      <w:r>
        <w:rPr>
          <w:rFonts w:ascii="Calibri" w:eastAsia="Calibri" w:hAnsi="Calibri" w:cs="Calibri"/>
          <w:b/>
          <w:sz w:val="24"/>
          <w:szCs w:val="24"/>
        </w:rPr>
        <w:t>Peer Review:</w:t>
      </w:r>
    </w:p>
    <w:tbl>
      <w:tblPr>
        <w:tblStyle w:val="a3"/>
        <w:tblW w:w="1080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D81F3F" w14:paraId="24C27D2D" w14:textId="77777777" w:rsidTr="004F509A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451E" w14:textId="77777777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Peer Review 1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70C8" w14:textId="77777777" w:rsidR="00D81F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Peer Review 2</w:t>
            </w:r>
          </w:p>
        </w:tc>
      </w:tr>
      <w:tr w:rsidR="00D81F3F" w14:paraId="41F048E9" w14:textId="77777777" w:rsidTr="004F509A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FCFD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Clear and focused</w:t>
            </w:r>
          </w:p>
          <w:p w14:paraId="0F1E675B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 too broad </w:t>
            </w:r>
          </w:p>
          <w:p w14:paraId="1C6FC1B0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 too narrow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3630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Researchable</w:t>
            </w:r>
          </w:p>
          <w:p w14:paraId="1A397A39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Debatable</w:t>
            </w:r>
          </w:p>
          <w:p w14:paraId="2A12ABAF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Needs multiple sources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1D49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spacing w:line="240" w:lineRule="auto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Clear and focused</w:t>
            </w:r>
          </w:p>
          <w:p w14:paraId="27DD42A7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spacing w:line="240" w:lineRule="auto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 too broad </w:t>
            </w:r>
          </w:p>
          <w:p w14:paraId="6E52BEEE" w14:textId="77777777" w:rsidR="00D81F3F" w:rsidRDefault="00000000" w:rsidP="00B32B6D">
            <w:pPr>
              <w:widowControl w:val="0"/>
              <w:numPr>
                <w:ilvl w:val="0"/>
                <w:numId w:val="10"/>
              </w:numPr>
              <w:spacing w:line="240" w:lineRule="auto"/>
              <w:ind w:lef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 too narrow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AE7D" w14:textId="77777777" w:rsidR="00D81F3F" w:rsidRDefault="00000000" w:rsidP="00B32B6D">
            <w:pPr>
              <w:widowControl w:val="0"/>
              <w:numPr>
                <w:ilvl w:val="0"/>
                <w:numId w:val="9"/>
              </w:num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Researchable</w:t>
            </w:r>
          </w:p>
          <w:p w14:paraId="2BF9DF2F" w14:textId="77777777" w:rsidR="00D81F3F" w:rsidRDefault="00000000" w:rsidP="00B32B6D">
            <w:pPr>
              <w:widowControl w:val="0"/>
              <w:numPr>
                <w:ilvl w:val="0"/>
                <w:numId w:val="9"/>
              </w:num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Debatable</w:t>
            </w:r>
          </w:p>
          <w:p w14:paraId="2BF3C599" w14:textId="28FE61FE" w:rsidR="00D81F3F" w:rsidRDefault="00000000" w:rsidP="00B32B6D">
            <w:pPr>
              <w:widowControl w:val="0"/>
              <w:numPr>
                <w:ilvl w:val="0"/>
                <w:numId w:val="9"/>
              </w:numPr>
              <w:spacing w:line="240" w:lineRule="auto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Needs multiple sou</w:t>
            </w:r>
            <w:r w:rsidR="00B32B6D">
              <w:rPr>
                <w:rFonts w:ascii="Calibri" w:eastAsia="Calibri" w:hAnsi="Calibri" w:cs="Calibri"/>
                <w:sz w:val="24"/>
                <w:szCs w:val="24"/>
              </w:rPr>
              <w:t>rces</w:t>
            </w:r>
          </w:p>
        </w:tc>
      </w:tr>
    </w:tbl>
    <w:p w14:paraId="3A29F3AD" w14:textId="77777777" w:rsidR="00D81F3F" w:rsidRDefault="00D81F3F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p w14:paraId="7676164D" w14:textId="77777777" w:rsidR="00D81F3F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Revised Research Question: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81F3F" w14:paraId="41903F63" w14:textId="77777777" w:rsidTr="004F509A">
        <w:tc>
          <w:tcPr>
            <w:tcW w:w="10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BBD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91CD90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87E739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BE74B6" w14:textId="77777777" w:rsidR="00D81F3F" w:rsidRDefault="00D8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DC8790" w14:textId="77777777" w:rsidR="00D81F3F" w:rsidRDefault="00D81F3F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sectPr w:rsidR="00D81F3F" w:rsidSect="004F509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2770" w14:textId="77777777" w:rsidR="0057010E" w:rsidRDefault="0057010E">
      <w:pPr>
        <w:spacing w:line="240" w:lineRule="auto"/>
      </w:pPr>
      <w:r>
        <w:separator/>
      </w:r>
    </w:p>
  </w:endnote>
  <w:endnote w:type="continuationSeparator" w:id="0">
    <w:p w14:paraId="419B7C8F" w14:textId="77777777" w:rsidR="0057010E" w:rsidRDefault="00570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D290" w14:textId="2E9EAAF8" w:rsidR="00D81F3F" w:rsidRDefault="004F509A">
    <w:pPr>
      <w:ind w:left="7200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1A677" wp14:editId="43C5E2EE">
              <wp:simplePos x="0" y="0"/>
              <wp:positionH relativeFrom="column">
                <wp:posOffset>3145790</wp:posOffset>
              </wp:positionH>
              <wp:positionV relativeFrom="paragraph">
                <wp:posOffset>24728</wp:posOffset>
              </wp:positionV>
              <wp:extent cx="2657139" cy="247426"/>
              <wp:effectExtent l="0" t="0" r="0" b="0"/>
              <wp:wrapNone/>
              <wp:docPr id="5866881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139" cy="2474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B98B7" w14:textId="26DBC76C" w:rsidR="004F509A" w:rsidRPr="004F509A" w:rsidRDefault="004F509A" w:rsidP="004F509A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TRUTH DETECTIVES</w: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1A6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7.7pt;margin-top:1.95pt;width:209.2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" filled="f" stroked="f" strokeweight=".5pt">
              <v:textbox>
                <w:txbxContent>
                  <w:p w14:paraId="2AFB98B7" w14:textId="26DBC76C" w:rsidR="004F509A" w:rsidRPr="004F509A" w:rsidRDefault="004F509A" w:rsidP="004F509A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TRUTH DETECTIVES</w: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11C2051" wp14:editId="42A8E9F3">
          <wp:simplePos x="0" y="0"/>
          <wp:positionH relativeFrom="column">
            <wp:posOffset>1861073</wp:posOffset>
          </wp:positionH>
          <wp:positionV relativeFrom="paragraph">
            <wp:posOffset>0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282D" w14:textId="7411514C" w:rsidR="004F509A" w:rsidRDefault="004F50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E9DB9" wp14:editId="0AC305BF">
              <wp:simplePos x="0" y="0"/>
              <wp:positionH relativeFrom="column">
                <wp:posOffset>3307080</wp:posOffset>
              </wp:positionH>
              <wp:positionV relativeFrom="paragraph">
                <wp:posOffset>45085</wp:posOffset>
              </wp:positionV>
              <wp:extent cx="2656840" cy="247015"/>
              <wp:effectExtent l="0" t="0" r="0" b="0"/>
              <wp:wrapNone/>
              <wp:docPr id="320304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84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DC709" w14:textId="57506FC4" w:rsidR="004F509A" w:rsidRPr="004F509A" w:rsidRDefault="004F509A" w:rsidP="004F509A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TRUTH DETECTIVES</w:t>
                          </w:r>
                          <w:r w:rsidRPr="004F509A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E9D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4pt;margin-top:3.55pt;width:209.2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" filled="f" stroked="f" strokeweight=".5pt">
              <v:textbox>
                <w:txbxContent>
                  <w:p w14:paraId="688DC709" w14:textId="57506FC4" w:rsidR="004F509A" w:rsidRPr="004F509A" w:rsidRDefault="004F509A" w:rsidP="004F509A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TRUTH DETECTIVES</w:t>
                    </w:r>
                    <w:r w:rsidRPr="004F509A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2AA7940" wp14:editId="5520D378">
          <wp:simplePos x="0" y="0"/>
          <wp:positionH relativeFrom="column">
            <wp:posOffset>2022438</wp:posOffset>
          </wp:positionH>
          <wp:positionV relativeFrom="paragraph">
            <wp:posOffset>21515</wp:posOffset>
          </wp:positionV>
          <wp:extent cx="4902200" cy="508000"/>
          <wp:effectExtent l="0" t="0" r="0" b="0"/>
          <wp:wrapNone/>
          <wp:docPr id="1468360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F98B" w14:textId="77777777" w:rsidR="0057010E" w:rsidRDefault="0057010E">
      <w:pPr>
        <w:spacing w:line="240" w:lineRule="auto"/>
      </w:pPr>
      <w:r>
        <w:separator/>
      </w:r>
    </w:p>
  </w:footnote>
  <w:footnote w:type="continuationSeparator" w:id="0">
    <w:p w14:paraId="25AD4393" w14:textId="77777777" w:rsidR="0057010E" w:rsidRDefault="00570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A121" w14:textId="76C02AD4" w:rsidR="00B32B6D" w:rsidRPr="00B32B6D" w:rsidRDefault="00B32B6D" w:rsidP="00B32B6D">
    <w:pPr>
      <w:spacing w:line="240" w:lineRule="auto"/>
      <w:rPr>
        <w:rFonts w:ascii="Calibri" w:eastAsia="Calibri" w:hAnsi="Calibri" w:cs="Calibri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AFAC" w14:textId="6F10C3CD" w:rsidR="004F509A" w:rsidRPr="004F509A" w:rsidRDefault="004F509A">
    <w:pPr>
      <w:pStyle w:val="Header"/>
      <w:rPr>
        <w:rFonts w:ascii="Calibri" w:hAnsi="Calibri" w:cs="Calibri"/>
        <w:b/>
        <w:bCs/>
        <w:sz w:val="32"/>
        <w:szCs w:val="32"/>
        <w:lang w:val="en-US"/>
      </w:rPr>
    </w:pPr>
    <w:r w:rsidRPr="004F509A">
      <w:rPr>
        <w:rFonts w:ascii="Calibri" w:hAnsi="Calibri" w:cs="Calibri"/>
        <w:b/>
        <w:bCs/>
        <w:sz w:val="32"/>
        <w:szCs w:val="32"/>
        <w:lang w:val="en-US"/>
      </w:rPr>
      <w:t>CASE TRACKER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27C"/>
    <w:multiLevelType w:val="hybridMultilevel"/>
    <w:tmpl w:val="97BCA098"/>
    <w:lvl w:ilvl="0" w:tplc="5454B3BA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33E1"/>
    <w:multiLevelType w:val="multilevel"/>
    <w:tmpl w:val="D7ECF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E5F3E"/>
    <w:multiLevelType w:val="multilevel"/>
    <w:tmpl w:val="4D10B282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997F53"/>
    <w:multiLevelType w:val="multilevel"/>
    <w:tmpl w:val="E78C9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EA5757"/>
    <w:multiLevelType w:val="multilevel"/>
    <w:tmpl w:val="E5F8D9A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CD1E41"/>
    <w:multiLevelType w:val="multilevel"/>
    <w:tmpl w:val="B422F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8B41C0"/>
    <w:multiLevelType w:val="multilevel"/>
    <w:tmpl w:val="5BB6E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722A46"/>
    <w:multiLevelType w:val="multilevel"/>
    <w:tmpl w:val="EFF2A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A62590"/>
    <w:multiLevelType w:val="multilevel"/>
    <w:tmpl w:val="9E8292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D56403"/>
    <w:multiLevelType w:val="multilevel"/>
    <w:tmpl w:val="11089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43565819">
    <w:abstractNumId w:val="8"/>
  </w:num>
  <w:num w:numId="2" w16cid:durableId="815102471">
    <w:abstractNumId w:val="7"/>
  </w:num>
  <w:num w:numId="3" w16cid:durableId="480198743">
    <w:abstractNumId w:val="6"/>
  </w:num>
  <w:num w:numId="4" w16cid:durableId="1165825667">
    <w:abstractNumId w:val="4"/>
  </w:num>
  <w:num w:numId="5" w16cid:durableId="997340639">
    <w:abstractNumId w:val="5"/>
  </w:num>
  <w:num w:numId="6" w16cid:durableId="1780370886">
    <w:abstractNumId w:val="9"/>
  </w:num>
  <w:num w:numId="7" w16cid:durableId="1169825945">
    <w:abstractNumId w:val="3"/>
  </w:num>
  <w:num w:numId="8" w16cid:durableId="1383821124">
    <w:abstractNumId w:val="1"/>
  </w:num>
  <w:num w:numId="9" w16cid:durableId="515074659">
    <w:abstractNumId w:val="2"/>
  </w:num>
  <w:num w:numId="10" w16cid:durableId="72314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3F"/>
    <w:rsid w:val="00244AE6"/>
    <w:rsid w:val="00480109"/>
    <w:rsid w:val="004F509A"/>
    <w:rsid w:val="0057010E"/>
    <w:rsid w:val="0066014C"/>
    <w:rsid w:val="00854780"/>
    <w:rsid w:val="00B32B6D"/>
    <w:rsid w:val="00D81F3F"/>
    <w:rsid w:val="00EE40CC"/>
    <w:rsid w:val="00E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061A1"/>
  <w15:docId w15:val="{DF5295B0-87B2-C649-9056-0902F4B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B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6D"/>
  </w:style>
  <w:style w:type="paragraph" w:styleId="Footer">
    <w:name w:val="footer"/>
    <w:basedOn w:val="Normal"/>
    <w:link w:val="FooterChar"/>
    <w:uiPriority w:val="99"/>
    <w:unhideWhenUsed/>
    <w:rsid w:val="00B32B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1041</Characters>
  <Application>Microsoft Office Word</Application>
  <DocSecurity>0</DocSecurity>
  <Lines>173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Detectives</dc:title>
  <dc:subject/>
  <dc:creator>K20 Center</dc:creator>
  <cp:keywords/>
  <dc:description/>
  <cp:lastModifiedBy>Gracia, Ann M.</cp:lastModifiedBy>
  <cp:revision>3</cp:revision>
  <cp:lastPrinted>2025-06-05T20:39:00Z</cp:lastPrinted>
  <dcterms:created xsi:type="dcterms:W3CDTF">2025-06-05T20:39:00Z</dcterms:created>
  <dcterms:modified xsi:type="dcterms:W3CDTF">2025-06-05T20:39:00Z</dcterms:modified>
  <cp:category/>
</cp:coreProperties>
</file>