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16C0D6" w14:textId="77777777" w:rsidR="00252B66" w:rsidRDefault="005E218D">
      <w:pPr>
        <w:jc w:val="center"/>
        <w:rPr>
          <w:b/>
        </w:rPr>
      </w:pPr>
      <w:r>
        <w:rPr>
          <w:b/>
        </w:rPr>
        <w:t>Mandatory Vaccinations</w:t>
      </w:r>
    </w:p>
    <w:p w14:paraId="17943D90" w14:textId="10F64A32" w:rsidR="00252B66" w:rsidRDefault="00252B66">
      <w:pPr>
        <w:rPr>
          <w:sz w:val="22"/>
          <w:szCs w:val="22"/>
        </w:rPr>
      </w:pPr>
    </w:p>
    <w:p w14:paraId="4DBD6100" w14:textId="77777777" w:rsidR="00F7308B" w:rsidRDefault="00F7308B">
      <w:pPr>
        <w:rPr>
          <w:sz w:val="22"/>
          <w:szCs w:val="22"/>
        </w:rPr>
      </w:pPr>
    </w:p>
    <w:p w14:paraId="0E4DFF73" w14:textId="77777777" w:rsidR="00F7308B" w:rsidRDefault="00F7308B">
      <w:pPr>
        <w:rPr>
          <w:sz w:val="22"/>
          <w:szCs w:val="22"/>
        </w:rPr>
      </w:pPr>
    </w:p>
    <w:p w14:paraId="75EB3090" w14:textId="77777777" w:rsidR="00F7308B" w:rsidRDefault="00F7308B">
      <w:pPr>
        <w:rPr>
          <w:sz w:val="22"/>
          <w:szCs w:val="22"/>
        </w:rPr>
      </w:pPr>
    </w:p>
    <w:p w14:paraId="1CDE7A73" w14:textId="77777777" w:rsidR="00F7308B" w:rsidRDefault="00F7308B">
      <w:pPr>
        <w:rPr>
          <w:sz w:val="22"/>
          <w:szCs w:val="22"/>
        </w:rPr>
      </w:pPr>
    </w:p>
    <w:p w14:paraId="592175E9" w14:textId="77777777" w:rsidR="00F7308B" w:rsidRDefault="00F7308B">
      <w:pPr>
        <w:rPr>
          <w:sz w:val="22"/>
          <w:szCs w:val="22"/>
        </w:rPr>
      </w:pPr>
    </w:p>
    <w:p w14:paraId="0E8A7CF4" w14:textId="77777777" w:rsidR="00F7308B" w:rsidRDefault="00F7308B">
      <w:pPr>
        <w:rPr>
          <w:sz w:val="22"/>
          <w:szCs w:val="22"/>
        </w:rPr>
      </w:pPr>
    </w:p>
    <w:p w14:paraId="76EC30DD" w14:textId="77777777" w:rsidR="00F7308B" w:rsidRDefault="00F7308B">
      <w:pPr>
        <w:rPr>
          <w:sz w:val="22"/>
          <w:szCs w:val="22"/>
        </w:rPr>
      </w:pPr>
    </w:p>
    <w:p w14:paraId="2CF5E013" w14:textId="77777777" w:rsidR="00F7308B" w:rsidRDefault="00F7308B">
      <w:pPr>
        <w:rPr>
          <w:sz w:val="22"/>
          <w:szCs w:val="22"/>
        </w:rPr>
      </w:pPr>
    </w:p>
    <w:p w14:paraId="5F78C2B6" w14:textId="77777777" w:rsidR="00F7308B" w:rsidRDefault="00F7308B">
      <w:pPr>
        <w:rPr>
          <w:sz w:val="22"/>
          <w:szCs w:val="22"/>
        </w:rPr>
      </w:pPr>
    </w:p>
    <w:p w14:paraId="4A99A475" w14:textId="77777777" w:rsidR="00F7308B" w:rsidRDefault="00F7308B">
      <w:pPr>
        <w:rPr>
          <w:sz w:val="22"/>
          <w:szCs w:val="22"/>
        </w:rPr>
      </w:pPr>
    </w:p>
    <w:p w14:paraId="54A1BCEC" w14:textId="77777777" w:rsidR="00F7308B" w:rsidRDefault="00F7308B">
      <w:pPr>
        <w:rPr>
          <w:i/>
          <w:sz w:val="22"/>
          <w:szCs w:val="22"/>
        </w:rPr>
      </w:pPr>
    </w:p>
    <w:tbl>
      <w:tblPr>
        <w:tblStyle w:val="a0"/>
        <w:tblW w:w="9328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0"/>
        <w:gridCol w:w="3109"/>
        <w:gridCol w:w="3109"/>
      </w:tblGrid>
      <w:tr w:rsidR="00252B66" w14:paraId="1FD0DCB6" w14:textId="77777777">
        <w:trPr>
          <w:trHeight w:val="360"/>
        </w:trPr>
        <w:tc>
          <w:tcPr>
            <w:tcW w:w="3110" w:type="dxa"/>
            <w:shd w:val="clear" w:color="auto" w:fill="3E5C61"/>
          </w:tcPr>
          <w:p w14:paraId="2D0A6FBE" w14:textId="0370ABD4" w:rsidR="00252B66" w:rsidRDefault="004F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Perspective</w:t>
            </w:r>
            <w:r w:rsidR="005E218D">
              <w:rPr>
                <w:b/>
                <w:color w:val="FFFFFF"/>
                <w:sz w:val="22"/>
                <w:szCs w:val="22"/>
              </w:rPr>
              <w:t xml:space="preserve"> 1</w:t>
            </w:r>
          </w:p>
        </w:tc>
        <w:tc>
          <w:tcPr>
            <w:tcW w:w="3109" w:type="dxa"/>
            <w:shd w:val="clear" w:color="auto" w:fill="3E5C61"/>
          </w:tcPr>
          <w:p w14:paraId="046D88DF" w14:textId="759FA695" w:rsidR="00252B66" w:rsidRDefault="004F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Perspective </w:t>
            </w:r>
            <w:r w:rsidR="005E218D">
              <w:rPr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3109" w:type="dxa"/>
            <w:shd w:val="clear" w:color="auto" w:fill="3E5C61"/>
          </w:tcPr>
          <w:p w14:paraId="79287301" w14:textId="489EB96B" w:rsidR="00252B66" w:rsidRDefault="004F5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Perspective </w:t>
            </w:r>
            <w:r w:rsidR="005E218D">
              <w:rPr>
                <w:b/>
                <w:color w:val="FFFFFF"/>
                <w:sz w:val="22"/>
                <w:szCs w:val="22"/>
              </w:rPr>
              <w:t>3</w:t>
            </w:r>
          </w:p>
        </w:tc>
      </w:tr>
    </w:tbl>
    <w:p w14:paraId="3DD852C3" w14:textId="77777777" w:rsidR="00F7308B" w:rsidRDefault="00F7308B"/>
    <w:p w14:paraId="27B1E594" w14:textId="77777777" w:rsidR="00F7308B" w:rsidRDefault="00F7308B"/>
    <w:p w14:paraId="00E85A8F" w14:textId="77777777" w:rsidR="00F7308B" w:rsidRDefault="00F7308B"/>
    <w:p w14:paraId="7021390F" w14:textId="77777777" w:rsidR="00F7308B" w:rsidRDefault="00F7308B"/>
    <w:p w14:paraId="49519224" w14:textId="77777777" w:rsidR="00F7308B" w:rsidRDefault="00F7308B"/>
    <w:p w14:paraId="5F1942B0" w14:textId="77777777" w:rsidR="00F7308B" w:rsidRDefault="00F7308B"/>
    <w:p w14:paraId="4D76A444" w14:textId="5960513C" w:rsidR="00252B66" w:rsidRDefault="005E21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40322FD" wp14:editId="4E34E8E8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6781800" cy="2057400"/>
                <wp:effectExtent l="0" t="0" r="19050" b="1905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B85FAA" w14:textId="77777777" w:rsidR="00252B66" w:rsidRDefault="005E218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Essay Task</w:t>
                            </w:r>
                          </w:p>
                          <w:p w14:paraId="433AC733" w14:textId="77777777" w:rsidR="00252B66" w:rsidRDefault="00252B66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322FD" id="Rectangle 219" o:spid="_x0000_s1026" style="position:absolute;margin-left:0;margin-top:8.1pt;width:534pt;height:162pt;z-index:251658240;visibility:visible;mso-wrap-style:square;mso-height-percent:0;mso-wrap-distance-left:9pt;mso-wrap-distance-top:3.6pt;mso-wrap-distance-right:9pt;mso-wrap-distance-bottom:3.6pt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0B85FAA" w14:textId="77777777" w:rsidR="00252B66" w:rsidRDefault="005E218D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Essay Task</w:t>
                      </w:r>
                    </w:p>
                    <w:p w14:paraId="433AC733" w14:textId="77777777" w:rsidR="00252B66" w:rsidRDefault="00252B66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88A3DC" w14:textId="77777777" w:rsidR="00252B66" w:rsidRDefault="00252B66"/>
    <w:sectPr w:rsidR="00252B6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55BE" w14:textId="77777777" w:rsidR="00CF3A01" w:rsidRDefault="00CF3A01">
      <w:pPr>
        <w:spacing w:after="0" w:line="240" w:lineRule="auto"/>
      </w:pPr>
      <w:r>
        <w:separator/>
      </w:r>
    </w:p>
  </w:endnote>
  <w:endnote w:type="continuationSeparator" w:id="0">
    <w:p w14:paraId="6AB3C1BF" w14:textId="77777777" w:rsidR="00CF3A01" w:rsidRDefault="00CF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A393" w14:textId="77777777" w:rsidR="00252B66" w:rsidRDefault="005E21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0002D98" wp14:editId="61E2097E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2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793087B" wp14:editId="1EB92B21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13603"/>
              <wp:effectExtent l="0" t="0" r="0" b="0"/>
              <wp:wrapSquare wrapText="bothSides" distT="0" distB="0" distL="114300" distR="114300"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2F533" w14:textId="77777777" w:rsidR="00252B66" w:rsidRPr="00807EF4" w:rsidRDefault="005E218D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 w:rsidRPr="00807EF4">
                            <w:rPr>
                              <w:b/>
                              <w:bCs/>
                              <w:color w:val="000000"/>
                            </w:rPr>
                            <w:t>OPERATION WORD DISSECTION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93087B" id="Rectangle 218" o:spid="_x0000_s1027" style="position:absolute;margin-left:88pt;margin-top:-13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+vl3rcAAAACgEAAA8AAABkcnMvZG93bnJldi54&#10;bWxMj8FOwzAQRO9I/IO1SNxau6GEEuJUCNEDR1IOHN14SSLsdRQ7bfr33Z7gNqMdzb4pt7N34ohj&#10;7ANpWC0VCKQm2J5aDV/73WIDIiZD1rhAqOGMEbbV7U1pChtO9InHOrWCSygWRkOX0lBIGZsOvYnL&#10;MCDx7SeM3iS2YyvtaE5c7p3MlMqlNz3xh84M+NZh81tPXsOAzk5uXavvRr6PtMo/9vL8qPX93fz6&#10;AiLhnP7CcMVndKiY6RAmslE49k85b0kaFtlVcGKjnlkcNGQPa5BVKf9PqC4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r6+XetwAAAAKAQAADwAAAAAAAAAAAAAAAAAQBAAAZHJzL2Rv&#10;d25yZXYueG1sUEsFBgAAAAAEAAQA8wAAABkFAAAAAA==&#10;" filled="f" stroked="f">
              <v:textbox inset="2.53958mm,1.2694mm,2.53958mm,1.2694mm">
                <w:txbxContent>
                  <w:p w14:paraId="6572F533" w14:textId="77777777" w:rsidR="00252B66" w:rsidRPr="00807EF4" w:rsidRDefault="005E218D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 w:rsidRPr="00807EF4">
                      <w:rPr>
                        <w:b/>
                        <w:bCs/>
                        <w:color w:val="000000"/>
                      </w:rPr>
                      <w:t>OPERATION WORD DISSECTION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3247" w14:textId="77777777" w:rsidR="00CF3A01" w:rsidRDefault="00CF3A01">
      <w:pPr>
        <w:spacing w:after="0" w:line="240" w:lineRule="auto"/>
      </w:pPr>
      <w:r>
        <w:separator/>
      </w:r>
    </w:p>
  </w:footnote>
  <w:footnote w:type="continuationSeparator" w:id="0">
    <w:p w14:paraId="2E2BE9CE" w14:textId="77777777" w:rsidR="00CF3A01" w:rsidRDefault="00CF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0A9F" w14:textId="032E7780" w:rsidR="00D60C95" w:rsidRPr="00D60C95" w:rsidRDefault="00D60C95">
    <w:pPr>
      <w:pStyle w:val="Header"/>
      <w:rPr>
        <w:b/>
        <w:bCs/>
        <w:sz w:val="32"/>
        <w:szCs w:val="32"/>
      </w:rPr>
    </w:pPr>
    <w:r w:rsidRPr="00D60C95">
      <w:rPr>
        <w:b/>
        <w:bCs/>
        <w:sz w:val="32"/>
        <w:szCs w:val="32"/>
      </w:rPr>
      <w:t>PROMPT MAP</w:t>
    </w:r>
  </w:p>
  <w:p w14:paraId="4C6B3698" w14:textId="77777777" w:rsidR="00D60C95" w:rsidRDefault="00D60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60C0"/>
    <w:multiLevelType w:val="hybridMultilevel"/>
    <w:tmpl w:val="EAF2F1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888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66"/>
    <w:rsid w:val="00133223"/>
    <w:rsid w:val="00162738"/>
    <w:rsid w:val="00186510"/>
    <w:rsid w:val="001F0E0D"/>
    <w:rsid w:val="00216157"/>
    <w:rsid w:val="00252B66"/>
    <w:rsid w:val="0034303A"/>
    <w:rsid w:val="00355342"/>
    <w:rsid w:val="00426F36"/>
    <w:rsid w:val="00465957"/>
    <w:rsid w:val="004F5E0C"/>
    <w:rsid w:val="00544866"/>
    <w:rsid w:val="005E218D"/>
    <w:rsid w:val="00807EF4"/>
    <w:rsid w:val="00BB1AEA"/>
    <w:rsid w:val="00CF3A01"/>
    <w:rsid w:val="00D60C95"/>
    <w:rsid w:val="00F7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3EC87"/>
  <w15:docId w15:val="{A8236EA3-B18E-4B0D-8D67-11263DA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paragraph" w:styleId="ListParagraph">
    <w:name w:val="List Paragraph"/>
    <w:basedOn w:val="Normal"/>
    <w:uiPriority w:val="34"/>
    <w:qFormat/>
    <w:rsid w:val="001A09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7F7B"/>
    <w:rPr>
      <w:rFonts w:ascii="Times New Roman" w:hAnsi="Times New Roman" w:cs="Times New Roman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g9VP02KdkOgeHRlRhtlN4UfhUA==">CgMxLjA4AHIhMU1LX3A1ZWxFemZQZGtkSUQ5NzlLXzVDQzJ4LUNZbS1Q</go:docsCustomData>
</go:gDocsCustomXmlDataStorage>
</file>

<file path=customXml/itemProps1.xml><?xml version="1.0" encoding="utf-8"?>
<ds:datastoreItem xmlns:ds="http://schemas.openxmlformats.org/officeDocument/2006/customXml" ds:itemID="{F4863D89-271A-4408-BF8E-61F8DD3C8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McLeod Porter, Delma</cp:lastModifiedBy>
  <cp:revision>2</cp:revision>
  <cp:lastPrinted>2025-04-07T18:54:00Z</cp:lastPrinted>
  <dcterms:created xsi:type="dcterms:W3CDTF">2025-04-07T18:56:00Z</dcterms:created>
  <dcterms:modified xsi:type="dcterms:W3CDTF">2025-04-07T18:56:00Z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3f6326b3c925f975ddba7f7080c1f921dc6aba1536017e0f5669d78f232ff3d7</vt:lpwstr>
  </property>
</Properties>
</file>