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FFAA26" w14:textId="77777777" w:rsidR="002C0790" w:rsidRPr="006036FE" w:rsidRDefault="002C0790" w:rsidP="006036FE">
      <w:pPr>
        <w:ind w:firstLine="720"/>
        <w:jc w:val="center"/>
        <w:rPr>
          <w:b/>
          <w:bCs/>
        </w:rPr>
      </w:pPr>
      <w:r>
        <w:rPr>
          <w:b/>
          <w:bCs/>
          <w:lang w:val="es"/>
        </w:rPr>
        <w:t>Encontrar un punto medio en las vacunaciones obligatorias</w:t>
      </w:r>
    </w:p>
    <w:p w14:paraId="382F3658" w14:textId="350AD94A" w:rsidR="002C0790" w:rsidRPr="006036FE" w:rsidRDefault="002C0790" w:rsidP="006036FE">
      <w:pPr>
        <w:spacing w:before="240" w:line="240" w:lineRule="auto"/>
        <w:jc w:val="both"/>
      </w:pPr>
      <w:r>
        <w:rPr>
          <w:lang w:val="es"/>
        </w:rPr>
        <w:t>El debate sobre si la vacunación debería ser obligatoria para los niños en edad escolar es complejo, con argumentos fuertes en ambos lados. Aunque se cree que las vacunas son esenciales para prevenir enfermedades peligrosas, hacerlas obligatorias puede atentar contra las libertades personales. Un compromiso razonable es recomendar las vacunas en lugar de imponerlas y, al mismo tiempo, implementar medidas como separar a los niños no vacunados para reducir los riesgos para la salud. Este enfoque respeta los derechos individuales sin dejar de dar prioridad a la seguridad pública.</w:t>
      </w:r>
    </w:p>
    <w:p w14:paraId="06448CD6" w14:textId="77777777" w:rsidR="002C0790" w:rsidRPr="006036FE" w:rsidRDefault="002C0790" w:rsidP="006036FE">
      <w:pPr>
        <w:spacing w:before="240" w:line="240" w:lineRule="auto"/>
        <w:jc w:val="both"/>
      </w:pPr>
      <w:r>
        <w:rPr>
          <w:lang w:val="es"/>
        </w:rPr>
        <w:t>Se ha demostrado científicamente que las vacunas protegen contra enfermedades graves y reducen la propagación de enfermedades infecciosas. La inmunidad de rebaño, que se produce cuando se vacuna a un alto porcentaje de la población, ayuda a proteger a quienes no pueden recibir vacunas por motivos médicos. Sin embargo, las vacunas no son perfectas y aún existe una pequeña posibilidad de que las personas vacunadas contraigan una enfermedad. Al separar a los estudiantes vacunados de los no vacunados en las escuelas, se minimiza el riesgo de brotes entre ambos grupos. Esta política permite que las familias tomen sus propias decisiones médicas sin poner en peligro a los demás.</w:t>
      </w:r>
    </w:p>
    <w:p w14:paraId="0EDBB06F" w14:textId="27609702" w:rsidR="002C0790" w:rsidRPr="006036FE" w:rsidRDefault="002C0790" w:rsidP="006036FE">
      <w:pPr>
        <w:spacing w:before="240" w:line="240" w:lineRule="auto"/>
        <w:jc w:val="both"/>
      </w:pPr>
      <w:r>
        <w:rPr>
          <w:lang w:val="es"/>
        </w:rPr>
        <w:t>Al mismo tiempo, la autonomía personal es un derecho fundamental que no debe ignorarse. Al exigir el uso de las vacunas, se obliga a las personas a someterse a procedimientos médicos que pueden entrar en conflicto con sus creencias personales, sus valores religiosos o su preocupación por los posibles efectos secundarios. Aunque la salud pública es importante, debe alcanzarse un equilibrio entre la seguridad y la elección personal. Al recomendar las vacunaciones enfáticamente, pero sin exigirlas, las escuelas pueden fomentar la inmunización y permitir que las familias tomen sus propias decisiones. Aquellos que decidan no vacunarse deberán aceptar la consecuencia de ser ubicados en salones de clases separados o en entornos virtuales de aprendizaje para proteger a la población estudiantil en general.</w:t>
      </w:r>
    </w:p>
    <w:p w14:paraId="1D0C38C4" w14:textId="77777777" w:rsidR="002C0790" w:rsidRPr="006036FE" w:rsidRDefault="002C0790" w:rsidP="006036FE">
      <w:pPr>
        <w:spacing w:before="240" w:line="240" w:lineRule="auto"/>
        <w:jc w:val="both"/>
      </w:pPr>
      <w:r>
        <w:rPr>
          <w:lang w:val="es"/>
        </w:rPr>
        <w:t>Los críticos pueden argumentar que separar a los niños no vacunados podría crear división y estigmatización. Sin embargo, el objetivo principal de esta política es proteger la salud pública, no discriminar. Las escuelas podrían implementar programas educativos para crear conciencia sobre la importancia de la vacunación, garantizando al mismo tiempo que todos los estudiantes reciban la misma calidad de educación, independientemente de si están vacunados o no.</w:t>
      </w:r>
    </w:p>
    <w:p w14:paraId="78EA71A5" w14:textId="3F8DF13B" w:rsidR="002C0790" w:rsidRPr="006036FE" w:rsidRDefault="002C0790" w:rsidP="006036FE">
      <w:pPr>
        <w:spacing w:before="240" w:line="240" w:lineRule="auto"/>
        <w:jc w:val="both"/>
      </w:pPr>
      <w:r>
        <w:rPr>
          <w:lang w:val="es"/>
        </w:rPr>
        <w:t>En conclusión, las vacunaciones deberían recomendarse en lugar de ser obligatorias, con medidas de protección como separar a los estudiantes no vacunados de los vacunados. Este enfoque garantiza que la salud pública siga siendo una prioridad, al tiempo que se respetan las libertades personales. Al fomentar la toma de decisiones informadas y tomar precauciones para limitar la propagación de enfermedades, la sociedad puede encontrar una solución equilibrada que beneficie a todos.</w:t>
      </w:r>
    </w:p>
    <w:p w14:paraId="5C597B00" w14:textId="078C720A" w:rsidR="00DD0C61" w:rsidRPr="006036FE" w:rsidRDefault="00DD0C61" w:rsidP="006036FE">
      <w:pPr>
        <w:spacing w:line="240" w:lineRule="auto"/>
        <w:ind w:firstLine="720"/>
        <w:jc w:val="both"/>
      </w:pPr>
    </w:p>
    <w:sectPr w:rsidR="00DD0C61" w:rsidRPr="006036F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C8BA" w14:textId="77777777" w:rsidR="00D954D5" w:rsidRDefault="00D954D5">
      <w:pPr>
        <w:spacing w:after="0" w:line="240" w:lineRule="auto"/>
      </w:pPr>
      <w:r>
        <w:separator/>
      </w:r>
    </w:p>
  </w:endnote>
  <w:endnote w:type="continuationSeparator" w:id="0">
    <w:p w14:paraId="6D7D01B4" w14:textId="77777777" w:rsidR="00D954D5" w:rsidRDefault="00D9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0A45" w14:textId="77777777" w:rsidR="00A75D3A" w:rsidRDefault="00464A92">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02AA0A46" wp14:editId="02AA0A47">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02AA0A48" wp14:editId="02AA0A49">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2AA0A4A" w14:textId="4A2FF4E2" w:rsidR="00A75D3A" w:rsidRDefault="00DD0C61">
                          <w:pPr>
                            <w:spacing w:after="0" w:line="240" w:lineRule="auto"/>
                            <w:jc w:val="right"/>
                            <w:textDirection w:val="btLr"/>
                          </w:pPr>
                          <w:r>
                            <w:rPr>
                              <w:rFonts w:ascii="Arial" w:eastAsia="Arial" w:hAnsi="Arial" w:cs="Arial"/>
                              <w:b/>
                              <w:bCs/>
                              <w:smallCaps/>
                              <w:color w:val="2D2D2D"/>
                              <w:lang w:val="es"/>
                            </w:rPr>
                            <w:t>OPERATION WORD DISSECTION</w:t>
                          </w:r>
                        </w:p>
                      </w:txbxContent>
                    </wps:txbx>
                    <wps:bodyPr spcFirstLastPara="1" wrap="square" lIns="91425" tIns="45700" rIns="91425" bIns="45700" anchor="t" anchorCtr="0">
                      <a:noAutofit/>
                    </wps:bodyPr>
                  </wps:wsp>
                </a:graphicData>
              </a:graphic>
            </wp:anchor>
          </w:drawing>
        </mc:Choice>
        <mc:Fallback>
          <w:pict>
            <v:rect w14:anchorId="02AA0A48"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02AA0A4A" w14:textId="4A2FF4E2" w:rsidR="00A75D3A" w:rsidRDefault="00DD0C61">
                    <w:pPr>
                      <w:spacing w:after="0" w:line="240" w:lineRule="auto"/>
                      <w:jc w:val="right"/>
                      <w:textDirection w:val="btLr"/>
                    </w:pPr>
                    <w:r>
                      <w:rPr>
                        <w:rFonts w:ascii="Arial" w:eastAsia="Arial" w:hAnsi="Arial" w:cs="Arial"/>
                        <w:b/>
                        <w:bCs/>
                        <w:smallCaps/>
                        <w:color w:val="2D2D2D"/>
                        <w:lang w:val="es"/>
                      </w:rPr>
                      <w:t>OPERATION WORD DISSECTION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9F9C" w14:textId="77777777" w:rsidR="00D954D5" w:rsidRDefault="00D954D5">
      <w:pPr>
        <w:spacing w:after="0" w:line="240" w:lineRule="auto"/>
      </w:pPr>
      <w:r>
        <w:separator/>
      </w:r>
    </w:p>
  </w:footnote>
  <w:footnote w:type="continuationSeparator" w:id="0">
    <w:p w14:paraId="15D219E1" w14:textId="77777777" w:rsidR="00D954D5" w:rsidRDefault="00D9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C372" w14:textId="251F4E6A" w:rsidR="006036FE" w:rsidRPr="006036FE" w:rsidRDefault="006036FE">
    <w:pPr>
      <w:pStyle w:val="Header"/>
      <w:rPr>
        <w:b/>
        <w:bCs/>
        <w:sz w:val="32"/>
        <w:szCs w:val="32"/>
      </w:rPr>
    </w:pPr>
    <w:r>
      <w:rPr>
        <w:b/>
        <w:bCs/>
        <w:sz w:val="32"/>
        <w:szCs w:val="32"/>
        <w:lang w:val="es"/>
      </w:rPr>
      <w:t>EJEMPLO DE RESPUESTA N.º 1</w:t>
    </w:r>
  </w:p>
  <w:p w14:paraId="67319A6E" w14:textId="77777777" w:rsidR="006036FE" w:rsidRDefault="00603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06005"/>
    <w:multiLevelType w:val="multilevel"/>
    <w:tmpl w:val="EFA88D96"/>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614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3A"/>
    <w:rsid w:val="000233DC"/>
    <w:rsid w:val="000365A3"/>
    <w:rsid w:val="000A43D5"/>
    <w:rsid w:val="000E0363"/>
    <w:rsid w:val="000F15CD"/>
    <w:rsid w:val="0013711E"/>
    <w:rsid w:val="00222B54"/>
    <w:rsid w:val="002B718A"/>
    <w:rsid w:val="002C0790"/>
    <w:rsid w:val="003049F9"/>
    <w:rsid w:val="003351F7"/>
    <w:rsid w:val="003A32E9"/>
    <w:rsid w:val="00464A92"/>
    <w:rsid w:val="004F5928"/>
    <w:rsid w:val="005042A8"/>
    <w:rsid w:val="0056320D"/>
    <w:rsid w:val="005766C5"/>
    <w:rsid w:val="006017D1"/>
    <w:rsid w:val="006036FE"/>
    <w:rsid w:val="00637C10"/>
    <w:rsid w:val="00643F0A"/>
    <w:rsid w:val="00672B60"/>
    <w:rsid w:val="007A29E1"/>
    <w:rsid w:val="008723C8"/>
    <w:rsid w:val="008B3B3C"/>
    <w:rsid w:val="008C5573"/>
    <w:rsid w:val="008F1C7E"/>
    <w:rsid w:val="009501DD"/>
    <w:rsid w:val="00963174"/>
    <w:rsid w:val="00A03E93"/>
    <w:rsid w:val="00A10EA8"/>
    <w:rsid w:val="00A75D3A"/>
    <w:rsid w:val="00AB5220"/>
    <w:rsid w:val="00B01B1D"/>
    <w:rsid w:val="00BB1AEA"/>
    <w:rsid w:val="00C30FBE"/>
    <w:rsid w:val="00C94CC4"/>
    <w:rsid w:val="00CB35E5"/>
    <w:rsid w:val="00CB670E"/>
    <w:rsid w:val="00CD2FB8"/>
    <w:rsid w:val="00D954D5"/>
    <w:rsid w:val="00DA7FFD"/>
    <w:rsid w:val="00DD0C61"/>
    <w:rsid w:val="00DF3A60"/>
    <w:rsid w:val="00E4635B"/>
    <w:rsid w:val="00E9266B"/>
    <w:rsid w:val="00EA7C3F"/>
    <w:rsid w:val="00EB1D70"/>
    <w:rsid w:val="00EE741A"/>
    <w:rsid w:val="00EF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A0A15"/>
  <w15:docId w15:val="{A3FF2AC6-FF92-48D3-BEA5-DB4C20E4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534">
      <w:bodyDiv w:val="1"/>
      <w:marLeft w:val="0"/>
      <w:marRight w:val="0"/>
      <w:marTop w:val="0"/>
      <w:marBottom w:val="0"/>
      <w:divBdr>
        <w:top w:val="none" w:sz="0" w:space="0" w:color="auto"/>
        <w:left w:val="none" w:sz="0" w:space="0" w:color="auto"/>
        <w:bottom w:val="none" w:sz="0" w:space="0" w:color="auto"/>
        <w:right w:val="none" w:sz="0" w:space="0" w:color="auto"/>
      </w:divBdr>
    </w:div>
    <w:div w:id="640430239">
      <w:bodyDiv w:val="1"/>
      <w:marLeft w:val="0"/>
      <w:marRight w:val="0"/>
      <w:marTop w:val="0"/>
      <w:marBottom w:val="0"/>
      <w:divBdr>
        <w:top w:val="none" w:sz="0" w:space="0" w:color="auto"/>
        <w:left w:val="none" w:sz="0" w:space="0" w:color="auto"/>
        <w:bottom w:val="none" w:sz="0" w:space="0" w:color="auto"/>
        <w:right w:val="none" w:sz="0" w:space="0" w:color="auto"/>
      </w:divBdr>
    </w:div>
    <w:div w:id="814417227">
      <w:bodyDiv w:val="1"/>
      <w:marLeft w:val="0"/>
      <w:marRight w:val="0"/>
      <w:marTop w:val="0"/>
      <w:marBottom w:val="0"/>
      <w:divBdr>
        <w:top w:val="none" w:sz="0" w:space="0" w:color="auto"/>
        <w:left w:val="none" w:sz="0" w:space="0" w:color="auto"/>
        <w:bottom w:val="none" w:sz="0" w:space="0" w:color="auto"/>
        <w:right w:val="none" w:sz="0" w:space="0" w:color="auto"/>
      </w:divBdr>
    </w:div>
    <w:div w:id="1097212306">
      <w:bodyDiv w:val="1"/>
      <w:marLeft w:val="0"/>
      <w:marRight w:val="0"/>
      <w:marTop w:val="0"/>
      <w:marBottom w:val="0"/>
      <w:divBdr>
        <w:top w:val="none" w:sz="0" w:space="0" w:color="auto"/>
        <w:left w:val="none" w:sz="0" w:space="0" w:color="auto"/>
        <w:bottom w:val="none" w:sz="0" w:space="0" w:color="auto"/>
        <w:right w:val="none" w:sz="0" w:space="0" w:color="auto"/>
      </w:divBdr>
    </w:div>
    <w:div w:id="178029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CLaire Dupre</cp:lastModifiedBy>
  <cp:revision>4</cp:revision>
  <cp:lastPrinted>2025-08-01T18:53:00Z</cp:lastPrinted>
  <dcterms:created xsi:type="dcterms:W3CDTF">2025-04-08T13:20:00Z</dcterms:created>
  <dcterms:modified xsi:type="dcterms:W3CDTF">2025-08-01T18:54:00Z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f36c31bb5ca9591f0263d17fed30fead57cd113f1053a67df8ade7dc8d24276b</vt:lpwstr>
  </property>
</Properties>
</file>