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38E7" w14:textId="7C4A5F17" w:rsidR="00947BC8" w:rsidRDefault="00947BC8" w:rsidP="00947BC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Recursos de investigación para estudiantes sobre los juicios de Nuremberg</w:t>
      </w:r>
    </w:p>
    <w:p w14:paraId="456E502A" w14:textId="77777777" w:rsidR="00947BC8" w:rsidRDefault="00947BC8" w:rsidP="00947BC8">
      <w:pPr>
        <w:jc w:val="center"/>
        <w:rPr>
          <w:u w:val="single"/>
        </w:rPr>
      </w:pPr>
    </w:p>
    <w:p w14:paraId="34063C4A" w14:textId="77777777" w:rsidR="00947BC8" w:rsidRPr="00947BC8" w:rsidRDefault="00947BC8" w:rsidP="00947BC8">
      <w:pPr>
        <w:pStyle w:val="Heading2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Historias de supervivientes judíos</w:t>
      </w:r>
    </w:p>
    <w:p w14:paraId="1EF920BA" w14:textId="77777777" w:rsidR="00947BC8" w:rsidRDefault="00947BC8" w:rsidP="00947BC8">
      <w:pPr>
        <w:rPr>
          <w:sz w:val="24"/>
        </w:rPr>
      </w:pPr>
    </w:p>
    <w:p w14:paraId="6E43C556" w14:textId="0C5D9EC3" w:rsidR="00947BC8" w:rsidRPr="00947BC8" w:rsidRDefault="00947BC8" w:rsidP="00947BC8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sitio contiene seis historias contadas por supervivientes judíos del Holocausto; incluye fotos, relatos escritos y audio</w:t>
      </w:r>
    </w:p>
    <w:p w14:paraId="38F66802" w14:textId="77777777" w:rsidR="00947BC8" w:rsidRPr="00DD1818" w:rsidRDefault="005D5AF7" w:rsidP="00947BC8">
      <w:pPr>
        <w:rPr>
          <w:color w:val="00B0F0"/>
          <w:sz w:val="24"/>
        </w:rPr>
        <w:bidi w:val="0"/>
      </w:pPr>
      <w:hyperlink r:id="rId7" w:history="1">
        <w:r>
          <w:rPr>
            <w:rStyle w:val="Hyperlink"/>
            <w:color w:val="00B0F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http://www.holocaustsurvivors.org/survivors.php</w:t>
        </w:r>
      </w:hyperlink>
    </w:p>
    <w:p w14:paraId="3F27ADBE" w14:textId="77777777" w:rsidR="00947BC8" w:rsidRDefault="00947BC8" w:rsidP="00947BC8">
      <w:pPr>
        <w:rPr>
          <w:sz w:val="24"/>
        </w:rPr>
      </w:pPr>
    </w:p>
    <w:p w14:paraId="78A3E6B7" w14:textId="2D631980" w:rsidR="00947BC8" w:rsidRPr="00947BC8" w:rsidRDefault="00947BC8" w:rsidP="00947BC8">
      <w:pPr>
        <w:pStyle w:val="Heading2"/>
        <w:rPr>
          <w:sz w:val="24"/>
          <w:szCs w:val="24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Campos de exterminio y marchas de la muerte</w:t>
      </w:r>
    </w:p>
    <w:p w14:paraId="7F7AA42C" w14:textId="77777777" w:rsidR="00947BC8" w:rsidRDefault="00947BC8" w:rsidP="00947BC8">
      <w:pPr>
        <w:rPr>
          <w:sz w:val="24"/>
        </w:rPr>
      </w:pPr>
    </w:p>
    <w:p w14:paraId="42D6EF72" w14:textId="77777777" w:rsidR="00947BC8" w:rsidRPr="00C811C5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Testigo presencial de la liberación de un campo de exterminio nazi por un aliado soviético, 1944</w:t>
      </w:r>
    </w:p>
    <w:p w14:paraId="5E04678C" w14:textId="2DED8A32" w:rsidR="00947BC8" w:rsidRPr="00DD1818" w:rsidRDefault="005D5AF7" w:rsidP="00947BC8">
      <w:pPr>
        <w:rPr>
          <w:color w:val="00B0F0"/>
          <w:sz w:val="24"/>
        </w:rPr>
        <w:bidi w:val="0"/>
      </w:pPr>
      <w:hyperlink r:id="rId8" w:history="1">
        <w:r>
          <w:rPr>
            <w:rStyle w:val="Hyperlink"/>
            <w:color w:val="00B0F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http://www.eyewitnesstohistory.com/maidanek.htm</w:t>
        </w:r>
      </w:hyperlink>
    </w:p>
    <w:p w14:paraId="70413873" w14:textId="77777777" w:rsidR="00947BC8" w:rsidRDefault="00947BC8" w:rsidP="00947BC8">
      <w:pPr>
        <w:rPr>
          <w:sz w:val="24"/>
        </w:rPr>
      </w:pPr>
    </w:p>
    <w:p w14:paraId="6A05447E" w14:textId="2E2A28A2" w:rsidR="00947BC8" w:rsidRPr="00C811C5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Liberación de los campos nazis por las fuerzas aliadas</w:t>
      </w:r>
    </w:p>
    <w:p w14:paraId="24D8F3FC" w14:textId="1BB21FD2" w:rsidR="00822702" w:rsidRPr="00DD1818" w:rsidRDefault="00822702" w:rsidP="00947BC8">
      <w:pPr>
        <w:rPr>
          <w:color w:val="00B0F0"/>
          <w:sz w:val="24"/>
        </w:rPr>
        <w:bidi w:val="0"/>
      </w:pPr>
      <w:hyperlink r:id="rId9" w:history="1">
        <w:r>
          <w:rPr>
            <w:rStyle w:val="Hyperlink"/>
            <w:color w:val="00B0F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https://www.ushmm.org/wlc/en/article.php?ModuleId=10005131</w:t>
        </w:r>
      </w:hyperlink>
    </w:p>
    <w:p w14:paraId="111F793C" w14:textId="77777777" w:rsidR="00947BC8" w:rsidRPr="00DD1818" w:rsidRDefault="00947BC8" w:rsidP="00947BC8">
      <w:pPr>
        <w:rPr>
          <w:color w:val="00B0F0"/>
          <w:sz w:val="24"/>
        </w:rPr>
      </w:pPr>
    </w:p>
    <w:p w14:paraId="0B542C74" w14:textId="7E0C969E" w:rsidR="00947BC8" w:rsidRDefault="00947BC8" w:rsidP="00947BC8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Información sobre las marchas de la muerte</w:t>
      </w:r>
    </w:p>
    <w:p w14:paraId="59D66027" w14:textId="43FB2AED" w:rsidR="00822702" w:rsidRPr="00DD1818" w:rsidRDefault="00822702" w:rsidP="00947BC8">
      <w:pPr>
        <w:rPr>
          <w:b/>
          <w:color w:val="00B0F0"/>
          <w:sz w:val="24"/>
        </w:rPr>
        <w:bidi w:val="0"/>
      </w:pPr>
      <w:hyperlink r:id="rId10" w:history="1">
        <w:r>
          <w:rPr>
            <w:rStyle w:val="Hyperlink"/>
            <w:color w:val="00B0F0"/>
            <w:sz w:val="24"/>
            <w:lang w:val="es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https://encyclopedia.ushmm.org/content/en/article/death-marches</w:t>
        </w:r>
      </w:hyperlink>
    </w:p>
    <w:p w14:paraId="4AF16790" w14:textId="2A1EEB83" w:rsidR="00A504E2" w:rsidRPr="00DD1818" w:rsidRDefault="00A504E2" w:rsidP="00947BC8">
      <w:pPr>
        <w:rPr>
          <w:b/>
          <w:color w:val="00B0F0"/>
          <w:sz w:val="24"/>
        </w:rPr>
      </w:pPr>
    </w:p>
    <w:p w14:paraId="7F3DBF27" w14:textId="30BD0394" w:rsidR="00A504E2" w:rsidRDefault="00A504E2" w:rsidP="00947BC8">
      <w:pPr>
        <w:rPr>
          <w:sz w:val="24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relato personal sobre una marcha de la muerte</w:t>
      </w:r>
    </w:p>
    <w:p w14:paraId="5E3F07E6" w14:textId="6A87D6DC" w:rsidR="00A504E2" w:rsidRPr="00DD1818" w:rsidRDefault="00A504E2" w:rsidP="00947BC8">
      <w:pPr>
        <w:rPr>
          <w:color w:val="00B0F0"/>
          <w:sz w:val="24"/>
        </w:rPr>
        <w:bidi w:val="0"/>
      </w:pPr>
      <w:hyperlink r:id="rId11" w:history="1">
        <w:r>
          <w:rPr>
            <w:rStyle w:val="Hyperlink"/>
            <w:color w:val="00B0F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http://www.yadvashem.org/yv/en/exhibitions/volary_death_march/index.asp</w:t>
        </w:r>
      </w:hyperlink>
    </w:p>
    <w:p w14:paraId="6F95EDD9" w14:textId="77777777" w:rsidR="00A504E2" w:rsidRPr="00DD1818" w:rsidRDefault="00A504E2" w:rsidP="00947BC8">
      <w:pPr>
        <w:rPr>
          <w:color w:val="00B0F0"/>
          <w:sz w:val="24"/>
        </w:rPr>
      </w:pPr>
    </w:p>
    <w:p w14:paraId="62090B87" w14:textId="77777777" w:rsidR="00822702" w:rsidRPr="00947BC8" w:rsidRDefault="00822702" w:rsidP="00947BC8">
      <w:pPr>
        <w:rPr>
          <w:sz w:val="24"/>
        </w:rPr>
      </w:pPr>
    </w:p>
    <w:p w14:paraId="373A1BBC" w14:textId="6ADB327E" w:rsidR="00947BC8" w:rsidRDefault="00A74AB7" w:rsidP="00947BC8">
      <w:pPr>
        <w:pStyle w:val="Heading2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Juicios de Nuremberg: lo básico</w:t>
      </w:r>
    </w:p>
    <w:p w14:paraId="6F8D3846" w14:textId="17B4BE8F" w:rsidR="0020360C" w:rsidRDefault="0020360C" w:rsidP="0020360C"/>
    <w:p w14:paraId="55B25C9D" w14:textId="77777777" w:rsidR="0020360C" w:rsidRPr="00C811C5" w:rsidRDefault="0020360C" w:rsidP="0020360C">
      <w:pPr>
        <w:rPr>
          <w:b/>
          <w:color w:val="auto"/>
          <w:sz w:val="24"/>
        </w:rPr>
        <w:bidi w:val="0"/>
      </w:pPr>
      <w:r>
        <w:rPr>
          <w:color w:val="auto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Creación de un Tribunal Internacional de Crímenes de Guerra</w:t>
      </w:r>
    </w:p>
    <w:p w14:paraId="3697E334" w14:textId="77777777" w:rsidR="0020360C" w:rsidRPr="0020360C" w:rsidRDefault="0020360C" w:rsidP="0020360C">
      <w:pPr>
        <w:rPr>
          <w:color w:val="auto"/>
          <w:sz w:val="24"/>
        </w:rPr>
        <w:bidi w:val="0"/>
      </w:pPr>
      <w:hyperlink r:id="rId12" w:history="1">
        <w:r>
          <w:rPr>
            <w:rStyle w:val="Hyperlink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http://www.history.com/topics/world-war-ii/nuremberg-trials</w:t>
        </w:r>
      </w:hyperlink>
    </w:p>
    <w:p w14:paraId="0BFF216F" w14:textId="77777777" w:rsidR="0020360C" w:rsidRPr="0020360C" w:rsidRDefault="0020360C" w:rsidP="0020360C"/>
    <w:p w14:paraId="4B46BA9C" w14:textId="77777777" w:rsidR="00947BC8" w:rsidRPr="00947BC8" w:rsidRDefault="00947BC8" w:rsidP="00947BC8">
      <w:pPr>
        <w:rPr>
          <w:sz w:val="24"/>
        </w:rPr>
      </w:pPr>
    </w:p>
    <w:p w14:paraId="7371DF2A" w14:textId="6603E9A8" w:rsidR="00947BC8" w:rsidRPr="00C811C5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Resumen de lo ocurrido en los juicios de Nuremberg</w:t>
      </w:r>
    </w:p>
    <w:p w14:paraId="728B4F0F" w14:textId="60658DE9" w:rsidR="00947BC8" w:rsidRPr="00DD1818" w:rsidRDefault="005D5AF7" w:rsidP="00947BC8">
      <w:pPr>
        <w:rPr>
          <w:rStyle w:val="Hyperlink"/>
          <w:color w:val="00B0F0"/>
          <w:sz w:val="24"/>
        </w:rPr>
        <w:bidi w:val="0"/>
      </w:pPr>
      <w:hyperlink r:id="rId13" w:history="1">
        <w:r>
          <w:rPr>
            <w:rStyle w:val="Hyperlink"/>
            <w:color w:val="00B0F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http://www.ushmm.org/outreach/en/article.php?ModuleId=10007722</w:t>
        </w:r>
      </w:hyperlink>
    </w:p>
    <w:p w14:paraId="33020A13" w14:textId="762CF32C" w:rsidR="00A74AB7" w:rsidRPr="00DD1818" w:rsidRDefault="00A74AB7" w:rsidP="00947BC8">
      <w:pPr>
        <w:rPr>
          <w:color w:val="00B0F0"/>
          <w:sz w:val="24"/>
        </w:rPr>
      </w:pPr>
    </w:p>
    <w:p w14:paraId="3579D24D" w14:textId="73A08A07" w:rsidR="0020360C" w:rsidRPr="00C811C5" w:rsidRDefault="00C811C5" w:rsidP="00947BC8">
      <w:pPr>
        <w:rPr>
          <w:b/>
          <w:color w:val="auto"/>
          <w:sz w:val="24"/>
        </w:rPr>
        <w:bidi w:val="0"/>
      </w:pPr>
      <w:r>
        <w:rPr>
          <w:color w:val="auto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Informe final de Nuremberg al Secretario del Ejército</w:t>
      </w:r>
    </w:p>
    <w:p w14:paraId="45EE6BB9" w14:textId="180D481D" w:rsidR="00C56CBC" w:rsidRPr="00C56CBC" w:rsidRDefault="00C56CBC" w:rsidP="00947BC8">
      <w:pPr>
        <w:rPr>
          <w:rStyle w:val="Hyperlink"/>
          <w:sz w:val="24"/>
        </w:rPr>
        <w:bidi w:val="0"/>
      </w:pPr>
      <w:r>
        <w:rPr>
          <w:color w:val="910D28" w:themeColor="accent1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color w:val="910D28" w:themeColor="accent1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instrText xml:space="preserve"> HYPERLINK "http://www.loc.gov/rr/frd/Military_Law/NT_final-report.html" </w:instrText>
      </w:r>
      <w:r>
        <w:rPr>
          <w:color w:val="910D28" w:themeColor="accent1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Style w:val="Hyperlink"/>
          <w:sz w:val="24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http://www.loc.gov/rr/frd/Military_Law/NT_final-report.html</w:t>
      </w:r>
    </w:p>
    <w:p w14:paraId="6564D594" w14:textId="50943E20" w:rsidR="00947BC8" w:rsidRDefault="00C56CBC" w:rsidP="00947BC8">
      <w:pPr>
        <w:rPr>
          <w:color w:val="910D28" w:themeColor="accent1"/>
          <w:sz w:val="24"/>
        </w:rPr>
        <w:bidi w:val="0"/>
      </w:pPr>
      <w:r>
        <w:rPr>
          <w:color w:val="910D28" w:themeColor="accent1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6220374D" w14:textId="37876C2C" w:rsidR="00C56CBC" w:rsidRPr="00C56CBC" w:rsidRDefault="00C56CBC" w:rsidP="00947BC8">
      <w:pPr>
        <w:rPr>
          <w:i/>
          <w:sz w:val="24"/>
        </w:rPr>
        <w:bidi w:val="0"/>
      </w:pP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Haz clic en el PDF de este informe y encuentra la página 86 dentro del informe titulada "El juicio".  </w:t>
      </w: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 sugiere que leas hasta el final de la sección titulada "Resultado", página. 93.</w:t>
      </w:r>
    </w:p>
    <w:p w14:paraId="70FA4C14" w14:textId="77777777" w:rsidR="00947BC8" w:rsidRPr="00C56CBC" w:rsidRDefault="00947BC8" w:rsidP="00947BC8">
      <w:pPr>
        <w:rPr>
          <w:i/>
          <w:sz w:val="24"/>
        </w:rPr>
      </w:pPr>
    </w:p>
    <w:p w14:paraId="163B0500" w14:textId="77777777" w:rsidR="00A74AB7" w:rsidRDefault="00A74AB7" w:rsidP="00947BC8">
      <w:pPr>
        <w:rPr>
          <w:sz w:val="24"/>
        </w:rPr>
      </w:pPr>
    </w:p>
    <w:p w14:paraId="1289F72D" w14:textId="77777777" w:rsidR="00A74AB7" w:rsidRDefault="00A74AB7" w:rsidP="00947BC8">
      <w:pPr>
        <w:rPr>
          <w:sz w:val="24"/>
        </w:rPr>
      </w:pPr>
    </w:p>
    <w:p w14:paraId="0A3CC376" w14:textId="552552CC" w:rsidR="00A74AB7" w:rsidRDefault="00A74AB7" w:rsidP="00947BC8">
      <w:pPr>
        <w:rPr>
          <w:sz w:val="24"/>
        </w:rPr>
      </w:pPr>
    </w:p>
    <w:p w14:paraId="13E63474" w14:textId="0176FF8A" w:rsidR="00DD1818" w:rsidRDefault="00DD1818" w:rsidP="00947BC8">
      <w:pPr>
        <w:rPr>
          <w:sz w:val="24"/>
        </w:rPr>
      </w:pPr>
    </w:p>
    <w:p w14:paraId="4D3609DA" w14:textId="77777777" w:rsidR="00DD1818" w:rsidRDefault="00DD1818" w:rsidP="00947BC8">
      <w:pPr>
        <w:rPr>
          <w:sz w:val="24"/>
        </w:rPr>
      </w:pPr>
    </w:p>
    <w:p w14:paraId="5A9AF3CB" w14:textId="77777777" w:rsidR="00A74AB7" w:rsidRDefault="00A74AB7" w:rsidP="00947BC8">
      <w:pPr>
        <w:rPr>
          <w:sz w:val="24"/>
        </w:rPr>
      </w:pPr>
    </w:p>
    <w:p w14:paraId="3FC0FEC8" w14:textId="77777777" w:rsidR="00A74AB7" w:rsidRDefault="00A74AB7" w:rsidP="00947BC8">
      <w:pPr>
        <w:rPr>
          <w:sz w:val="24"/>
        </w:rPr>
      </w:pPr>
    </w:p>
    <w:p w14:paraId="5EAE6B6A" w14:textId="67938905" w:rsidR="00A74AB7" w:rsidRDefault="00C56CBC" w:rsidP="00947BC8">
      <w:pPr>
        <w:rPr>
          <w:b/>
          <w:color w:val="910D28" w:themeColor="accent1"/>
          <w:sz w:val="24"/>
        </w:rPr>
        <w:bidi w:val="0"/>
      </w:pPr>
      <w:r>
        <w:rPr>
          <w:color w:val="910D28" w:themeColor="accent1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Alegatos y observaciones de los acusados nazis:</w:t>
      </w:r>
    </w:p>
    <w:p w14:paraId="21FC60D5" w14:textId="77777777" w:rsidR="00C56CBC" w:rsidRPr="00C56CBC" w:rsidRDefault="00C56CBC" w:rsidP="00947BC8">
      <w:pPr>
        <w:rPr>
          <w:b/>
          <w:color w:val="910D28" w:themeColor="accent1"/>
          <w:sz w:val="24"/>
        </w:rPr>
      </w:pPr>
    </w:p>
    <w:p w14:paraId="1963C58D" w14:textId="6F00769D" w:rsidR="00A74AB7" w:rsidRPr="00E52D6A" w:rsidRDefault="00A74AB7" w:rsidP="00947BC8">
      <w:pPr>
        <w:rPr>
          <w:b/>
          <w:color w:val="auto"/>
          <w:sz w:val="24"/>
        </w:rPr>
        <w:bidi w:val="0"/>
      </w:pPr>
      <w:r>
        <w:rPr>
          <w:color w:val="auto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respondieron los acusados nazis a las acusaciones- Youtube (audio):</w:t>
      </w:r>
    </w:p>
    <w:p w14:paraId="0EDB73C3" w14:textId="6E2B6AC2" w:rsidR="00A74AB7" w:rsidRDefault="00A74AB7" w:rsidP="00947BC8">
      <w:pPr>
        <w:rPr>
          <w:sz w:val="24"/>
        </w:rPr>
        <w:bidi w:val="0"/>
      </w:pPr>
      <w:hyperlink r:id="rId14" w:history="1">
        <w:r>
          <w:rPr>
            <w:rStyle w:val="Hyperlink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https://www.youtube.com/watch?v=RfRW4QH9ta8</w:t>
        </w:r>
      </w:hyperlink>
    </w:p>
    <w:p w14:paraId="12AB938F" w14:textId="5B488AD2" w:rsidR="00C56CBC" w:rsidRDefault="00C56CBC" w:rsidP="00947BC8">
      <w:pPr>
        <w:rPr>
          <w:sz w:val="24"/>
        </w:rPr>
      </w:pPr>
    </w:p>
    <w:p w14:paraId="09028B22" w14:textId="2AA3F526" w:rsidR="00C56CBC" w:rsidRDefault="00C56CBC" w:rsidP="00947BC8">
      <w:pPr>
        <w:rPr>
          <w:i/>
          <w:sz w:val="24"/>
        </w:rPr>
        <w:bidi w:val="0"/>
      </w:pP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Este audio muestra cómo los altos cargos del Tercer Reich de Hitler respondieron a los crímenes de guerra presentados.  </w:t>
      </w: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Ofrecen su propia defensa a través de sus comentarios.</w:t>
      </w:r>
    </w:p>
    <w:p w14:paraId="4DDC2676" w14:textId="11BC48FF" w:rsidR="00E52D6A" w:rsidRDefault="00E52D6A" w:rsidP="00947BC8">
      <w:pPr>
        <w:rPr>
          <w:i/>
          <w:sz w:val="24"/>
        </w:rPr>
      </w:pPr>
    </w:p>
    <w:p w14:paraId="346D8FFF" w14:textId="77777777" w:rsidR="00E52D6A" w:rsidRPr="00E52D6A" w:rsidRDefault="00E52D6A" w:rsidP="00E52D6A">
      <w:pPr>
        <w:rPr>
          <w:b/>
          <w:color w:val="auto"/>
          <w:sz w:val="24"/>
        </w:rPr>
        <w:bidi w:val="0"/>
      </w:pPr>
      <w:r>
        <w:rPr>
          <w:color w:val="auto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Defensa de Hermann Goering para los campos de exterminio nazis (audio)</w:t>
      </w:r>
    </w:p>
    <w:p w14:paraId="6A3A002D" w14:textId="77777777" w:rsidR="00E52D6A" w:rsidRDefault="00E52D6A" w:rsidP="00E52D6A">
      <w:pPr>
        <w:rPr>
          <w:color w:val="910D28" w:themeColor="accent1"/>
          <w:sz w:val="24"/>
        </w:rPr>
        <w:bidi w:val="0"/>
      </w:pPr>
      <w:hyperlink r:id="rId15" w:history="1">
        <w:r>
          <w:rPr>
            <w:rStyle w:val="Hyperlink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https://www.youtube.com/watch?v=RfRW4QH9ta8</w:t>
        </w:r>
      </w:hyperlink>
    </w:p>
    <w:p w14:paraId="7F492717" w14:textId="4E25B6AF" w:rsidR="00E52D6A" w:rsidRDefault="00E52D6A" w:rsidP="00947BC8">
      <w:pPr>
        <w:rPr>
          <w:i/>
          <w:sz w:val="24"/>
        </w:rPr>
      </w:pPr>
    </w:p>
    <w:p w14:paraId="17DE267A" w14:textId="4D9B367E" w:rsidR="00E52D6A" w:rsidRPr="00C56CBC" w:rsidRDefault="00E52D6A" w:rsidP="00947BC8">
      <w:pPr>
        <w:rPr>
          <w:i/>
          <w:sz w:val="24"/>
        </w:rPr>
        <w:bidi w:val="0"/>
      </w:pP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Goering era considerado el número 2 o 3 del círculo íntimo de Hitler.  </w:t>
      </w:r>
      <w:r>
        <w:rPr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 algo le ocurriera a Hitler, Goering o Hess serían considerados para hacerse cargo del Partido Nazi.</w:t>
      </w:r>
    </w:p>
    <w:p w14:paraId="0922A90C" w14:textId="38B5156D" w:rsidR="00A74AB7" w:rsidRDefault="00A74AB7" w:rsidP="00947BC8">
      <w:pPr>
        <w:rPr>
          <w:sz w:val="24"/>
        </w:rPr>
      </w:pPr>
    </w:p>
    <w:p w14:paraId="1603BFCE" w14:textId="77777777" w:rsidR="00A74AB7" w:rsidRDefault="00A74AB7" w:rsidP="00947BC8">
      <w:pPr>
        <w:rPr>
          <w:sz w:val="24"/>
        </w:rPr>
      </w:pPr>
    </w:p>
    <w:p w14:paraId="4D457F12" w14:textId="645BA53C" w:rsidR="00947BC8" w:rsidRPr="00E52D6A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Acusados nazis en los juicios de Núremberg:</w:t>
      </w:r>
    </w:p>
    <w:p w14:paraId="798C7187" w14:textId="59DCE4E4" w:rsidR="00947BC8" w:rsidRPr="00C811C5" w:rsidRDefault="005D5AF7" w:rsidP="00947BC8">
      <w:pPr>
        <w:rPr>
          <w:rStyle w:val="Hyperlink"/>
          <w:color w:val="4D7D75" w:themeColor="accent3" w:themeShade="80"/>
          <w:sz w:val="24"/>
        </w:rPr>
        <w:bidi w:val="0"/>
      </w:pPr>
      <w:hyperlink r:id="rId16" w:history="1">
        <w:r>
          <w:rPr>
            <w:rStyle w:val="Hyperlink"/>
            <w:color w:val="4D7D75" w:themeColor="accent3" w:themeShade="80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https://www.jewishvirtuallibrary.org/jsource/Holocaust/verdicts.html</w:t>
        </w:r>
      </w:hyperlink>
    </w:p>
    <w:p w14:paraId="0A45D3CD" w14:textId="33DB1233" w:rsidR="00E52D6A" w:rsidRDefault="00E52D6A" w:rsidP="00947BC8">
      <w:pPr>
        <w:rPr>
          <w:color w:val="910D28" w:themeColor="accent1"/>
          <w:sz w:val="24"/>
        </w:rPr>
      </w:pPr>
    </w:p>
    <w:p w14:paraId="5E5B4615" w14:textId="558F02A4" w:rsidR="00E52D6A" w:rsidRPr="00E52D6A" w:rsidRDefault="00E52D6A" w:rsidP="00E52D6A">
      <w:pPr>
        <w:rPr>
          <w:i/>
          <w:color w:val="auto"/>
          <w:sz w:val="24"/>
        </w:rPr>
        <w:bidi w:val="0"/>
      </w:pPr>
      <w:r>
        <w:rPr>
          <w:color w:val="auto"/>
          <w:sz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enlace contiene los nombres de los soldados y dirigentes nazis que fueron juzgados como acusados por el tribunal de Núremberg.  </w:t>
      </w:r>
    </w:p>
    <w:p w14:paraId="7656073D" w14:textId="77777777" w:rsidR="00E52D6A" w:rsidRPr="00E52D6A" w:rsidRDefault="00E52D6A" w:rsidP="00947BC8">
      <w:pPr>
        <w:rPr>
          <w:i/>
          <w:color w:val="910D28" w:themeColor="accent1"/>
          <w:sz w:val="24"/>
        </w:rPr>
      </w:pPr>
    </w:p>
    <w:p w14:paraId="529C6AA2" w14:textId="70326B30" w:rsidR="00947BC8" w:rsidRPr="00E52D6A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Testimonio (Juicio de Núremberg) de Hermann Goering, sus antecedentes y cómo llegó a conocer a Hitler:</w:t>
      </w:r>
    </w:p>
    <w:p w14:paraId="55B3A935" w14:textId="43A8DFC8" w:rsidR="00947BC8" w:rsidRDefault="005D5AF7" w:rsidP="00947BC8">
      <w:pPr>
        <w:rPr>
          <w:rStyle w:val="Hyperlink"/>
          <w:color w:val="910D28" w:themeColor="accent1"/>
          <w:sz w:val="24"/>
        </w:rPr>
        <w:bidi w:val="0"/>
      </w:pPr>
      <w:hyperlink r:id="rId17" w:history="1">
        <w:r>
          <w:rPr>
            <w:rStyle w:val="Hyperlink"/>
            <w:color w:val="910D28" w:themeColor="accent1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http://avalon.law.yale.edu/subject_menus/imtproc_v9menu.asp</w:t>
        </w:r>
      </w:hyperlink>
    </w:p>
    <w:p w14:paraId="409DC1DD" w14:textId="77777777" w:rsidR="00C811C5" w:rsidRPr="00947BC8" w:rsidRDefault="00C811C5" w:rsidP="00947BC8">
      <w:pPr>
        <w:rPr>
          <w:color w:val="910D28" w:themeColor="accent1"/>
          <w:sz w:val="24"/>
        </w:rPr>
      </w:pPr>
    </w:p>
    <w:p w14:paraId="35A18F00" w14:textId="77777777" w:rsidR="00947BC8" w:rsidRDefault="00947BC8" w:rsidP="00947BC8">
      <w:pPr>
        <w:rPr>
          <w:sz w:val="24"/>
        </w:rPr>
      </w:pPr>
    </w:p>
    <w:p w14:paraId="686F46B8" w14:textId="77777777" w:rsidR="00947BC8" w:rsidRPr="00E52D6A" w:rsidRDefault="00947BC8" w:rsidP="00947BC8">
      <w:pPr>
        <w:rPr>
          <w:b/>
          <w:sz w:val="24"/>
        </w:rPr>
        <w:bidi w:val="0"/>
      </w:pPr>
      <w:r>
        <w:rPr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Sentencia y ejecución de los criminales de guerra nazis, 1946</w:t>
      </w:r>
    </w:p>
    <w:p w14:paraId="3ED9B3A7" w14:textId="57390A47" w:rsidR="00B90E41" w:rsidRDefault="005D5AF7" w:rsidP="00947BC8">
      <w:pPr>
        <w:rPr>
          <w:rStyle w:val="Hyperlink"/>
          <w:color w:val="910D28" w:themeColor="accent1"/>
          <w:sz w:val="24"/>
        </w:rPr>
        <w:bidi w:val="0"/>
      </w:pPr>
      <w:hyperlink r:id="rId18" w:history="1">
        <w:r>
          <w:rPr>
            <w:rStyle w:val="Hyperlink"/>
            <w:color w:val="910D28" w:themeColor="accent1"/>
            <w:sz w:val="24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http://www.eyewitnesstohistory.com/nuremberg.htm</w:t>
        </w:r>
      </w:hyperlink>
    </w:p>
    <w:p w14:paraId="424C3536" w14:textId="00A23648" w:rsidR="00A504E2" w:rsidRDefault="00A504E2" w:rsidP="00947BC8">
      <w:pPr>
        <w:rPr>
          <w:color w:val="910D28" w:themeColor="accent1"/>
          <w:sz w:val="24"/>
        </w:rPr>
      </w:pPr>
    </w:p>
    <w:p w14:paraId="7ADD82C1" w14:textId="77777777" w:rsidR="006E0EC9" w:rsidRPr="00947BC8" w:rsidRDefault="006E0EC9" w:rsidP="00947BC8">
      <w:pPr>
        <w:rPr>
          <w:color w:val="910D28" w:themeColor="accent1"/>
          <w:sz w:val="24"/>
        </w:rPr>
      </w:pPr>
    </w:p>
    <w:sectPr w:rsidR="006E0EC9" w:rsidRPr="00947BC8" w:rsidSect="009B426E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59A9" w14:textId="77777777" w:rsidR="005D5AF7" w:rsidRDefault="005D5AF7" w:rsidP="000858BD">
      <w:pPr>
        <w:bidi w:val="0"/>
      </w:pPr>
      <w:r>
        <w:separator/>
      </w:r>
    </w:p>
  </w:endnote>
  <w:endnote w:type="continuationSeparator" w:id="0">
    <w:p w14:paraId="1E250F9F" w14:textId="77777777" w:rsidR="005D5AF7" w:rsidRDefault="005D5AF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33782BC5" w:rsidR="005B2A6C" w:rsidRDefault="00127C23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026490D6">
          <wp:simplePos x="0" y="0"/>
          <wp:positionH relativeFrom="column">
            <wp:posOffset>2285365</wp:posOffset>
          </wp:positionH>
          <wp:positionV relativeFrom="paragraph">
            <wp:posOffset>104775</wp:posOffset>
          </wp:positionV>
          <wp:extent cx="4572000" cy="316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5C2EF56">
              <wp:simplePos x="0" y="0"/>
              <wp:positionH relativeFrom="column">
                <wp:posOffset>2401570</wp:posOffset>
              </wp:positionH>
              <wp:positionV relativeFrom="paragraph">
                <wp:posOffset>105822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9A55C85" w:rsidR="005B2A6C" w:rsidRDefault="002C38C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REPORTING ON THE NUREMBERG TRIALS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.1pt;margin-top:8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Q67ZjdAAAACgEAAA8AAAAAAAAA&#10;AAAAAAAAAwUAAGRycy9kb3ducmV2LnhtbFBLBQYAAAAABAAEAPMAAAANBgAAAAA=&#10;" filled="f" stroked="f">
              <v:textbox>
                <w:txbxContent>
                  <w:p w14:paraId="5F0D91C4" w14:textId="59A55C85" w:rsidR="005B2A6C" w:rsidRDefault="002C38C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REPORTING ON THE NUREMBERG TRIALS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47B5" w14:textId="77777777" w:rsidR="005D5AF7" w:rsidRDefault="005D5AF7" w:rsidP="000858BD">
      <w:pPr>
        <w:bidi w:val="0"/>
      </w:pPr>
      <w:r>
        <w:separator/>
      </w:r>
    </w:p>
  </w:footnote>
  <w:footnote w:type="continuationSeparator" w:id="0">
    <w:p w14:paraId="4ACDBA58" w14:textId="77777777" w:rsidR="005D5AF7" w:rsidRDefault="005D5AF7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8BD"/>
    <w:rsid w:val="000B290D"/>
    <w:rsid w:val="0011581D"/>
    <w:rsid w:val="00127C23"/>
    <w:rsid w:val="00182470"/>
    <w:rsid w:val="00191ACC"/>
    <w:rsid w:val="0020360C"/>
    <w:rsid w:val="00240073"/>
    <w:rsid w:val="002C38C8"/>
    <w:rsid w:val="0038395C"/>
    <w:rsid w:val="004A3A9E"/>
    <w:rsid w:val="00516FB0"/>
    <w:rsid w:val="005174C6"/>
    <w:rsid w:val="005B2A6C"/>
    <w:rsid w:val="005D5AF7"/>
    <w:rsid w:val="0064443C"/>
    <w:rsid w:val="00692AD8"/>
    <w:rsid w:val="006E0EC9"/>
    <w:rsid w:val="007F2614"/>
    <w:rsid w:val="00822702"/>
    <w:rsid w:val="008573D0"/>
    <w:rsid w:val="00947BC8"/>
    <w:rsid w:val="00993356"/>
    <w:rsid w:val="009B426E"/>
    <w:rsid w:val="009F3EB6"/>
    <w:rsid w:val="00A50158"/>
    <w:rsid w:val="00A504E2"/>
    <w:rsid w:val="00A57937"/>
    <w:rsid w:val="00A74AB7"/>
    <w:rsid w:val="00A841D3"/>
    <w:rsid w:val="00AB38AC"/>
    <w:rsid w:val="00AC2386"/>
    <w:rsid w:val="00B271B4"/>
    <w:rsid w:val="00B441CE"/>
    <w:rsid w:val="00B90E41"/>
    <w:rsid w:val="00C56CBC"/>
    <w:rsid w:val="00C811C5"/>
    <w:rsid w:val="00D77E23"/>
    <w:rsid w:val="00DC3739"/>
    <w:rsid w:val="00DC3BEA"/>
    <w:rsid w:val="00DD1818"/>
    <w:rsid w:val="00E52D6A"/>
    <w:rsid w:val="00F047DA"/>
    <w:rsid w:val="00F30979"/>
    <w:rsid w:val="00F32914"/>
    <w:rsid w:val="00F40B3F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D093C068-D4F2-473D-B97F-C802494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BC8"/>
    <w:rPr>
      <w:color w:val="289C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7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2702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eyewitnesstohistory.com/maidanek.htm" /><Relationship Id="rId13" Type="http://schemas.openxmlformats.org/officeDocument/2006/relationships/hyperlink" TargetMode="External" Target="http://www.ushmm.org/outreach/en/article.php?ModuleId=10007722" /><Relationship Id="rId18" Type="http://schemas.openxmlformats.org/officeDocument/2006/relationships/hyperlink" TargetMode="External" Target="http://www.eyewitnesstohistory.com/nuremberg.htm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Mode="External" Target="http://www.holocaustsurvivors.org/survivors.php" /><Relationship Id="rId12" Type="http://schemas.openxmlformats.org/officeDocument/2006/relationships/hyperlink" TargetMode="External" Target="http://www.history.com/topics/world-war-ii/nuremberg-trials" /><Relationship Id="rId17" Type="http://schemas.openxmlformats.org/officeDocument/2006/relationships/hyperlink" TargetMode="External" Target="http://avalon.law.yale.edu/subject_menus/imtproc_v9menu.asp" /><Relationship Id="rId2" Type="http://schemas.openxmlformats.org/officeDocument/2006/relationships/styles" Target="styles.xml" /><Relationship Id="rId16" Type="http://schemas.openxmlformats.org/officeDocument/2006/relationships/hyperlink" TargetMode="External" Target="https://www.jewishvirtuallibrary.org/jsource/Holocaust/verdicts.ht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://www.yadvashem.org/yv/en/exhibitions/volary_death_march/index.asp" /><Relationship Id="rId5" Type="http://schemas.openxmlformats.org/officeDocument/2006/relationships/footnotes" Target="footnotes.xml" /><Relationship Id="rId15" Type="http://schemas.openxmlformats.org/officeDocument/2006/relationships/hyperlink" TargetMode="External" Target="https://www.youtube.com/watch?v=RfRW4QH9ta8" /><Relationship Id="rId10" Type="http://schemas.openxmlformats.org/officeDocument/2006/relationships/hyperlink" TargetMode="External" Target="https://encyclopedia.ushmm.org/content/en/article/death-marches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www.ushmm.org/wlc/en/article.php?ModuleId=10005131" /><Relationship Id="rId14" Type="http://schemas.openxmlformats.org/officeDocument/2006/relationships/hyperlink" TargetMode="External" Target="https://www.youtube.com/watch?v=RfRW4QH9ta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8F43-262F-40A2-9B99-6CF8042F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McHale, Susan</cp:lastModifiedBy>
  <cp:revision>2</cp:revision>
  <cp:lastPrinted>2016-01-04T19:47:00Z</cp:lastPrinted>
  <dcterms:created xsi:type="dcterms:W3CDTF">2018-02-01T18:00:00Z</dcterms:created>
  <dcterms:modified xsi:type="dcterms:W3CDTF">2018-02-01T18:00:00Z</dcterms:modified>
</cp:coreProperties>
</file>