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814FBF" w14:textId="77777777" w:rsidR="007011A5" w:rsidRDefault="007011A5">
      <w:pPr>
        <w:pStyle w:val="Heading1"/>
        <w:spacing w:before="240" w:after="0" w:line="240" w:lineRule="auto"/>
        <w:ind w:left="-90"/>
        <w:rPr>
          <w:color w:val="2E2E2E"/>
          <w:sz w:val="2"/>
          <w:szCs w:val="2"/>
        </w:rPr>
      </w:pPr>
    </w:p>
    <w:tbl>
      <w:tblPr>
        <w:tblStyle w:val="a"/>
        <w:tblpPr w:leftFromText="180" w:rightFromText="180" w:vertAnchor="text" w:tblpY="1"/>
        <w:tblOverlap w:val="never"/>
        <w:tblW w:w="9615" w:type="dxa"/>
        <w:tblBorders>
          <w:top w:val="single" w:sz="4" w:space="0" w:color="4F81BE"/>
          <w:left w:val="single" w:sz="4" w:space="0" w:color="4F81BE"/>
          <w:bottom w:val="single" w:sz="4" w:space="0" w:color="4F81BE"/>
          <w:right w:val="single" w:sz="4" w:space="0" w:color="4F81BE"/>
          <w:insideH w:val="single" w:sz="4" w:space="0" w:color="4F81BE"/>
          <w:insideV w:val="single" w:sz="4" w:space="0" w:color="4F81BE"/>
        </w:tblBorders>
        <w:tblLayout w:type="fixed"/>
        <w:tblLook w:val="04A0" w:firstRow="1" w:lastRow="0" w:firstColumn="1" w:lastColumn="0" w:noHBand="0" w:noVBand="1"/>
      </w:tblPr>
      <w:tblGrid>
        <w:gridCol w:w="1725"/>
        <w:gridCol w:w="1965"/>
        <w:gridCol w:w="1980"/>
        <w:gridCol w:w="1860"/>
        <w:gridCol w:w="2085"/>
      </w:tblGrid>
      <w:tr w:rsidR="007011A5" w14:paraId="6772342E" w14:textId="77777777" w:rsidTr="00DD69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tcBorders>
              <w:bottom w:val="none" w:sz="0" w:space="0" w:color="auto"/>
            </w:tcBorders>
            <w:shd w:val="clear" w:color="auto" w:fill="275781"/>
            <w:vAlign w:val="center"/>
          </w:tcPr>
          <w:p w14:paraId="60DD0C9B" w14:textId="77777777" w:rsidR="007011A5" w:rsidRPr="00DD6963" w:rsidRDefault="00000000" w:rsidP="00761C5B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 w:rsidRPr="00DD6963">
              <w:rPr>
                <w:color w:val="FFFFFF"/>
                <w:sz w:val="24"/>
                <w:szCs w:val="24"/>
              </w:rPr>
              <w:t>CATEGORY</w:t>
            </w:r>
          </w:p>
        </w:tc>
        <w:tc>
          <w:tcPr>
            <w:tcW w:w="1965" w:type="dxa"/>
            <w:tcBorders>
              <w:bottom w:val="none" w:sz="0" w:space="0" w:color="auto"/>
            </w:tcBorders>
            <w:shd w:val="clear" w:color="auto" w:fill="275781"/>
            <w:vAlign w:val="center"/>
          </w:tcPr>
          <w:p w14:paraId="1B397552" w14:textId="77777777" w:rsidR="007011A5" w:rsidRPr="00DD6963" w:rsidRDefault="00000000" w:rsidP="00761C5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4"/>
                <w:szCs w:val="24"/>
              </w:rPr>
            </w:pPr>
            <w:r w:rsidRPr="00DD6963">
              <w:rPr>
                <w:color w:val="FFFFFF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bottom w:val="none" w:sz="0" w:space="0" w:color="auto"/>
            </w:tcBorders>
            <w:shd w:val="clear" w:color="auto" w:fill="275781"/>
            <w:vAlign w:val="center"/>
          </w:tcPr>
          <w:p w14:paraId="06568A8F" w14:textId="77777777" w:rsidR="007011A5" w:rsidRPr="00DD6963" w:rsidRDefault="00000000" w:rsidP="00761C5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4"/>
                <w:szCs w:val="24"/>
              </w:rPr>
            </w:pPr>
            <w:r w:rsidRPr="00DD6963">
              <w:rPr>
                <w:color w:val="FFFFFF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bottom w:val="none" w:sz="0" w:space="0" w:color="auto"/>
            </w:tcBorders>
            <w:shd w:val="clear" w:color="auto" w:fill="275781"/>
            <w:vAlign w:val="center"/>
          </w:tcPr>
          <w:p w14:paraId="410E332A" w14:textId="77777777" w:rsidR="007011A5" w:rsidRPr="00DD6963" w:rsidRDefault="00000000" w:rsidP="00761C5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4"/>
                <w:szCs w:val="24"/>
              </w:rPr>
            </w:pPr>
            <w:r w:rsidRPr="00DD6963">
              <w:rPr>
                <w:color w:val="FFFFFF"/>
                <w:sz w:val="24"/>
                <w:szCs w:val="24"/>
              </w:rPr>
              <w:t>2</w:t>
            </w:r>
          </w:p>
        </w:tc>
        <w:tc>
          <w:tcPr>
            <w:tcW w:w="2085" w:type="dxa"/>
            <w:tcBorders>
              <w:bottom w:val="none" w:sz="0" w:space="0" w:color="auto"/>
            </w:tcBorders>
            <w:shd w:val="clear" w:color="auto" w:fill="275781"/>
            <w:vAlign w:val="center"/>
          </w:tcPr>
          <w:p w14:paraId="58CDBA55" w14:textId="77777777" w:rsidR="007011A5" w:rsidRPr="00DD6963" w:rsidRDefault="00000000" w:rsidP="00761C5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4"/>
                <w:szCs w:val="24"/>
              </w:rPr>
            </w:pPr>
            <w:r w:rsidRPr="00DD6963">
              <w:rPr>
                <w:color w:val="FFFFFF"/>
                <w:sz w:val="24"/>
                <w:szCs w:val="24"/>
              </w:rPr>
              <w:t>1</w:t>
            </w:r>
          </w:p>
        </w:tc>
      </w:tr>
      <w:tr w:rsidR="007011A5" w14:paraId="5E0D59D8" w14:textId="77777777" w:rsidTr="00DD6963">
        <w:trPr>
          <w:trHeight w:val="1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auto"/>
          </w:tcPr>
          <w:p w14:paraId="2348B8BB" w14:textId="15CA4340" w:rsidR="007011A5" w:rsidRDefault="00000000" w:rsidP="00761C5B">
            <w:pPr>
              <w:pStyle w:val="Heading2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REQUIRED ELEMENTS</w:t>
            </w:r>
          </w:p>
        </w:tc>
        <w:tc>
          <w:tcPr>
            <w:tcW w:w="196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7E3A69D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The poster includes all required elements as well as additional information.</w:t>
            </w:r>
          </w:p>
        </w:tc>
        <w:tc>
          <w:tcPr>
            <w:tcW w:w="198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37BB638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All required elements are included on the poster.</w:t>
            </w:r>
          </w:p>
        </w:tc>
        <w:tc>
          <w:tcPr>
            <w:tcW w:w="186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C0A4C60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 xml:space="preserve">All but 1 of the required elements are included on the poster. </w:t>
            </w:r>
          </w:p>
        </w:tc>
        <w:tc>
          <w:tcPr>
            <w:tcW w:w="208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220C409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 xml:space="preserve">Several required elements were missing. </w:t>
            </w:r>
          </w:p>
        </w:tc>
      </w:tr>
      <w:tr w:rsidR="007011A5" w14:paraId="071BFEA5" w14:textId="77777777" w:rsidTr="00DD6963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auto"/>
          </w:tcPr>
          <w:p w14:paraId="413CA5BC" w14:textId="77777777" w:rsidR="007011A5" w:rsidRDefault="00000000" w:rsidP="00761C5B">
            <w:pPr>
              <w:pStyle w:val="Heading2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CONTENT – ACCURACY</w:t>
            </w:r>
          </w:p>
        </w:tc>
        <w:tc>
          <w:tcPr>
            <w:tcW w:w="196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EAEF736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At least 7 accurate facts are displayed on the poster.</w:t>
            </w:r>
          </w:p>
        </w:tc>
        <w:tc>
          <w:tcPr>
            <w:tcW w:w="198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4EAB42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 xml:space="preserve">5-6 accurate facts are displayed on the poster. </w:t>
            </w:r>
          </w:p>
        </w:tc>
        <w:tc>
          <w:tcPr>
            <w:tcW w:w="186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A0CD83F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3-4 accurate facts are displayed on the poster.</w:t>
            </w:r>
          </w:p>
        </w:tc>
        <w:tc>
          <w:tcPr>
            <w:tcW w:w="208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9D0B77C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Less than 3 accurate facts are displayed on the poster.</w:t>
            </w:r>
          </w:p>
        </w:tc>
      </w:tr>
      <w:tr w:rsidR="007011A5" w14:paraId="1FF83A33" w14:textId="77777777" w:rsidTr="00DD6963">
        <w:trPr>
          <w:trHeight w:val="1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auto"/>
          </w:tcPr>
          <w:p w14:paraId="5804B750" w14:textId="77777777" w:rsidR="007011A5" w:rsidRDefault="00000000" w:rsidP="00761C5B">
            <w:pPr>
              <w:pStyle w:val="Heading2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GRAPHICS – RELEVANCE</w:t>
            </w:r>
          </w:p>
        </w:tc>
        <w:tc>
          <w:tcPr>
            <w:tcW w:w="196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7F95AD1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All graphics are related to the topic and make it easier to understand. All borrowed graphics have a source citation.</w:t>
            </w:r>
          </w:p>
        </w:tc>
        <w:tc>
          <w:tcPr>
            <w:tcW w:w="198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41DED33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All graphics are related to the topic, and most make it easier to understand. All borrowed graphics have a source citation.</w:t>
            </w:r>
          </w:p>
        </w:tc>
        <w:tc>
          <w:tcPr>
            <w:tcW w:w="186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B219F3C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 xml:space="preserve">All graphics relate to the topic. Most borrowed graphics have a source citation. </w:t>
            </w:r>
          </w:p>
        </w:tc>
        <w:tc>
          <w:tcPr>
            <w:tcW w:w="208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3E6953D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Graphics do not relate to the topic, OR several borrowed graphics do not have a source citation.</w:t>
            </w:r>
          </w:p>
        </w:tc>
      </w:tr>
      <w:tr w:rsidR="007011A5" w14:paraId="05AA8751" w14:textId="77777777" w:rsidTr="00DD6963">
        <w:trPr>
          <w:trHeight w:val="1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auto"/>
          </w:tcPr>
          <w:p w14:paraId="10DD85BB" w14:textId="77777777" w:rsidR="007011A5" w:rsidRDefault="00000000" w:rsidP="00761C5B">
            <w:pPr>
              <w:pStyle w:val="Heading2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GRAPHICS – ORIGINALITY / COMPOSITION</w:t>
            </w:r>
          </w:p>
        </w:tc>
        <w:tc>
          <w:tcPr>
            <w:tcW w:w="196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D600A30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Several of the graphics are exceptionally creative, and the poster is exceptional in terms of design, layout, and neatness.</w:t>
            </w:r>
          </w:p>
        </w:tc>
        <w:tc>
          <w:tcPr>
            <w:tcW w:w="198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8739035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 xml:space="preserve">1 or 2 of the graphics reflect student creativity, and the poster is well designed in terms of layout and neatness. </w:t>
            </w:r>
          </w:p>
        </w:tc>
        <w:tc>
          <w:tcPr>
            <w:tcW w:w="186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47000A4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 xml:space="preserve">Graphics are made by students but based on ideas of others. Poster design and layout are acceptable but may be a bit messy. </w:t>
            </w:r>
          </w:p>
        </w:tc>
        <w:tc>
          <w:tcPr>
            <w:tcW w:w="208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7D5870A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 xml:space="preserve">No graphics are included, and the poster is distractingly messy and/or poorly designed. </w:t>
            </w:r>
          </w:p>
        </w:tc>
      </w:tr>
      <w:tr w:rsidR="007011A5" w14:paraId="5AA72FF5" w14:textId="77777777" w:rsidTr="00DD6963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auto"/>
          </w:tcPr>
          <w:p w14:paraId="7A15EB7D" w14:textId="77777777" w:rsidR="007011A5" w:rsidRDefault="00000000" w:rsidP="00761C5B">
            <w:pPr>
              <w:pStyle w:val="Heading2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TITLES/LABELS</w:t>
            </w:r>
          </w:p>
        </w:tc>
        <w:tc>
          <w:tcPr>
            <w:tcW w:w="196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5F81C09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All items of importance on the poster are clearly labeled with labels that can be read from at least 3 ft. away.</w:t>
            </w:r>
          </w:p>
        </w:tc>
        <w:tc>
          <w:tcPr>
            <w:tcW w:w="198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A586841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Almost all items of importance on the poster are clearly labeled with labels that can be read from at least 3 ft. away.</w:t>
            </w:r>
          </w:p>
        </w:tc>
        <w:tc>
          <w:tcPr>
            <w:tcW w:w="186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CA43710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Several items of importance on the poster are clearly labeled with labels that can be read from at least 3 ft. away.</w:t>
            </w:r>
          </w:p>
        </w:tc>
        <w:tc>
          <w:tcPr>
            <w:tcW w:w="208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2E15C85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 xml:space="preserve">Labels are too small to view, OR no important items were labeled. </w:t>
            </w:r>
          </w:p>
        </w:tc>
      </w:tr>
      <w:tr w:rsidR="007011A5" w14:paraId="6CC59780" w14:textId="77777777" w:rsidTr="00DD6963">
        <w:trPr>
          <w:trHeight w:val="1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shd w:val="clear" w:color="auto" w:fill="auto"/>
          </w:tcPr>
          <w:p w14:paraId="5AE7BB72" w14:textId="77777777" w:rsidR="007011A5" w:rsidRDefault="00000000" w:rsidP="00761C5B">
            <w:pPr>
              <w:pStyle w:val="Heading2"/>
              <w:spacing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MECHANICS / GRAMMAR</w:t>
            </w:r>
          </w:p>
        </w:tc>
        <w:tc>
          <w:tcPr>
            <w:tcW w:w="196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70EDE68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Capitalization, punctuation, and grammar are correct throughout the poster.</w:t>
            </w:r>
          </w:p>
        </w:tc>
        <w:tc>
          <w:tcPr>
            <w:tcW w:w="198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076F506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There is 1 error in capitalization, punctuation, and/or grammar on the poster.</w:t>
            </w:r>
          </w:p>
        </w:tc>
        <w:tc>
          <w:tcPr>
            <w:tcW w:w="1860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EA2DEB1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>There are 2 errors in capitalization, punctuation, and/or grammar on the poster</w:t>
            </w:r>
          </w:p>
        </w:tc>
        <w:tc>
          <w:tcPr>
            <w:tcW w:w="2085" w:type="dxa"/>
            <w:shd w:val="clear" w:color="auto" w:fill="auto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45FB46" w14:textId="77777777" w:rsidR="007011A5" w:rsidRPr="00DD6963" w:rsidRDefault="00000000" w:rsidP="00761C5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DD6963">
              <w:rPr>
                <w:sz w:val="22"/>
                <w:szCs w:val="22"/>
              </w:rPr>
              <w:t xml:space="preserve">There are more than 2 errors in capitalization, punctuation, and/or grammar. </w:t>
            </w:r>
          </w:p>
        </w:tc>
      </w:tr>
    </w:tbl>
    <w:p w14:paraId="7351F8FE" w14:textId="77777777" w:rsidR="007011A5" w:rsidRPr="00761C5B" w:rsidRDefault="007011A5">
      <w:pPr>
        <w:spacing w:after="0" w:line="240" w:lineRule="auto"/>
        <w:rPr>
          <w:sz w:val="2"/>
          <w:szCs w:val="2"/>
        </w:rPr>
      </w:pPr>
    </w:p>
    <w:sectPr w:rsidR="007011A5" w:rsidRPr="00761C5B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2BD04" w14:textId="77777777" w:rsidR="00B07B60" w:rsidRDefault="00B07B60">
      <w:pPr>
        <w:spacing w:after="0" w:line="240" w:lineRule="auto"/>
      </w:pPr>
      <w:r>
        <w:separator/>
      </w:r>
    </w:p>
  </w:endnote>
  <w:endnote w:type="continuationSeparator" w:id="0">
    <w:p w14:paraId="2AF8A29B" w14:textId="77777777" w:rsidR="00B07B60" w:rsidRDefault="00B0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AE5F7" w14:textId="52B85FCA" w:rsidR="007011A5" w:rsidRDefault="00DD69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63FAE24" wp14:editId="26903A2E">
          <wp:simplePos x="0" y="0"/>
          <wp:positionH relativeFrom="column">
            <wp:posOffset>1204857</wp:posOffset>
          </wp:positionH>
          <wp:positionV relativeFrom="paragraph">
            <wp:posOffset>-161365</wp:posOffset>
          </wp:positionV>
          <wp:extent cx="4902200" cy="508000"/>
          <wp:effectExtent l="0" t="0" r="0" b="0"/>
          <wp:wrapNone/>
          <wp:docPr id="1883952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95255" name="Picture 188395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3F46288" wp14:editId="2D4532BE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DA101" w14:textId="40DF9004" w:rsidR="007011A5" w:rsidRPr="00DD6963" w:rsidRDefault="00DD696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DD6963">
                            <w:rPr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DD6963">
                            <w:rPr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t>RULES OF THE MOGWAI</w:t>
                          </w:r>
                          <w:r w:rsidRPr="00DD6963">
                            <w:rPr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  <w:r w:rsidRPr="00DD6963">
                            <w:rPr>
                              <w:b/>
                              <w:smallCaps/>
                              <w:color w:val="2D2D2D"/>
                            </w:rPr>
                            <w:fldChar w:fldCharType="begin"/>
                          </w:r>
                          <w:r w:rsidRPr="00DD6963">
                            <w:rPr>
                              <w:b/>
                              <w:smallCaps/>
                              <w:color w:val="2D2D2D"/>
                            </w:rPr>
                            <w:instrText xml:space="preserve"> TITLE \* Upper \* MERGEFORMAT </w:instrText>
                          </w:r>
                          <w:r w:rsidRPr="00DD6963">
                            <w:rPr>
                              <w:b/>
                              <w:smallCaps/>
                              <w:color w:val="2D2D2D"/>
                            </w:rPr>
                            <w:fldChar w:fldCharType="separate"/>
                          </w:r>
                          <w:r>
                            <w:rPr>
                              <w:b/>
                              <w:smallCaps/>
                              <w:color w:val="2D2D2D"/>
                            </w:rPr>
                            <w:t>RULES OF THE MOGWAI</w:t>
                          </w:r>
                          <w:r w:rsidRPr="00DD6963">
                            <w:rPr>
                              <w:b/>
                              <w:smallCaps/>
                              <w:color w:val="2D2D2D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3F46288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61FcHhAAAADwEAAA8AAABkcnMvZG93bnJldi54&#13;&#10;bWxMj09vwjAMxe+T9h0iI+0GKRWFqjRF0/4cdlzhsGNovLYicaomhfLt5522i+Un28/vVx5mZ8UV&#13;&#10;x9B7UrBeJSCQGm96ahWcju/LHESImoy2nlDBHQMcqseHUhfG3+gTr3VsBZtQKLSCLsahkDI0HTod&#13;&#10;Vn5A4tm3H52OLMdWmlHf2NxZmSbJVjrdE3/o9IAvHTaXenIKBrRmsps6+Wrk20jr7cdR3jOlnhbz&#13;&#10;657L8x5ExDn+XcAvA+eHioOd/UQmCMt6t2OgqGCZZhkI3siTnJuzgjTdgKxK+Z+j+gE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B+tRXB4QAAAA8BAAAPAAAAAAAAAAAAAAAAABAEAABk&#13;&#10;cnMvZG93bnJldi54bWxQSwUGAAAAAAQABADzAAAAHgUAAAAA&#13;&#10;" filled="f" stroked="f">
              <v:textbox inset="2.53958mm,1.2694mm,2.53958mm,1.2694mm">
                <w:txbxContent>
                  <w:p w14:paraId="2D8DA101" w14:textId="40DF9004" w:rsidR="007011A5" w:rsidRPr="00DD6963" w:rsidRDefault="00DD6963">
                    <w:pPr>
                      <w:spacing w:after="0" w:line="240" w:lineRule="auto"/>
                      <w:jc w:val="right"/>
                      <w:textDirection w:val="btLr"/>
                    </w:pPr>
                    <w:r w:rsidRPr="00DD6963">
                      <w:rPr>
                        <w:b/>
                        <w:smallCaps/>
                        <w:color w:val="2D2D2D"/>
                      </w:rPr>
                      <w:fldChar w:fldCharType="begin"/>
                    </w:r>
                    <w:r w:rsidRPr="00DD6963">
                      <w:rPr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</w:rPr>
                      <w:fldChar w:fldCharType="separate"/>
                    </w:r>
                    <w:r>
                      <w:rPr>
                        <w:b/>
                        <w:smallCaps/>
                        <w:color w:val="2D2D2D"/>
                      </w:rPr>
                      <w:t>RULES OF THE MOGWAI</w:t>
                    </w:r>
                    <w:r w:rsidRPr="00DD6963">
                      <w:rPr>
                        <w:b/>
                        <w:smallCaps/>
                        <w:color w:val="2D2D2D"/>
                      </w:rPr>
                      <w:fldChar w:fldCharType="end"/>
                    </w:r>
                    <w:r w:rsidRPr="00DD6963">
                      <w:rPr>
                        <w:b/>
                        <w:smallCaps/>
                        <w:color w:val="2D2D2D"/>
                      </w:rPr>
                      <w:fldChar w:fldCharType="begin"/>
                    </w:r>
                    <w:r w:rsidRPr="00DD6963">
                      <w:rPr>
                        <w:b/>
                        <w:smallCaps/>
                        <w:color w:val="2D2D2D"/>
                      </w:rPr>
                      <w:instrText xml:space="preserve"> TITLE \* Upper \* MERGEFORMAT </w:instrText>
                    </w:r>
                    <w:r w:rsidRPr="00DD6963">
                      <w:rPr>
                        <w:b/>
                        <w:smallCaps/>
                        <w:color w:val="2D2D2D"/>
                      </w:rPr>
                      <w:fldChar w:fldCharType="separate"/>
                    </w:r>
                    <w:r>
                      <w:rPr>
                        <w:b/>
                        <w:smallCaps/>
                        <w:color w:val="2D2D2D"/>
                      </w:rPr>
                      <w:t>RULES OF THE MOGWAI</w:t>
                    </w:r>
                    <w:r w:rsidRPr="00DD6963">
                      <w:rPr>
                        <w:b/>
                        <w:smallCaps/>
                        <w:color w:val="2D2D2D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AA926" w14:textId="77777777" w:rsidR="00B07B60" w:rsidRDefault="00B07B60">
      <w:pPr>
        <w:spacing w:after="0" w:line="240" w:lineRule="auto"/>
      </w:pPr>
      <w:r>
        <w:separator/>
      </w:r>
    </w:p>
  </w:footnote>
  <w:footnote w:type="continuationSeparator" w:id="0">
    <w:p w14:paraId="67607A6E" w14:textId="77777777" w:rsidR="00B07B60" w:rsidRDefault="00B07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17F17" w14:textId="77777777" w:rsidR="00761C5B" w:rsidRDefault="00761C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8F3B" w14:textId="77777777" w:rsidR="007011A5" w:rsidRPr="00DD6963" w:rsidRDefault="00000000">
    <w:pPr>
      <w:pStyle w:val="Heading1"/>
      <w:spacing w:before="240" w:after="0" w:line="240" w:lineRule="auto"/>
      <w:ind w:left="-90"/>
      <w:rPr>
        <w:sz w:val="32"/>
        <w:szCs w:val="32"/>
      </w:rPr>
    </w:pPr>
    <w:bookmarkStart w:id="0" w:name="_x4rbt6ozepd4" w:colFirst="0" w:colLast="0"/>
    <w:bookmarkEnd w:id="0"/>
    <w:r w:rsidRPr="00DD6963">
      <w:rPr>
        <w:color w:val="2E2E2E"/>
        <w:sz w:val="32"/>
        <w:szCs w:val="32"/>
      </w:rPr>
      <w:t xml:space="preserve"> LAB SAFETY POSTER RUBRIC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1EB2" w14:textId="77777777" w:rsidR="00761C5B" w:rsidRDefault="00761C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A5"/>
    <w:rsid w:val="004306A9"/>
    <w:rsid w:val="00480109"/>
    <w:rsid w:val="007011A5"/>
    <w:rsid w:val="00761C5B"/>
    <w:rsid w:val="00A45675"/>
    <w:rsid w:val="00B07B60"/>
    <w:rsid w:val="00DD6963"/>
    <w:rsid w:val="00E8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7577A4"/>
  <w15:docId w15:val="{5A4D0E36-6C8E-6C4D-8AC2-687CCD84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CD8DB"/>
    </w:tcPr>
    <w:tblStylePr w:type="firstRow">
      <w:rPr>
        <w:b/>
      </w:rPr>
      <w:tblPr/>
      <w:tcPr>
        <w:tcBorders>
          <w:bottom w:val="single" w:sz="12" w:space="0" w:color="7EA6AC"/>
        </w:tcBorders>
      </w:tcPr>
    </w:tblStylePr>
    <w:tblStylePr w:type="lastRow">
      <w:rPr>
        <w:b/>
      </w:rPr>
      <w:tblPr/>
      <w:tcPr>
        <w:tcBorders>
          <w:top w:val="single" w:sz="4" w:space="0" w:color="7EA6AC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Header">
    <w:name w:val="header"/>
    <w:basedOn w:val="Normal"/>
    <w:link w:val="HeaderChar"/>
    <w:uiPriority w:val="99"/>
    <w:unhideWhenUsed/>
    <w:rsid w:val="00761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C5B"/>
  </w:style>
  <w:style w:type="paragraph" w:styleId="Footer">
    <w:name w:val="footer"/>
    <w:basedOn w:val="Normal"/>
    <w:link w:val="FooterChar"/>
    <w:uiPriority w:val="99"/>
    <w:unhideWhenUsed/>
    <w:rsid w:val="00761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1819</Characters>
  <Application>Microsoft Office Word</Application>
  <DocSecurity>0</DocSecurity>
  <Lines>151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 of the Mogwai</vt:lpstr>
    </vt:vector>
  </TitlesOfParts>
  <Manager/>
  <Company/>
  <LinksUpToDate>false</LinksUpToDate>
  <CharactersWithSpaces>2157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the Mogwai</dc:title>
  <dc:subject/>
  <dc:creator>K20 Center</dc:creator>
  <cp:keywords/>
  <dc:description/>
  <cp:lastModifiedBy>Gracia, Ann M.</cp:lastModifiedBy>
  <cp:revision>3</cp:revision>
  <cp:lastPrinted>2025-06-10T16:16:00Z</cp:lastPrinted>
  <dcterms:created xsi:type="dcterms:W3CDTF">2025-06-10T16:16:00Z</dcterms:created>
  <dcterms:modified xsi:type="dcterms:W3CDTF">2025-06-10T16:16:00Z</dcterms:modified>
  <cp:category/>
</cp:coreProperties>
</file>