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4C8F62" w14:textId="5CCB8265" w:rsidR="002112F6" w:rsidRPr="00E205DB" w:rsidRDefault="0015365E">
      <w:pPr>
        <w:pStyle w:val="Title"/>
        <w:rPr>
          <w:lang w:val="es-ES_tradnl"/>
        </w:rPr>
      </w:pPr>
      <w:r w:rsidRPr="00E205DB">
        <w:rPr>
          <w:lang w:val="es-ES_tradnl"/>
        </w:rPr>
        <w:t>recursos de hojas de datos de seguridad</w:t>
      </w:r>
    </w:p>
    <w:p w14:paraId="332569B6" w14:textId="54944698" w:rsidR="002112F6" w:rsidRPr="00E205DB" w:rsidRDefault="0015365E" w:rsidP="0031205B">
      <w:pPr>
        <w:rPr>
          <w:b/>
          <w:lang w:val="es-ES_tradnl"/>
        </w:rPr>
      </w:pPr>
      <w:r w:rsidRPr="00E205DB">
        <w:rPr>
          <w:bCs/>
          <w:lang w:val="es-ES_tradnl"/>
        </w:rPr>
        <w:t>Debajo hay enlaces a diferentes hojas de datos de seguridad (Safety Dat</w:t>
      </w:r>
      <w:r w:rsidR="00367065">
        <w:rPr>
          <w:bCs/>
          <w:lang w:val="es-ES_tradnl"/>
        </w:rPr>
        <w:t>a</w:t>
      </w:r>
      <w:r w:rsidRPr="00E205DB">
        <w:rPr>
          <w:bCs/>
          <w:lang w:val="es-ES_tradnl"/>
        </w:rPr>
        <w:t xml:space="preserve"> </w:t>
      </w:r>
      <w:proofErr w:type="spellStart"/>
      <w:r w:rsidRPr="00E205DB">
        <w:rPr>
          <w:bCs/>
          <w:lang w:val="es-ES_tradnl"/>
        </w:rPr>
        <w:t>Sheets</w:t>
      </w:r>
      <w:proofErr w:type="spellEnd"/>
      <w:r w:rsidRPr="00E205DB">
        <w:rPr>
          <w:bCs/>
          <w:lang w:val="es-ES_tradnl"/>
        </w:rPr>
        <w:t xml:space="preserve"> o SDS en inglés) para usar en la fase de Exploración de la lección</w:t>
      </w:r>
      <w:r w:rsidR="0031205B" w:rsidRPr="00E205DB">
        <w:rPr>
          <w:lang w:val="es-ES_tradnl"/>
        </w:rPr>
        <w:t>.</w:t>
      </w:r>
    </w:p>
    <w:p w14:paraId="3D552D0E" w14:textId="3EB3A667" w:rsidR="002112F6" w:rsidRPr="00983CDF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8">
        <w:r w:rsidRPr="00983CDF">
          <w:rPr>
            <w:color w:val="4F81BE"/>
            <w:u w:val="single"/>
            <w:lang w:val="es-ES_tradnl"/>
          </w:rPr>
          <w:t>Alcohol</w:t>
        </w:r>
      </w:hyperlink>
    </w:p>
    <w:p w14:paraId="07AE45EF" w14:textId="0005B0D9" w:rsidR="002112F6" w:rsidRPr="00983CDF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9">
        <w:r w:rsidRPr="00983CDF">
          <w:rPr>
            <w:color w:val="4F81BE"/>
            <w:u w:val="single"/>
            <w:lang w:val="es-ES_tradnl"/>
          </w:rPr>
          <w:t>Vin</w:t>
        </w:r>
        <w:r w:rsidR="0015365E" w:rsidRPr="00983CDF">
          <w:rPr>
            <w:color w:val="4F81BE"/>
            <w:u w:val="single"/>
            <w:lang w:val="es-ES_tradnl"/>
          </w:rPr>
          <w:t>a</w:t>
        </w:r>
        <w:r w:rsidRPr="00983CDF">
          <w:rPr>
            <w:color w:val="4F81BE"/>
            <w:u w:val="single"/>
            <w:lang w:val="es-ES_tradnl"/>
          </w:rPr>
          <w:t>g</w:t>
        </w:r>
        <w:r w:rsidR="007D5D9F" w:rsidRPr="00983CDF">
          <w:rPr>
            <w:color w:val="4F81BE"/>
            <w:u w:val="single"/>
            <w:lang w:val="es-ES_tradnl"/>
          </w:rPr>
          <w:t>re</w:t>
        </w:r>
      </w:hyperlink>
    </w:p>
    <w:p w14:paraId="43BD9F1E" w14:textId="184F4DD1" w:rsidR="002112F6" w:rsidRPr="00983CDF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10">
        <w:r w:rsidRPr="00983CDF">
          <w:rPr>
            <w:color w:val="4F81BE"/>
            <w:u w:val="single"/>
            <w:lang w:val="es-ES_tradnl"/>
          </w:rPr>
          <w:t>Ibuprofe</w:t>
        </w:r>
        <w:r w:rsidR="0015365E" w:rsidRPr="00983CDF">
          <w:rPr>
            <w:color w:val="4F81BE"/>
            <w:u w:val="single"/>
            <w:lang w:val="es-ES_tradnl"/>
          </w:rPr>
          <w:t>no</w:t>
        </w:r>
      </w:hyperlink>
    </w:p>
    <w:p w14:paraId="5C8E0BB4" w14:textId="6B514645" w:rsidR="002112F6" w:rsidRPr="00983CDF" w:rsidRDefault="00153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11">
        <w:r w:rsidRPr="00983CDF">
          <w:rPr>
            <w:color w:val="4F81BE"/>
            <w:u w:val="single"/>
            <w:lang w:val="es-ES_tradnl"/>
          </w:rPr>
          <w:t>Aerosol de cocina P</w:t>
        </w:r>
        <w:r w:rsidR="002112F6" w:rsidRPr="00983CDF">
          <w:rPr>
            <w:color w:val="4F81BE"/>
            <w:u w:val="single"/>
            <w:lang w:val="es-ES_tradnl"/>
          </w:rPr>
          <w:t>AM®</w:t>
        </w:r>
      </w:hyperlink>
      <w:r w:rsidR="002112F6" w:rsidRPr="00983CDF">
        <w:rPr>
          <w:color w:val="4F81BE"/>
          <w:lang w:val="es-ES_tradnl"/>
        </w:rPr>
        <w:t xml:space="preserve"> </w:t>
      </w:r>
    </w:p>
    <w:p w14:paraId="5063CF02" w14:textId="4BF5E61D" w:rsidR="002112F6" w:rsidRPr="00983CDF" w:rsidRDefault="00153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12">
        <w:r w:rsidRPr="00983CDF">
          <w:rPr>
            <w:color w:val="4F81BE"/>
            <w:u w:val="single"/>
            <w:lang w:val="es-ES_tradnl"/>
          </w:rPr>
          <w:t>Aerosol W</w:t>
        </w:r>
        <w:r w:rsidR="002112F6" w:rsidRPr="00983CDF">
          <w:rPr>
            <w:color w:val="4F81BE"/>
            <w:u w:val="single"/>
            <w:lang w:val="es-ES_tradnl"/>
          </w:rPr>
          <w:t>D-40®</w:t>
        </w:r>
      </w:hyperlink>
      <w:r w:rsidR="002112F6" w:rsidRPr="00983CDF">
        <w:rPr>
          <w:color w:val="4F81BE"/>
          <w:lang w:val="es-ES_tradnl"/>
        </w:rPr>
        <w:t xml:space="preserve"> </w:t>
      </w:r>
    </w:p>
    <w:p w14:paraId="200958AB" w14:textId="0EB6DBF3" w:rsidR="002112F6" w:rsidRPr="00983CDF" w:rsidRDefault="00153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13">
        <w:r w:rsidRPr="00983CDF">
          <w:rPr>
            <w:color w:val="4F81BE"/>
            <w:u w:val="single"/>
            <w:lang w:val="es-ES_tradnl"/>
          </w:rPr>
          <w:t>C</w:t>
        </w:r>
        <w:r w:rsidR="002112F6" w:rsidRPr="00983CDF">
          <w:rPr>
            <w:color w:val="4F81BE"/>
            <w:u w:val="single"/>
            <w:lang w:val="es-ES_tradnl"/>
          </w:rPr>
          <w:t>l</w:t>
        </w:r>
        <w:r w:rsidRPr="00983CDF">
          <w:rPr>
            <w:color w:val="4F81BE"/>
            <w:u w:val="single"/>
            <w:lang w:val="es-ES_tradnl"/>
          </w:rPr>
          <w:t>oro</w:t>
        </w:r>
      </w:hyperlink>
    </w:p>
    <w:p w14:paraId="219B62E7" w14:textId="0960B5FD" w:rsidR="002112F6" w:rsidRPr="00983CDF" w:rsidRDefault="00153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14">
        <w:r w:rsidRPr="00983CDF">
          <w:rPr>
            <w:color w:val="4F81BE"/>
            <w:u w:val="single"/>
            <w:lang w:val="es-ES_tradnl"/>
          </w:rPr>
          <w:t>Limpiador C</w:t>
        </w:r>
        <w:r w:rsidR="002112F6" w:rsidRPr="00983CDF">
          <w:rPr>
            <w:color w:val="4F81BE"/>
            <w:u w:val="single"/>
            <w:lang w:val="es-ES_tradnl"/>
          </w:rPr>
          <w:t>omet®</w:t>
        </w:r>
      </w:hyperlink>
      <w:r w:rsidR="002112F6" w:rsidRPr="00983CDF">
        <w:rPr>
          <w:color w:val="4F81BE"/>
          <w:lang w:val="es-ES_tradnl"/>
        </w:rPr>
        <w:t xml:space="preserve"> </w:t>
      </w:r>
    </w:p>
    <w:p w14:paraId="612DF608" w14:textId="79542335" w:rsidR="002112F6" w:rsidRPr="00983CDF" w:rsidRDefault="00153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15">
        <w:r w:rsidRPr="00983CDF">
          <w:rPr>
            <w:color w:val="4F81BE"/>
            <w:u w:val="single"/>
            <w:lang w:val="es-ES_tradnl"/>
          </w:rPr>
          <w:t xml:space="preserve">Limpiador </w:t>
        </w:r>
        <w:proofErr w:type="spellStart"/>
        <w:r w:rsidRPr="00983CDF">
          <w:rPr>
            <w:color w:val="4F81BE"/>
            <w:u w:val="single"/>
            <w:lang w:val="es-ES_tradnl"/>
          </w:rPr>
          <w:t>W</w:t>
        </w:r>
        <w:r w:rsidR="002112F6" w:rsidRPr="00983CDF">
          <w:rPr>
            <w:color w:val="4F81BE"/>
            <w:u w:val="single"/>
            <w:lang w:val="es-ES_tradnl"/>
          </w:rPr>
          <w:t>index</w:t>
        </w:r>
        <w:proofErr w:type="spellEnd"/>
        <w:r w:rsidR="002112F6" w:rsidRPr="00983CDF">
          <w:rPr>
            <w:color w:val="4F81BE"/>
            <w:u w:val="single"/>
            <w:lang w:val="es-ES_tradnl"/>
          </w:rPr>
          <w:t>®</w:t>
        </w:r>
      </w:hyperlink>
    </w:p>
    <w:p w14:paraId="3B448100" w14:textId="02612602" w:rsidR="002112F6" w:rsidRPr="00983CDF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16">
        <w:r w:rsidRPr="00983CDF">
          <w:rPr>
            <w:color w:val="4F81BE"/>
            <w:u w:val="single"/>
            <w:lang w:val="es-ES_tradnl"/>
          </w:rPr>
          <w:t>P</w:t>
        </w:r>
        <w:r w:rsidR="0015365E" w:rsidRPr="00983CDF">
          <w:rPr>
            <w:color w:val="4F81BE"/>
            <w:u w:val="single"/>
            <w:lang w:val="es-ES_tradnl"/>
          </w:rPr>
          <w:t xml:space="preserve">ulidor de muebles </w:t>
        </w:r>
        <w:proofErr w:type="spellStart"/>
        <w:r w:rsidR="0015365E" w:rsidRPr="00983CDF">
          <w:rPr>
            <w:color w:val="4F81BE"/>
            <w:u w:val="single"/>
            <w:lang w:val="es-ES_tradnl"/>
          </w:rPr>
          <w:t>P</w:t>
        </w:r>
        <w:r w:rsidRPr="00983CDF">
          <w:rPr>
            <w:color w:val="4F81BE"/>
            <w:u w:val="single"/>
            <w:lang w:val="es-ES_tradnl"/>
          </w:rPr>
          <w:t>ledge</w:t>
        </w:r>
        <w:proofErr w:type="spellEnd"/>
        <w:r w:rsidRPr="00983CDF">
          <w:rPr>
            <w:color w:val="4F81BE"/>
            <w:u w:val="single"/>
            <w:lang w:val="es-ES_tradnl"/>
          </w:rPr>
          <w:t>®</w:t>
        </w:r>
      </w:hyperlink>
    </w:p>
    <w:p w14:paraId="4E15ACA6" w14:textId="622F15D7" w:rsidR="002112F6" w:rsidRPr="00983CDF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17">
        <w:r w:rsidRPr="00983CDF">
          <w:rPr>
            <w:color w:val="4F81BE"/>
            <w:u w:val="single"/>
            <w:lang w:val="es-ES_tradnl"/>
          </w:rPr>
          <w:t>Gasolin</w:t>
        </w:r>
        <w:r w:rsidR="00383514" w:rsidRPr="00983CDF">
          <w:rPr>
            <w:color w:val="4F81BE"/>
            <w:u w:val="single"/>
            <w:lang w:val="es-ES_tradnl"/>
          </w:rPr>
          <w:t>a</w:t>
        </w:r>
      </w:hyperlink>
    </w:p>
    <w:p w14:paraId="308D395E" w14:textId="338851CE" w:rsidR="002112F6" w:rsidRPr="00983CDF" w:rsidRDefault="00211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18">
        <w:r w:rsidRPr="00983CDF">
          <w:rPr>
            <w:color w:val="4F81BE"/>
            <w:u w:val="single"/>
            <w:lang w:val="es-ES_tradnl"/>
          </w:rPr>
          <w:t>Aceton</w:t>
        </w:r>
        <w:r w:rsidR="00383514" w:rsidRPr="00983CDF">
          <w:rPr>
            <w:color w:val="4F81BE"/>
            <w:u w:val="single"/>
            <w:lang w:val="es-ES_tradnl"/>
          </w:rPr>
          <w:t>a</w:t>
        </w:r>
      </w:hyperlink>
    </w:p>
    <w:p w14:paraId="34DE958E" w14:textId="4A866AB5" w:rsidR="002112F6" w:rsidRPr="00983CDF" w:rsidRDefault="003835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19">
        <w:r w:rsidRPr="00983CDF">
          <w:rPr>
            <w:color w:val="4F81BE"/>
            <w:u w:val="single"/>
            <w:lang w:val="es-ES_tradnl"/>
          </w:rPr>
          <w:t>Peróxido de hi</w:t>
        </w:r>
        <w:r w:rsidR="002112F6" w:rsidRPr="00983CDF">
          <w:rPr>
            <w:color w:val="4F81BE"/>
            <w:u w:val="single"/>
            <w:lang w:val="es-ES_tradnl"/>
          </w:rPr>
          <w:t>dr</w:t>
        </w:r>
        <w:r w:rsidRPr="00983CDF">
          <w:rPr>
            <w:color w:val="4F81BE"/>
            <w:u w:val="single"/>
            <w:lang w:val="es-ES_tradnl"/>
          </w:rPr>
          <w:t>ó</w:t>
        </w:r>
        <w:r w:rsidR="002112F6" w:rsidRPr="00983CDF">
          <w:rPr>
            <w:color w:val="4F81BE"/>
            <w:u w:val="single"/>
            <w:lang w:val="es-ES_tradnl"/>
          </w:rPr>
          <w:t>gen</w:t>
        </w:r>
        <w:r w:rsidRPr="00983CDF">
          <w:rPr>
            <w:color w:val="4F81BE"/>
            <w:u w:val="single"/>
            <w:lang w:val="es-ES_tradnl"/>
          </w:rPr>
          <w:t>o</w:t>
        </w:r>
      </w:hyperlink>
    </w:p>
    <w:p w14:paraId="5A1C2A39" w14:textId="64DA6250" w:rsidR="002112F6" w:rsidRPr="00983CDF" w:rsidRDefault="003835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4F81BE"/>
          <w:lang w:val="es-ES_tradnl"/>
        </w:rPr>
      </w:pPr>
      <w:hyperlink r:id="rId20">
        <w:r w:rsidRPr="00983CDF">
          <w:rPr>
            <w:color w:val="4F81BE"/>
            <w:u w:val="single"/>
            <w:lang w:val="es-ES_tradnl"/>
          </w:rPr>
          <w:t>Baterías de iones de litio</w:t>
        </w:r>
      </w:hyperlink>
    </w:p>
    <w:p w14:paraId="058CAB0C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008A92C7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5F2D7E3C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6F50A880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045D209A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03B86F38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558F5E75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7827814C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1E9835CD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5054B03F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5BFA3242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2866F1DC" w14:textId="77777777" w:rsidR="002112F6" w:rsidRPr="00E205DB" w:rsidRDefault="002112F6">
      <w:pPr>
        <w:pBdr>
          <w:top w:val="nil"/>
          <w:left w:val="nil"/>
          <w:bottom w:val="nil"/>
          <w:right w:val="nil"/>
          <w:between w:val="nil"/>
        </w:pBdr>
        <w:rPr>
          <w:lang w:val="es-ES_tradnl"/>
        </w:rPr>
      </w:pPr>
    </w:p>
    <w:p w14:paraId="10593D45" w14:textId="7EC40110" w:rsidR="002112F6" w:rsidRPr="00E205DB" w:rsidRDefault="00000000">
      <w:pPr>
        <w:pStyle w:val="Heading1"/>
        <w:rPr>
          <w:sz w:val="18"/>
          <w:szCs w:val="18"/>
          <w:lang w:val="es-ES_tradnl"/>
        </w:rPr>
      </w:pPr>
      <w:bookmarkStart w:id="0" w:name="_heading=h.77t7ntbny40q" w:colFirst="0" w:colLast="0"/>
      <w:bookmarkEnd w:id="0"/>
      <w:r w:rsidRPr="00E205DB">
        <w:rPr>
          <w:sz w:val="18"/>
          <w:szCs w:val="18"/>
          <w:lang w:val="es-ES_tradnl"/>
        </w:rPr>
        <w:lastRenderedPageBreak/>
        <w:t>Re</w:t>
      </w:r>
      <w:r w:rsidR="00E205DB">
        <w:rPr>
          <w:sz w:val="18"/>
          <w:szCs w:val="18"/>
          <w:lang w:val="es-ES_tradnl"/>
        </w:rPr>
        <w:t>cursos</w:t>
      </w:r>
      <w:r w:rsidRPr="00E205DB">
        <w:rPr>
          <w:sz w:val="18"/>
          <w:szCs w:val="18"/>
          <w:lang w:val="es-ES_tradnl"/>
        </w:rPr>
        <w:t>:</w:t>
      </w:r>
    </w:p>
    <w:p w14:paraId="4A904A52" w14:textId="529C8E46" w:rsidR="002112F6" w:rsidRPr="0095630B" w:rsidRDefault="00000000" w:rsidP="008D30C8">
      <w:pPr>
        <w:pStyle w:val="Citation"/>
        <w:rPr>
          <w:color w:val="auto"/>
        </w:rPr>
      </w:pPr>
      <w:proofErr w:type="spellStart"/>
      <w:r w:rsidRPr="0095630B">
        <w:rPr>
          <w:color w:val="auto"/>
        </w:rPr>
        <w:t>Comet®cleaner</w:t>
      </w:r>
      <w:proofErr w:type="spellEnd"/>
      <w:r w:rsidRPr="0095630B">
        <w:rPr>
          <w:color w:val="auto"/>
        </w:rPr>
        <w:t xml:space="preserve"> with </w:t>
      </w:r>
      <w:r w:rsidR="008474A3" w:rsidRPr="0095630B">
        <w:rPr>
          <w:color w:val="auto"/>
        </w:rPr>
        <w:t>b</w:t>
      </w:r>
      <w:r w:rsidRPr="0095630B">
        <w:rPr>
          <w:color w:val="auto"/>
        </w:rPr>
        <w:t xml:space="preserve">leach -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 xml:space="preserve">afety </w:t>
      </w:r>
      <w:r w:rsidR="008474A3" w:rsidRPr="0095630B">
        <w:rPr>
          <w:color w:val="auto"/>
        </w:rPr>
        <w:t>d</w:t>
      </w:r>
      <w:r w:rsidRPr="0095630B">
        <w:rPr>
          <w:color w:val="auto"/>
        </w:rPr>
        <w:t xml:space="preserve">ata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>heet. (</w:t>
      </w:r>
      <w:proofErr w:type="spellStart"/>
      <w:r w:rsidR="00E205DB" w:rsidRPr="0095630B">
        <w:rPr>
          <w:color w:val="auto"/>
        </w:rPr>
        <w:t>s</w:t>
      </w:r>
      <w:r w:rsidRPr="0095630B">
        <w:rPr>
          <w:color w:val="auto"/>
        </w:rPr>
        <w:t>.</w:t>
      </w:r>
      <w:r w:rsidR="00E205DB" w:rsidRPr="0095630B">
        <w:rPr>
          <w:color w:val="auto"/>
        </w:rPr>
        <w:t>f</w:t>
      </w:r>
      <w:r w:rsidRPr="0095630B">
        <w:rPr>
          <w:color w:val="auto"/>
        </w:rPr>
        <w:t>.</w:t>
      </w:r>
      <w:proofErr w:type="spellEnd"/>
      <w:r w:rsidRPr="0095630B">
        <w:rPr>
          <w:color w:val="auto"/>
        </w:rPr>
        <w:t xml:space="preserve">-a). </w:t>
      </w:r>
      <w:hyperlink r:id="rId21">
        <w:r w:rsidR="002112F6" w:rsidRPr="0095630B">
          <w:rPr>
            <w:color w:val="auto"/>
            <w:u w:val="single"/>
          </w:rPr>
          <w:t>https://sds.chemtel.net/webclients/cheneybrothers/508065sds.PDF</w:t>
        </w:r>
      </w:hyperlink>
    </w:p>
    <w:p w14:paraId="1C8005DB" w14:textId="35627A93" w:rsidR="002112F6" w:rsidRPr="00367065" w:rsidRDefault="00000000" w:rsidP="008D30C8">
      <w:pPr>
        <w:pStyle w:val="Citation"/>
      </w:pPr>
      <w:r w:rsidRPr="0095630B">
        <w:rPr>
          <w:color w:val="auto"/>
        </w:rPr>
        <w:t xml:space="preserve">Ibuprofen -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 xml:space="preserve">afety </w:t>
      </w:r>
      <w:r w:rsidR="008474A3" w:rsidRPr="0095630B">
        <w:rPr>
          <w:color w:val="auto"/>
        </w:rPr>
        <w:t>d</w:t>
      </w:r>
      <w:r w:rsidRPr="0095630B">
        <w:rPr>
          <w:color w:val="auto"/>
        </w:rPr>
        <w:t xml:space="preserve">ata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>heet. (</w:t>
      </w:r>
      <w:proofErr w:type="spellStart"/>
      <w:r w:rsidR="00E205DB" w:rsidRPr="0095630B">
        <w:rPr>
          <w:color w:val="auto"/>
        </w:rPr>
        <w:t>s</w:t>
      </w:r>
      <w:r w:rsidRPr="0095630B">
        <w:rPr>
          <w:color w:val="auto"/>
        </w:rPr>
        <w:t>.</w:t>
      </w:r>
      <w:r w:rsidR="00E205DB" w:rsidRPr="0095630B">
        <w:rPr>
          <w:color w:val="auto"/>
        </w:rPr>
        <w:t>f</w:t>
      </w:r>
      <w:r w:rsidRPr="0095630B">
        <w:rPr>
          <w:color w:val="auto"/>
        </w:rPr>
        <w:t>.</w:t>
      </w:r>
      <w:proofErr w:type="spellEnd"/>
      <w:r w:rsidRPr="0095630B">
        <w:rPr>
          <w:color w:val="auto"/>
        </w:rPr>
        <w:t xml:space="preserve">-a). </w:t>
      </w:r>
      <w:hyperlink r:id="rId22">
        <w:r w:rsidR="002112F6" w:rsidRPr="00367065">
          <w:rPr>
            <w:color w:val="1155CC"/>
            <w:u w:val="single"/>
          </w:rPr>
          <w:t>https://www.fishersci.com/store/msds?partNumber=AC258610100&amp;productDescription=IBUPROFEN+10GR&amp;vendorId=VN00032119&amp;countryCode=US&amp;language=en</w:t>
        </w:r>
      </w:hyperlink>
    </w:p>
    <w:p w14:paraId="5D7312F4" w14:textId="4B49BE72" w:rsidR="002112F6" w:rsidRPr="00367065" w:rsidRDefault="00000000" w:rsidP="008D30C8">
      <w:pPr>
        <w:pStyle w:val="Citation"/>
      </w:pPr>
      <w:r w:rsidRPr="0095630B">
        <w:rPr>
          <w:color w:val="auto"/>
        </w:rPr>
        <w:t xml:space="preserve">Material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 xml:space="preserve">afety </w:t>
      </w:r>
      <w:r w:rsidR="008474A3" w:rsidRPr="0095630B">
        <w:rPr>
          <w:color w:val="auto"/>
        </w:rPr>
        <w:t>d</w:t>
      </w:r>
      <w:r w:rsidRPr="0095630B">
        <w:rPr>
          <w:color w:val="auto"/>
        </w:rPr>
        <w:t xml:space="preserve">ata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>heet isopropyl alcohol, 50-100% V/V. (</w:t>
      </w:r>
      <w:proofErr w:type="spellStart"/>
      <w:r w:rsidR="00E205DB" w:rsidRPr="0095630B">
        <w:rPr>
          <w:color w:val="auto"/>
        </w:rPr>
        <w:t>s</w:t>
      </w:r>
      <w:r w:rsidRPr="0095630B">
        <w:rPr>
          <w:color w:val="auto"/>
        </w:rPr>
        <w:t>.</w:t>
      </w:r>
      <w:r w:rsidR="00E205DB" w:rsidRPr="0095630B">
        <w:rPr>
          <w:color w:val="auto"/>
        </w:rPr>
        <w:t>f</w:t>
      </w:r>
      <w:r w:rsidRPr="0095630B">
        <w:rPr>
          <w:color w:val="auto"/>
        </w:rPr>
        <w:t>.</w:t>
      </w:r>
      <w:proofErr w:type="spellEnd"/>
      <w:r w:rsidRPr="0095630B">
        <w:rPr>
          <w:color w:val="auto"/>
        </w:rPr>
        <w:t xml:space="preserve">-b). </w:t>
      </w:r>
      <w:hyperlink r:id="rId23">
        <w:r w:rsidR="002112F6" w:rsidRPr="00367065">
          <w:rPr>
            <w:color w:val="1155CC"/>
            <w:u w:val="single"/>
          </w:rPr>
          <w:t>https://nrf.aux.eng.ufl.edu/_files/msds/2/Isopropyl%20Alcohol.pdf</w:t>
        </w:r>
      </w:hyperlink>
      <w:r w:rsidRPr="00367065">
        <w:t xml:space="preserve"> </w:t>
      </w:r>
    </w:p>
    <w:p w14:paraId="22AB105B" w14:textId="47F94B7E" w:rsidR="002112F6" w:rsidRPr="00367065" w:rsidRDefault="00000000" w:rsidP="008D30C8">
      <w:pPr>
        <w:pStyle w:val="Citation"/>
      </w:pPr>
      <w:r w:rsidRPr="0095630B">
        <w:rPr>
          <w:color w:val="auto"/>
        </w:rPr>
        <w:t>Material - safety - data sheet (MSDS). (</w:t>
      </w:r>
      <w:proofErr w:type="spellStart"/>
      <w:r w:rsidR="00E205DB" w:rsidRPr="0095630B">
        <w:rPr>
          <w:color w:val="auto"/>
        </w:rPr>
        <w:t>s</w:t>
      </w:r>
      <w:r w:rsidRPr="0095630B">
        <w:rPr>
          <w:color w:val="auto"/>
        </w:rPr>
        <w:t>.</w:t>
      </w:r>
      <w:r w:rsidR="00E205DB" w:rsidRPr="0095630B">
        <w:rPr>
          <w:color w:val="auto"/>
        </w:rPr>
        <w:t>f</w:t>
      </w:r>
      <w:r w:rsidRPr="0095630B">
        <w:rPr>
          <w:color w:val="auto"/>
        </w:rPr>
        <w:t>.</w:t>
      </w:r>
      <w:proofErr w:type="spellEnd"/>
      <w:r w:rsidRPr="0095630B">
        <w:rPr>
          <w:color w:val="auto"/>
        </w:rPr>
        <w:t xml:space="preserve">-d). </w:t>
      </w:r>
      <w:hyperlink r:id="rId24">
        <w:r w:rsidR="002112F6" w:rsidRPr="00367065">
          <w:rPr>
            <w:color w:val="1155CC"/>
            <w:u w:val="single"/>
          </w:rPr>
          <w:t>https://www.farnell.com/datasheets/1935761.pdf</w:t>
        </w:r>
      </w:hyperlink>
    </w:p>
    <w:p w14:paraId="179F3440" w14:textId="7231566F" w:rsidR="002112F6" w:rsidRPr="00367065" w:rsidRDefault="00000000" w:rsidP="008D30C8">
      <w:pPr>
        <w:pStyle w:val="Citation"/>
      </w:pPr>
      <w:r w:rsidRPr="0095630B">
        <w:rPr>
          <w:color w:val="auto"/>
        </w:rPr>
        <w:t xml:space="preserve">Material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 xml:space="preserve">afety </w:t>
      </w:r>
      <w:r w:rsidR="008474A3" w:rsidRPr="0095630B">
        <w:rPr>
          <w:color w:val="auto"/>
        </w:rPr>
        <w:t>d</w:t>
      </w:r>
      <w:r w:rsidRPr="0095630B">
        <w:rPr>
          <w:color w:val="auto"/>
        </w:rPr>
        <w:t xml:space="preserve">ata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 xml:space="preserve">heet (MSDS) - WD-40. </w:t>
      </w:r>
      <w:r w:rsidRPr="00367065">
        <w:t>(</w:t>
      </w:r>
      <w:proofErr w:type="spellStart"/>
      <w:r w:rsidR="00E205DB" w:rsidRPr="00367065">
        <w:t>s</w:t>
      </w:r>
      <w:r w:rsidRPr="00367065">
        <w:t>.</w:t>
      </w:r>
      <w:r w:rsidR="00E205DB" w:rsidRPr="00367065">
        <w:t>f</w:t>
      </w:r>
      <w:r w:rsidRPr="00367065">
        <w:t>.</w:t>
      </w:r>
      <w:proofErr w:type="spellEnd"/>
      <w:r w:rsidRPr="00367065">
        <w:t xml:space="preserve">-d). </w:t>
      </w:r>
      <w:hyperlink r:id="rId25">
        <w:r w:rsidR="002112F6" w:rsidRPr="00367065">
          <w:rPr>
            <w:color w:val="1155CC"/>
            <w:u w:val="single"/>
          </w:rPr>
          <w:t>https://files.wd40.com/pdf/sds/mup/wd-40-multi-use-product-aerosol-low-voc-sds-us-ghs.pdf</w:t>
        </w:r>
      </w:hyperlink>
    </w:p>
    <w:p w14:paraId="51A42FC6" w14:textId="27CE49D8" w:rsidR="002112F6" w:rsidRPr="00367065" w:rsidRDefault="00000000" w:rsidP="008D30C8">
      <w:pPr>
        <w:pStyle w:val="Citation"/>
      </w:pPr>
      <w:r w:rsidRPr="0095630B">
        <w:rPr>
          <w:color w:val="auto"/>
        </w:rPr>
        <w:t xml:space="preserve">Safety </w:t>
      </w:r>
      <w:r w:rsidR="008474A3" w:rsidRPr="0095630B">
        <w:rPr>
          <w:color w:val="auto"/>
        </w:rPr>
        <w:t>d</w:t>
      </w:r>
      <w:r w:rsidRPr="0095630B">
        <w:rPr>
          <w:color w:val="auto"/>
        </w:rPr>
        <w:t xml:space="preserve">ata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>heet. Fisher Scientific. (</w:t>
      </w:r>
      <w:proofErr w:type="spellStart"/>
      <w:r w:rsidR="009D2D3C" w:rsidRPr="0095630B">
        <w:rPr>
          <w:color w:val="auto"/>
        </w:rPr>
        <w:t>s</w:t>
      </w:r>
      <w:r w:rsidRPr="0095630B">
        <w:rPr>
          <w:color w:val="auto"/>
        </w:rPr>
        <w:t>.</w:t>
      </w:r>
      <w:r w:rsidR="009D2D3C" w:rsidRPr="0095630B">
        <w:rPr>
          <w:color w:val="auto"/>
        </w:rPr>
        <w:t>f</w:t>
      </w:r>
      <w:r w:rsidRPr="0095630B">
        <w:rPr>
          <w:color w:val="auto"/>
        </w:rPr>
        <w:t>.</w:t>
      </w:r>
      <w:proofErr w:type="spellEnd"/>
      <w:r w:rsidRPr="0095630B">
        <w:rPr>
          <w:color w:val="auto"/>
        </w:rPr>
        <w:t xml:space="preserve">). </w:t>
      </w:r>
      <w:hyperlink r:id="rId26">
        <w:r w:rsidR="002112F6" w:rsidRPr="00367065">
          <w:rPr>
            <w:color w:val="1155CC"/>
            <w:u w:val="single"/>
          </w:rPr>
          <w:t>https://www.fishersci.com/content/dam/fishersci/en_US/documents/programs/education/regulatory-documents/sds/chemicals/chemicals-v/S25623.pdf</w:t>
        </w:r>
      </w:hyperlink>
    </w:p>
    <w:p w14:paraId="22C9A56F" w14:textId="0BA177F9" w:rsidR="002112F6" w:rsidRPr="0095630B" w:rsidRDefault="00000000" w:rsidP="008D30C8">
      <w:pPr>
        <w:pStyle w:val="Citation"/>
        <w:rPr>
          <w:color w:val="auto"/>
        </w:rPr>
      </w:pPr>
      <w:r w:rsidRPr="0095630B">
        <w:rPr>
          <w:color w:val="auto"/>
        </w:rPr>
        <w:t xml:space="preserve">Safety </w:t>
      </w:r>
      <w:r w:rsidR="008474A3" w:rsidRPr="0095630B">
        <w:rPr>
          <w:color w:val="auto"/>
        </w:rPr>
        <w:t>d</w:t>
      </w:r>
      <w:r w:rsidRPr="0095630B">
        <w:rPr>
          <w:color w:val="auto"/>
        </w:rPr>
        <w:t xml:space="preserve">ata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>heet. (</w:t>
      </w:r>
      <w:proofErr w:type="spellStart"/>
      <w:r w:rsidR="009D2D3C" w:rsidRPr="0095630B">
        <w:rPr>
          <w:color w:val="auto"/>
        </w:rPr>
        <w:t>s</w:t>
      </w:r>
      <w:r w:rsidRPr="0095630B">
        <w:rPr>
          <w:color w:val="auto"/>
        </w:rPr>
        <w:t>.</w:t>
      </w:r>
      <w:r w:rsidR="009D2D3C" w:rsidRPr="0095630B">
        <w:rPr>
          <w:color w:val="auto"/>
        </w:rPr>
        <w:t>f</w:t>
      </w:r>
      <w:r w:rsidRPr="0095630B">
        <w:rPr>
          <w:color w:val="auto"/>
        </w:rPr>
        <w:t>.</w:t>
      </w:r>
      <w:proofErr w:type="spellEnd"/>
      <w:r w:rsidRPr="0095630B">
        <w:rPr>
          <w:color w:val="auto"/>
        </w:rPr>
        <w:t xml:space="preserve">-f). </w:t>
      </w:r>
      <w:r w:rsidR="008D30C8" w:rsidRPr="0095630B">
        <w:rPr>
          <w:color w:val="auto"/>
        </w:rPr>
        <w:t xml:space="preserve">https://www.thecloroxcompany.com/wp-content/uploads/2022/01/Clorox-Multi-Purpose-Cleaner-Refills-Citrus-Grove-US-SDS-Spanish-2022.pdf </w:t>
      </w:r>
    </w:p>
    <w:p w14:paraId="2CDC5962" w14:textId="72672A31" w:rsidR="002112F6" w:rsidRPr="00367065" w:rsidRDefault="00000000" w:rsidP="008D30C8">
      <w:pPr>
        <w:pStyle w:val="Citation"/>
      </w:pPr>
      <w:r w:rsidRPr="0095630B">
        <w:rPr>
          <w:color w:val="auto"/>
        </w:rPr>
        <w:t xml:space="preserve">Safety </w:t>
      </w:r>
      <w:r w:rsidR="008474A3" w:rsidRPr="0095630B">
        <w:rPr>
          <w:color w:val="auto"/>
        </w:rPr>
        <w:t>d</w:t>
      </w:r>
      <w:r w:rsidRPr="0095630B">
        <w:rPr>
          <w:color w:val="auto"/>
        </w:rPr>
        <w:t xml:space="preserve">ata </w:t>
      </w:r>
      <w:r w:rsidR="008474A3" w:rsidRPr="0095630B">
        <w:rPr>
          <w:color w:val="auto"/>
        </w:rPr>
        <w:t>s</w:t>
      </w:r>
      <w:r w:rsidRPr="0095630B">
        <w:rPr>
          <w:color w:val="auto"/>
        </w:rPr>
        <w:t>heet (SDS). (</w:t>
      </w:r>
      <w:proofErr w:type="spellStart"/>
      <w:r w:rsidR="009D2D3C" w:rsidRPr="0095630B">
        <w:rPr>
          <w:color w:val="auto"/>
        </w:rPr>
        <w:t>s</w:t>
      </w:r>
      <w:r w:rsidRPr="0095630B">
        <w:rPr>
          <w:color w:val="auto"/>
        </w:rPr>
        <w:t>.</w:t>
      </w:r>
      <w:r w:rsidR="009D2D3C" w:rsidRPr="0095630B">
        <w:rPr>
          <w:color w:val="auto"/>
        </w:rPr>
        <w:t>f</w:t>
      </w:r>
      <w:r w:rsidRPr="0095630B">
        <w:rPr>
          <w:color w:val="auto"/>
        </w:rPr>
        <w:t>.</w:t>
      </w:r>
      <w:proofErr w:type="spellEnd"/>
      <w:r w:rsidRPr="0095630B">
        <w:rPr>
          <w:color w:val="auto"/>
        </w:rPr>
        <w:t xml:space="preserve">-e). </w:t>
      </w:r>
      <w:hyperlink r:id="rId27">
        <w:r w:rsidR="002112F6" w:rsidRPr="00367065">
          <w:rPr>
            <w:color w:val="1155CC"/>
            <w:u w:val="single"/>
          </w:rPr>
          <w:t>https://sds.chemtel.net/webclients/cheneybrothers/116017SDS.pdf</w:t>
        </w:r>
      </w:hyperlink>
    </w:p>
    <w:p w14:paraId="1C5DD813" w14:textId="77777777" w:rsidR="002112F6" w:rsidRPr="00367065" w:rsidRDefault="00000000" w:rsidP="008D30C8">
      <w:pPr>
        <w:pStyle w:val="Citation"/>
      </w:pPr>
      <w:r w:rsidRPr="0095630B">
        <w:rPr>
          <w:color w:val="auto"/>
        </w:rPr>
        <w:t>SC Johnson professional® pledge® polish &amp; shine. (n.d.-</w:t>
      </w:r>
      <w:proofErr w:type="spellStart"/>
      <w:r w:rsidRPr="0095630B">
        <w:rPr>
          <w:color w:val="auto"/>
        </w:rPr>
        <w:t>i</w:t>
      </w:r>
      <w:proofErr w:type="spellEnd"/>
      <w:r w:rsidRPr="0095630B">
        <w:rPr>
          <w:color w:val="auto"/>
        </w:rPr>
        <w:t xml:space="preserve">). </w:t>
      </w:r>
      <w:hyperlink r:id="rId28">
        <w:r w:rsidR="002112F6" w:rsidRPr="00367065">
          <w:rPr>
            <w:color w:val="1155CC"/>
            <w:u w:val="single"/>
          </w:rPr>
          <w:t>https://content.oppictures.com/master_images/master_pdf_files/sjn301168_sds.pdf</w:t>
        </w:r>
      </w:hyperlink>
    </w:p>
    <w:p w14:paraId="573711B7" w14:textId="27A8187F" w:rsidR="002112F6" w:rsidRPr="00367065" w:rsidRDefault="00000000" w:rsidP="008D30C8">
      <w:pPr>
        <w:pStyle w:val="Citation"/>
      </w:pPr>
      <w:proofErr w:type="spellStart"/>
      <w:r w:rsidRPr="0095630B">
        <w:rPr>
          <w:color w:val="auto"/>
        </w:rPr>
        <w:t>Sigmaaldrich</w:t>
      </w:r>
      <w:proofErr w:type="spellEnd"/>
      <w:r w:rsidRPr="0095630B">
        <w:rPr>
          <w:color w:val="auto"/>
        </w:rPr>
        <w:t>. (</w:t>
      </w:r>
      <w:proofErr w:type="spellStart"/>
      <w:r w:rsidR="009D2D3C" w:rsidRPr="0095630B">
        <w:rPr>
          <w:color w:val="auto"/>
        </w:rPr>
        <w:t>s</w:t>
      </w:r>
      <w:r w:rsidRPr="0095630B">
        <w:rPr>
          <w:color w:val="auto"/>
        </w:rPr>
        <w:t>.</w:t>
      </w:r>
      <w:r w:rsidR="009D2D3C" w:rsidRPr="0095630B">
        <w:rPr>
          <w:color w:val="auto"/>
        </w:rPr>
        <w:t>f</w:t>
      </w:r>
      <w:r w:rsidRPr="0095630B">
        <w:rPr>
          <w:color w:val="auto"/>
        </w:rPr>
        <w:t>.</w:t>
      </w:r>
      <w:proofErr w:type="spellEnd"/>
      <w:r w:rsidRPr="0095630B">
        <w:rPr>
          <w:color w:val="auto"/>
        </w:rPr>
        <w:t xml:space="preserve">-j). </w:t>
      </w:r>
      <w:hyperlink r:id="rId29">
        <w:r w:rsidR="002112F6" w:rsidRPr="00367065">
          <w:rPr>
            <w:color w:val="1155CC"/>
            <w:u w:val="single"/>
          </w:rPr>
          <w:t>https://www.sigmaaldrich.com/US/en/sds/sigald/179124?srsltid=AfmBOoqH0hvEXhmkmrZehX8EtAVOEV3BRF2lCQoRsurJaxvLXpm7xuaX</w:t>
        </w:r>
      </w:hyperlink>
    </w:p>
    <w:p w14:paraId="76AF77E3" w14:textId="7639C963" w:rsidR="002112F6" w:rsidRPr="00367065" w:rsidRDefault="00000000" w:rsidP="008D30C8">
      <w:pPr>
        <w:pStyle w:val="Citation"/>
      </w:pPr>
      <w:proofErr w:type="spellStart"/>
      <w:r w:rsidRPr="0095630B">
        <w:rPr>
          <w:color w:val="auto"/>
        </w:rPr>
        <w:t>Sigmaaldrich</w:t>
      </w:r>
      <w:proofErr w:type="spellEnd"/>
      <w:r w:rsidRPr="0095630B">
        <w:rPr>
          <w:color w:val="auto"/>
        </w:rPr>
        <w:t>. (</w:t>
      </w:r>
      <w:proofErr w:type="spellStart"/>
      <w:r w:rsidR="009D2D3C" w:rsidRPr="0095630B">
        <w:rPr>
          <w:color w:val="auto"/>
        </w:rPr>
        <w:t>s</w:t>
      </w:r>
      <w:r w:rsidRPr="0095630B">
        <w:rPr>
          <w:color w:val="auto"/>
        </w:rPr>
        <w:t>.</w:t>
      </w:r>
      <w:r w:rsidR="009D2D3C" w:rsidRPr="0095630B">
        <w:rPr>
          <w:color w:val="auto"/>
        </w:rPr>
        <w:t>f</w:t>
      </w:r>
      <w:r w:rsidRPr="0095630B">
        <w:rPr>
          <w:color w:val="auto"/>
        </w:rPr>
        <w:t>.</w:t>
      </w:r>
      <w:proofErr w:type="spellEnd"/>
      <w:r w:rsidRPr="0095630B">
        <w:rPr>
          <w:color w:val="auto"/>
        </w:rPr>
        <w:t>-k).</w:t>
      </w:r>
      <w:r w:rsidRPr="00367065">
        <w:t xml:space="preserve"> </w:t>
      </w:r>
      <w:hyperlink r:id="rId30">
        <w:r w:rsidR="002112F6" w:rsidRPr="00367065">
          <w:rPr>
            <w:color w:val="1155CC"/>
            <w:u w:val="single"/>
          </w:rPr>
          <w:t>https://www.sigmaaldrich.com/US/en/sds/SIAL/16911?srsltid=AfmBOop17-T0lzrSb2NzJBzhqP3vJRT4eVYUnZQnAruqzB9sj9-Mihbm</w:t>
        </w:r>
      </w:hyperlink>
    </w:p>
    <w:p w14:paraId="5D0BD47F" w14:textId="4BA1227E" w:rsidR="008657E1" w:rsidRPr="00E205DB" w:rsidRDefault="008657E1" w:rsidP="008D30C8">
      <w:pPr>
        <w:pStyle w:val="Citation"/>
        <w:rPr>
          <w:lang w:val="es-ES_tradnl"/>
        </w:rPr>
      </w:pPr>
      <w:r w:rsidRPr="0095630B">
        <w:rPr>
          <w:color w:val="auto"/>
        </w:rPr>
        <w:t xml:space="preserve">Unleaded gasoline – safety data sheet. </w:t>
      </w:r>
      <w:r w:rsidRPr="0095630B">
        <w:rPr>
          <w:color w:val="auto"/>
          <w:lang w:val="es-ES_tradnl"/>
        </w:rPr>
        <w:t>Valero. (</w:t>
      </w:r>
      <w:r w:rsidR="009D2D3C" w:rsidRPr="0095630B">
        <w:rPr>
          <w:color w:val="auto"/>
          <w:lang w:val="es-ES_tradnl"/>
        </w:rPr>
        <w:t>s</w:t>
      </w:r>
      <w:r w:rsidRPr="0095630B">
        <w:rPr>
          <w:color w:val="auto"/>
          <w:lang w:val="es-ES_tradnl"/>
        </w:rPr>
        <w:t>.</w:t>
      </w:r>
      <w:r w:rsidR="009D2D3C" w:rsidRPr="0095630B">
        <w:rPr>
          <w:color w:val="auto"/>
          <w:lang w:val="es-ES_tradnl"/>
        </w:rPr>
        <w:t>f</w:t>
      </w:r>
      <w:r w:rsidRPr="0095630B">
        <w:rPr>
          <w:color w:val="auto"/>
          <w:lang w:val="es-ES_tradnl"/>
        </w:rPr>
        <w:t xml:space="preserve">.). </w:t>
      </w:r>
      <w:hyperlink r:id="rId31" w:history="1">
        <w:r w:rsidRPr="00E205DB">
          <w:rPr>
            <w:rStyle w:val="Hyperlink"/>
            <w:color w:val="0070C0"/>
            <w:szCs w:val="18"/>
            <w:lang w:val="es-ES_tradnl"/>
          </w:rPr>
          <w:t>https://www.valero.com/sites/default/files/2019-12/sds_us_-_002-ghs_unleaded_gasoline_rev1_5-14_0.pdf</w:t>
        </w:r>
      </w:hyperlink>
      <w:r w:rsidRPr="00E205DB">
        <w:rPr>
          <w:color w:val="0070C0"/>
          <w:lang w:val="es-ES_tradnl"/>
        </w:rPr>
        <w:t xml:space="preserve"> </w:t>
      </w:r>
    </w:p>
    <w:p w14:paraId="44973A92" w14:textId="7FFB9808" w:rsidR="002112F6" w:rsidRPr="00367065" w:rsidRDefault="00000000" w:rsidP="008D30C8">
      <w:pPr>
        <w:pStyle w:val="Citation"/>
      </w:pPr>
      <w:r w:rsidRPr="0095630B">
        <w:rPr>
          <w:color w:val="auto"/>
        </w:rPr>
        <w:t>Windex® glass &amp; more MULTI-SURFACE. (</w:t>
      </w:r>
      <w:r w:rsidR="009D2D3C" w:rsidRPr="0095630B">
        <w:rPr>
          <w:color w:val="auto"/>
        </w:rPr>
        <w:t>s</w:t>
      </w:r>
      <w:r w:rsidRPr="0095630B">
        <w:rPr>
          <w:color w:val="auto"/>
        </w:rPr>
        <w:t>.</w:t>
      </w:r>
      <w:r w:rsidR="009D2D3C" w:rsidRPr="0095630B">
        <w:rPr>
          <w:color w:val="auto"/>
        </w:rPr>
        <w:t>f</w:t>
      </w:r>
      <w:r w:rsidRPr="0095630B">
        <w:rPr>
          <w:color w:val="auto"/>
        </w:rPr>
        <w:t>.-</w:t>
      </w:r>
      <w:proofErr w:type="spellStart"/>
      <w:r w:rsidRPr="0095630B">
        <w:rPr>
          <w:color w:val="auto"/>
        </w:rPr>
        <w:t>i</w:t>
      </w:r>
      <w:proofErr w:type="spellEnd"/>
      <w:r w:rsidRPr="0095630B">
        <w:rPr>
          <w:color w:val="auto"/>
        </w:rPr>
        <w:t xml:space="preserve">). </w:t>
      </w:r>
      <w:hyperlink r:id="rId32">
        <w:r w:rsidR="002112F6" w:rsidRPr="00367065">
          <w:rPr>
            <w:color w:val="1155CC"/>
            <w:u w:val="single"/>
          </w:rPr>
          <w:t>https://content.oppictures.com/Master_Images/Master_PDF_Files/SJN695237EA_SDS.PDF</w:t>
        </w:r>
      </w:hyperlink>
    </w:p>
    <w:p w14:paraId="78AEDDA9" w14:textId="77777777" w:rsidR="002112F6" w:rsidRPr="00367065" w:rsidRDefault="002112F6" w:rsidP="008D30C8">
      <w:pPr>
        <w:pStyle w:val="Citation"/>
      </w:pPr>
    </w:p>
    <w:p w14:paraId="677A8870" w14:textId="77777777" w:rsidR="002112F6" w:rsidRPr="00367065" w:rsidRDefault="002112F6" w:rsidP="008D30C8">
      <w:pPr>
        <w:pStyle w:val="Citation"/>
      </w:pPr>
    </w:p>
    <w:sectPr w:rsidR="002112F6" w:rsidRPr="00367065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1723" w14:textId="77777777" w:rsidR="002277DA" w:rsidRDefault="002277DA">
      <w:pPr>
        <w:spacing w:after="0" w:line="240" w:lineRule="auto"/>
      </w:pPr>
      <w:r>
        <w:separator/>
      </w:r>
    </w:p>
  </w:endnote>
  <w:endnote w:type="continuationSeparator" w:id="0">
    <w:p w14:paraId="0A1B27F3" w14:textId="77777777" w:rsidR="002277DA" w:rsidRDefault="0022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27A3" w14:textId="77777777" w:rsidR="002112F6" w:rsidRDefault="00211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6762" w14:textId="26E49778" w:rsidR="002112F6" w:rsidRDefault="00983CDF" w:rsidP="00983C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A93928A" wp14:editId="3F85210D">
          <wp:simplePos x="0" y="0"/>
          <wp:positionH relativeFrom="column">
            <wp:posOffset>1194098</wp:posOffset>
          </wp:positionH>
          <wp:positionV relativeFrom="paragraph">
            <wp:posOffset>-247426</wp:posOffset>
          </wp:positionV>
          <wp:extent cx="4902200" cy="508000"/>
          <wp:effectExtent l="0" t="0" r="0" b="0"/>
          <wp:wrapNone/>
          <wp:docPr id="1883952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5255" name="Picture 188395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A6CD48F" wp14:editId="1C2A895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6B310" w14:textId="3FDE79FA" w:rsidR="002112F6" w:rsidRPr="00983CDF" w:rsidRDefault="00983CD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83CD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983CD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DF0243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RULES OF THE MOGWAI</w:t>
                          </w:r>
                          <w:r w:rsidRPr="00983CD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  <w:r w:rsidRPr="00983CD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983CD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983CD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DF0243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RULES OF THE MOGWAI</w:t>
                          </w:r>
                          <w:r w:rsidRPr="00983CD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6CD48F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1466B310" w14:textId="3FDE79FA" w:rsidR="002112F6" w:rsidRPr="00983CDF" w:rsidRDefault="00983CDF">
                    <w:pPr>
                      <w:spacing w:after="0" w:line="240" w:lineRule="auto"/>
                      <w:jc w:val="right"/>
                      <w:textDirection w:val="btLr"/>
                    </w:pPr>
                    <w:r w:rsidRPr="00983CD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983CDF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DF0243">
                      <w:rPr>
                        <w:rFonts w:eastAsia="Arial"/>
                        <w:b/>
                        <w:smallCaps/>
                        <w:color w:val="2D2D2D"/>
                      </w:rPr>
                      <w:t>RULES OF THE MOGWAI</w:t>
                    </w:r>
                    <w:r w:rsidRPr="00983CD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  <w:r w:rsidRPr="00983CD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983CDF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983CD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DF0243">
                      <w:rPr>
                        <w:rFonts w:eastAsia="Arial"/>
                        <w:b/>
                        <w:smallCaps/>
                        <w:color w:val="2D2D2D"/>
                      </w:rPr>
                      <w:t>RULES OF THE MOGWAI</w:t>
                    </w:r>
                    <w:r w:rsidRPr="00983CDF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3171" w14:textId="77777777" w:rsidR="002112F6" w:rsidRDefault="00211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536A" w14:textId="77777777" w:rsidR="002277DA" w:rsidRDefault="002277DA">
      <w:pPr>
        <w:spacing w:after="0" w:line="240" w:lineRule="auto"/>
      </w:pPr>
      <w:r>
        <w:separator/>
      </w:r>
    </w:p>
  </w:footnote>
  <w:footnote w:type="continuationSeparator" w:id="0">
    <w:p w14:paraId="594FB1A0" w14:textId="77777777" w:rsidR="002277DA" w:rsidRDefault="0022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9F0" w14:textId="77777777" w:rsidR="002112F6" w:rsidRDefault="00211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FE3F" w14:textId="77777777" w:rsidR="002112F6" w:rsidRDefault="00211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48AD" w14:textId="77777777" w:rsidR="002112F6" w:rsidRDefault="002112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E47F7"/>
    <w:multiLevelType w:val="multilevel"/>
    <w:tmpl w:val="24B80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2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F6"/>
    <w:rsid w:val="00084702"/>
    <w:rsid w:val="000A169E"/>
    <w:rsid w:val="000A2E18"/>
    <w:rsid w:val="000A6BDC"/>
    <w:rsid w:val="000C7E8F"/>
    <w:rsid w:val="000F66BA"/>
    <w:rsid w:val="0015365E"/>
    <w:rsid w:val="002112F6"/>
    <w:rsid w:val="002277DA"/>
    <w:rsid w:val="0031205B"/>
    <w:rsid w:val="00367065"/>
    <w:rsid w:val="00383514"/>
    <w:rsid w:val="00480109"/>
    <w:rsid w:val="00543025"/>
    <w:rsid w:val="005D1016"/>
    <w:rsid w:val="00712DA6"/>
    <w:rsid w:val="007D5D9F"/>
    <w:rsid w:val="008474A3"/>
    <w:rsid w:val="008657E1"/>
    <w:rsid w:val="008D30C8"/>
    <w:rsid w:val="0092452C"/>
    <w:rsid w:val="0095630B"/>
    <w:rsid w:val="00983CDF"/>
    <w:rsid w:val="009C2462"/>
    <w:rsid w:val="009D2D3C"/>
    <w:rsid w:val="00C362D5"/>
    <w:rsid w:val="00CE2C22"/>
    <w:rsid w:val="00DF0243"/>
    <w:rsid w:val="00E205DB"/>
    <w:rsid w:val="00F3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1856E"/>
  <w15:docId w15:val="{8FBEF061-C713-184A-9F10-A796269D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4FB1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cloroxcompany.com/wp-content/uploads/cloroxregular-bleach12015-06-12.pdf" TargetMode="External"/><Relationship Id="rId18" Type="http://schemas.openxmlformats.org/officeDocument/2006/relationships/hyperlink" Target="https://www.sigmaaldrich.com/US/en/sds/sigald/179124?srsltid=AfmBOoqH0hvEXhmkmrZehX8EtAVOEV3BRF2lCQoRsurJaxvLXpm7xuaX" TargetMode="External"/><Relationship Id="rId26" Type="http://schemas.openxmlformats.org/officeDocument/2006/relationships/hyperlink" Target="https://www.fishersci.com/content/dam/fishersci/en_US/documents/programs/education/regulatory-documents/sds/chemicals/chemicals-v/S25623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ds.chemtel.net/webclients/cheneybrothers/508065sds.PDF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files.wd40.com/pdf/sds/mup/wd-40-multi-use-product-aerosol-low-voc-sds-us-ghs.pdf" TargetMode="External"/><Relationship Id="rId17" Type="http://schemas.openxmlformats.org/officeDocument/2006/relationships/hyperlink" Target="https://www.valero.com/sites/default/files/2019-12/sds_us_-_002-ghs_unleaded_gasoline_rev1_5-14_0.pdf" TargetMode="External"/><Relationship Id="rId25" Type="http://schemas.openxmlformats.org/officeDocument/2006/relationships/hyperlink" Target="https://files.wd40.com/pdf/sds/mup/wd-40-multi-use-product-aerosol-low-voc-sds-us-ghs.pdf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ontent.oppictures.com/master_images/master_pdf_files/sjn301168_sds.pdf" TargetMode="External"/><Relationship Id="rId20" Type="http://schemas.openxmlformats.org/officeDocument/2006/relationships/hyperlink" Target="http://www.farnell.com/datasheets/1935761.pdf" TargetMode="External"/><Relationship Id="rId29" Type="http://schemas.openxmlformats.org/officeDocument/2006/relationships/hyperlink" Target="https://www.sigmaaldrich.com/US/en/sds/sigald/179124?srsltid=AfmBOoqH0hvEXhmkmrZehX8EtAVOEV3BRF2lCQoRsurJaxvLXpm7xua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ds.chemtel.net/webclients/cheneybrothers/116017SDS.pdf" TargetMode="External"/><Relationship Id="rId24" Type="http://schemas.openxmlformats.org/officeDocument/2006/relationships/hyperlink" Target="https://www.farnell.com/datasheets/1935761.pdf" TargetMode="External"/><Relationship Id="rId32" Type="http://schemas.openxmlformats.org/officeDocument/2006/relationships/hyperlink" Target="https://content.oppictures.com/Master_Images/Master_PDF_Files/SJN695237EA_SDS.PDF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ntent.oppictures.com/Master_Images/Master_PDF_Files/SJN695237EA_SDS.PDF" TargetMode="External"/><Relationship Id="rId23" Type="http://schemas.openxmlformats.org/officeDocument/2006/relationships/hyperlink" Target="https://nrf.aux.eng.ufl.edu/_files/msds/2/Isopropyl%20Alcohol.pdf" TargetMode="External"/><Relationship Id="rId28" Type="http://schemas.openxmlformats.org/officeDocument/2006/relationships/hyperlink" Target="https://content.oppictures.com/master_images/master_pdf_files/sjn301168_sds.pdf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fishersci.com/store/msds?partNumber=AC258610100&amp;productDescription=IBUPROFEN+10GR&amp;vendorId=VN00032119&amp;countryCode=US&amp;language=en" TargetMode="External"/><Relationship Id="rId19" Type="http://schemas.openxmlformats.org/officeDocument/2006/relationships/hyperlink" Target="https://www.sigmaaldrich.com/US/en/sds/SIAL/16911?srsltid=AfmBOop17-T0lzrSb2NzJBzhqP3vJRT4eVYUnZQnAruqzB9sj9-Mihbm" TargetMode="External"/><Relationship Id="rId31" Type="http://schemas.openxmlformats.org/officeDocument/2006/relationships/hyperlink" Target="https://www.valero.com/sites/default/files/2019-12/sds_us_-_002-ghs_unleaded_gasoline_rev1_5-14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shersci.com/content/dam/fishersci/en_US/documents/programs/education/regulatory-documents/sds/chemicals/chemicals-v/S25623.pdf" TargetMode="External"/><Relationship Id="rId14" Type="http://schemas.openxmlformats.org/officeDocument/2006/relationships/hyperlink" Target="http://sds.chemtel.net/webclients/cheneybrothers/508065sds.PDF" TargetMode="External"/><Relationship Id="rId22" Type="http://schemas.openxmlformats.org/officeDocument/2006/relationships/hyperlink" Target="https://www.fishersci.com/store/msds?partNumber=AC258610100&amp;productDescription=IBUPROFEN+10GR&amp;vendorId=VN00032119&amp;countryCode=US&amp;language=en" TargetMode="External"/><Relationship Id="rId27" Type="http://schemas.openxmlformats.org/officeDocument/2006/relationships/hyperlink" Target="https://sds.chemtel.net/webclients/cheneybrothers/116017SDS.pdf" TargetMode="External"/><Relationship Id="rId30" Type="http://schemas.openxmlformats.org/officeDocument/2006/relationships/hyperlink" Target="https://www.sigmaaldrich.com/US/en/sds/SIAL/16911?srsltid=AfmBOop17-T0lzrSb2NzJBzhqP3vJRT4eVYUnZQnAruqzB9sj9-Mihbm" TargetMode="External"/><Relationship Id="rId35" Type="http://schemas.openxmlformats.org/officeDocument/2006/relationships/footer" Target="footer1.xml"/><Relationship Id="rId8" Type="http://schemas.openxmlformats.org/officeDocument/2006/relationships/hyperlink" Target="https://nrf.aux.eng.ufl.edu/_files/msds/2/Isopropyl%20Alcohol.pdf" TargetMode="Externa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3eEu0etUgZzDXRVdr+Sy/VCFg==">CgMxLjAyDmguNzd0N250Ym55NDBxOAByITFzR1BCVXNwUTRjZjY3bi1TdVo0aDkzTXFaSkFrWGN1Qg==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4630</Characters>
  <Application>Microsoft Office Word</Application>
  <DocSecurity>0</DocSecurity>
  <Lines>125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Mogwai</dc:title>
  <dc:subject/>
  <dc:creator>K20 Center</dc:creator>
  <cp:keywords/>
  <dc:description/>
  <cp:lastModifiedBy>Gracia, Ann M.</cp:lastModifiedBy>
  <cp:revision>3</cp:revision>
  <cp:lastPrinted>2025-06-10T16:14:00Z</cp:lastPrinted>
  <dcterms:created xsi:type="dcterms:W3CDTF">2025-06-10T16:14:00Z</dcterms:created>
  <dcterms:modified xsi:type="dcterms:W3CDTF">2025-06-10T16:14:00Z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documentId_8684</vt:lpwstr>
  </property>
</Properties>
</file>