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26D32BDD" w14:textId="1BBCDC5C" w:rsidR="000B204E" w:rsidRPr="0056463C" w:rsidRDefault="000B204E" w:rsidP="004418AE">
      <w:pPr>
        <w:pStyle w:val="Title"/>
        <w:rPr>
          <w:bCs/>
          <w:sz w:val="28"/>
          <w:szCs w:val="28"/>
          <w:lang w:val="es-CO"/>
        </w:rPr>
      </w:pPr>
      <w:r w:rsidRPr="0056463C">
        <w:rPr>
          <w:bCs/>
          <w:sz w:val="28"/>
          <w:szCs w:val="28"/>
          <w:lang w:val="es-CO"/>
        </w:rPr>
        <w:t>MEZCLA DE MATRICES</w:t>
      </w:r>
    </w:p>
    <w:p w14:paraId="69417C14" w14:textId="77777777" w:rsidR="0021289B" w:rsidRPr="0056463C" w:rsidRDefault="0021289B" w:rsidP="002A0F3D">
      <w:pPr>
        <w:ind w:left="90"/>
        <w:rPr>
          <w:color w:val="C00000"/>
          <w:sz w:val="20"/>
          <w:szCs w:val="20"/>
          <w:lang w:val="es-CO"/>
        </w:rPr>
      </w:pPr>
    </w:p>
    <w:p w14:paraId="0E468BF7" w14:textId="77777777" w:rsidR="000B204E" w:rsidRPr="0056463C" w:rsidRDefault="000B204E" w:rsidP="004418AE">
      <w:pPr>
        <w:pStyle w:val="Heading1"/>
        <w:rPr>
          <w:color w:val="941100"/>
          <w:sz w:val="24"/>
          <w:szCs w:val="24"/>
          <w:lang w:val="es-CO"/>
        </w:rPr>
      </w:pPr>
      <w:r w:rsidRPr="0056463C">
        <w:rPr>
          <w:bCs/>
          <w:color w:val="941100"/>
          <w:sz w:val="24"/>
          <w:szCs w:val="24"/>
          <w:lang w:val="es-CO"/>
        </w:rPr>
        <w:t>Introducción</w:t>
      </w:r>
    </w:p>
    <w:p w14:paraId="43742B91" w14:textId="77777777" w:rsidR="000B204E" w:rsidRPr="0056463C" w:rsidRDefault="000B204E" w:rsidP="004418AE">
      <w:pPr>
        <w:pStyle w:val="Heading1"/>
        <w:jc w:val="both"/>
        <w:rPr>
          <w:b w:val="0"/>
          <w:color w:val="auto"/>
          <w:sz w:val="24"/>
          <w:szCs w:val="24"/>
          <w:lang w:val="es-CO"/>
        </w:rPr>
      </w:pPr>
      <w:r w:rsidRPr="0056463C">
        <w:rPr>
          <w:b w:val="0"/>
          <w:color w:val="auto"/>
          <w:sz w:val="24"/>
          <w:szCs w:val="24"/>
          <w:lang w:val="es-CO"/>
        </w:rPr>
        <w:t>Las matrices son arreglos rectangulares de números, símbolos o expresiones organizadas en filas y columnas. Cada valor en una matriz se denomina elemento. Las matrices se suelen utilizar para organizar datos o resolver sistemas de ecuaciones. Se pueden sumar, restar y multiplicar, y existen tipos especiales de matrices, como las matrices identidad, las matrices cero y las matrices cuadradas. Las matrices son un concepto fundamental del álgebra lineal y se utilizan ampliamente en informática, ingeniería, economía y muchos otros campos. Comprender cómo leer, interpretar y manipular matrices abre la puerta a la resolución de problemas complejos del mundo real.</w:t>
      </w:r>
    </w:p>
    <w:p w14:paraId="00000044" w14:textId="5AB8334A" w:rsidR="004F7F63" w:rsidRPr="00A60083" w:rsidRDefault="004F7F63" w:rsidP="00C92408">
      <w:pPr>
        <w:pStyle w:val="Heading1"/>
        <w:rPr>
          <w:b w:val="0"/>
          <w:color w:val="000000"/>
          <w:sz w:val="13"/>
          <w:szCs w:val="13"/>
          <w:lang w:val="es-CO"/>
        </w:rPr>
      </w:pPr>
    </w:p>
    <w:p w14:paraId="2D7661BC" w14:textId="07D14E36" w:rsidR="0021289B" w:rsidRPr="0021289B" w:rsidRDefault="0056463C" w:rsidP="004418AE">
      <w:pPr>
        <w:rPr>
          <w:sz w:val="24"/>
          <w:szCs w:val="24"/>
          <w:lang w:val="es-CO"/>
        </w:rPr>
      </w:pPr>
      <w:r>
        <w:rPr>
          <w:rFonts w:ascii="Arial" w:hAnsi="Arial" w:cs="Arial"/>
          <w:noProof/>
          <w:color w:val="000000"/>
          <w:bdr w:val="none" w:sz="0" w:space="0" w:color="auto" w:frame="1"/>
        </w:rPr>
        <w:drawing>
          <wp:inline distT="0" distB="0" distL="0" distR="0" wp14:anchorId="03B22EE2" wp14:editId="664AF230">
            <wp:extent cx="6032500" cy="2768600"/>
            <wp:effectExtent l="38100" t="38100" r="101600" b="101600"/>
            <wp:docPr id="1724948886" name="Picture 2" descr="A white paper with black text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948886" name="Picture 2" descr="A white paper with black text and red text&#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276860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9401643" w14:textId="77777777" w:rsidR="0056463C" w:rsidRPr="00A60083" w:rsidRDefault="0056463C" w:rsidP="0021289B">
      <w:pPr>
        <w:rPr>
          <w:b/>
          <w:bCs/>
          <w:i/>
          <w:iCs/>
          <w:color w:val="7030A0"/>
          <w:sz w:val="16"/>
          <w:szCs w:val="16"/>
          <w:lang w:val="es-CO"/>
        </w:rPr>
      </w:pPr>
    </w:p>
    <w:p w14:paraId="033F02FE" w14:textId="624C03F1" w:rsidR="0021289B" w:rsidRPr="009A4316" w:rsidRDefault="0021289B" w:rsidP="004418AE">
      <w:pPr>
        <w:ind w:right="90"/>
        <w:rPr>
          <w:i/>
          <w:iCs/>
          <w:color w:val="002060"/>
          <w:sz w:val="20"/>
          <w:szCs w:val="20"/>
          <w:lang w:val="es-CO"/>
        </w:rPr>
      </w:pPr>
      <w:r w:rsidRPr="009A4316">
        <w:rPr>
          <w:b/>
          <w:bCs/>
          <w:i/>
          <w:iCs/>
          <w:color w:val="002060"/>
          <w:sz w:val="20"/>
          <w:szCs w:val="20"/>
          <w:lang w:val="es-CO"/>
        </w:rPr>
        <w:t xml:space="preserve">Matriz: </w:t>
      </w:r>
      <w:r w:rsidRPr="009A4316">
        <w:rPr>
          <w:i/>
          <w:iCs/>
          <w:color w:val="002060"/>
          <w:sz w:val="20"/>
          <w:szCs w:val="20"/>
          <w:lang w:val="es-CO"/>
        </w:rPr>
        <w:t>disposición rectangular de términos en filas y columnas</w:t>
      </w:r>
      <w:r w:rsidR="0056463C" w:rsidRPr="009A4316">
        <w:rPr>
          <w:i/>
          <w:iCs/>
          <w:color w:val="002060"/>
          <w:sz w:val="20"/>
          <w:szCs w:val="20"/>
          <w:lang w:val="es-CO"/>
        </w:rPr>
        <w:t xml:space="preserve">. </w:t>
      </w:r>
      <w:r w:rsidRPr="009A4316">
        <w:rPr>
          <w:b/>
          <w:bCs/>
          <w:i/>
          <w:iCs/>
          <w:color w:val="002060"/>
          <w:sz w:val="20"/>
          <w:szCs w:val="20"/>
          <w:lang w:val="es-CO"/>
        </w:rPr>
        <w:t>Plural</w:t>
      </w:r>
      <w:r w:rsidRPr="009A4316">
        <w:rPr>
          <w:i/>
          <w:iCs/>
          <w:color w:val="002060"/>
          <w:sz w:val="20"/>
          <w:szCs w:val="20"/>
          <w:lang w:val="es-CO"/>
        </w:rPr>
        <w:t>: Matrices</w:t>
      </w:r>
    </w:p>
    <w:p w14:paraId="23628398" w14:textId="77777777" w:rsidR="0021289B" w:rsidRPr="009A4316" w:rsidRDefault="0021289B" w:rsidP="004418AE">
      <w:pPr>
        <w:ind w:right="90"/>
        <w:rPr>
          <w:b/>
          <w:bCs/>
          <w:i/>
          <w:iCs/>
          <w:color w:val="002060"/>
          <w:sz w:val="20"/>
          <w:szCs w:val="20"/>
          <w:lang w:val="es-CO"/>
        </w:rPr>
      </w:pPr>
      <w:r w:rsidRPr="009A4316">
        <w:rPr>
          <w:b/>
          <w:bCs/>
          <w:i/>
          <w:iCs/>
          <w:color w:val="002060"/>
          <w:sz w:val="20"/>
          <w:szCs w:val="20"/>
          <w:lang w:val="es-CO"/>
        </w:rPr>
        <w:t xml:space="preserve">Elemento: </w:t>
      </w:r>
      <w:r w:rsidRPr="009A4316">
        <w:rPr>
          <w:i/>
          <w:iCs/>
          <w:color w:val="002060"/>
          <w:sz w:val="20"/>
          <w:szCs w:val="20"/>
          <w:lang w:val="es-CO"/>
        </w:rPr>
        <w:t>cada término (o número) de la matriz</w:t>
      </w:r>
    </w:p>
    <w:p w14:paraId="155F3657" w14:textId="77777777" w:rsidR="0021289B" w:rsidRPr="009A4316" w:rsidRDefault="0021289B" w:rsidP="004418AE">
      <w:pPr>
        <w:ind w:right="90"/>
        <w:rPr>
          <w:i/>
          <w:iCs/>
          <w:color w:val="002060"/>
          <w:sz w:val="20"/>
          <w:szCs w:val="20"/>
          <w:lang w:val="es-CO"/>
        </w:rPr>
      </w:pPr>
      <w:r w:rsidRPr="009A4316">
        <w:rPr>
          <w:b/>
          <w:bCs/>
          <w:i/>
          <w:iCs/>
          <w:color w:val="002060"/>
          <w:sz w:val="20"/>
          <w:szCs w:val="20"/>
          <w:lang w:val="es-CO"/>
        </w:rPr>
        <w:t xml:space="preserve">Dimensiones: </w:t>
      </w:r>
      <w:r w:rsidRPr="009A4316">
        <w:rPr>
          <w:i/>
          <w:iCs/>
          <w:color w:val="002060"/>
          <w:sz w:val="20"/>
          <w:szCs w:val="20"/>
          <w:lang w:val="es-CO"/>
        </w:rPr>
        <w:t>describen el tamaño y la forma de una matriz indicando el número de filas (M) por el número de columnas (n) de una matriz; se escribe como m x n; se lee como "m por n"</w:t>
      </w:r>
    </w:p>
    <w:p w14:paraId="00B4631A" w14:textId="77777777" w:rsidR="0021289B" w:rsidRPr="009A4316" w:rsidRDefault="0021289B" w:rsidP="004418AE">
      <w:pPr>
        <w:ind w:right="90"/>
        <w:rPr>
          <w:b/>
          <w:bCs/>
          <w:i/>
          <w:iCs/>
          <w:color w:val="002060"/>
          <w:sz w:val="20"/>
          <w:szCs w:val="20"/>
          <w:lang w:val="es-CO"/>
        </w:rPr>
      </w:pPr>
      <w:r w:rsidRPr="009A4316">
        <w:rPr>
          <w:b/>
          <w:bCs/>
          <w:i/>
          <w:iCs/>
          <w:color w:val="002060"/>
          <w:sz w:val="20"/>
          <w:szCs w:val="20"/>
          <w:lang w:val="es-CO"/>
        </w:rPr>
        <w:t>El nombre de la matriz</w:t>
      </w:r>
    </w:p>
    <w:p w14:paraId="7D36E2FC" w14:textId="77777777" w:rsidR="0056463C" w:rsidRPr="009A4316" w:rsidRDefault="0021289B" w:rsidP="004418AE">
      <w:pPr>
        <w:ind w:right="90"/>
        <w:rPr>
          <w:b/>
          <w:bCs/>
          <w:i/>
          <w:iCs/>
          <w:color w:val="002060"/>
          <w:sz w:val="20"/>
          <w:szCs w:val="20"/>
          <w:vertAlign w:val="subscript"/>
          <w:lang w:val="es-CO"/>
        </w:rPr>
      </w:pPr>
      <w:r w:rsidRPr="009A4316">
        <w:rPr>
          <w:b/>
          <w:bCs/>
          <w:i/>
          <w:iCs/>
          <w:color w:val="002060"/>
          <w:sz w:val="20"/>
          <w:szCs w:val="20"/>
          <w:lang w:val="es-CO"/>
        </w:rPr>
        <w:t xml:space="preserve">2 es un elemento de la matriz A que se encuentra en la 2.ª fila, 3.ª columna, y que a menudo se escribe como </w:t>
      </w:r>
      <w:r w:rsidRPr="009A4316">
        <w:rPr>
          <w:b/>
          <w:bCs/>
          <w:i/>
          <w:iCs/>
          <w:color w:val="002060"/>
          <w:sz w:val="20"/>
          <w:szCs w:val="20"/>
          <w:vertAlign w:val="subscript"/>
          <w:lang w:val="es-CO"/>
        </w:rPr>
        <w:t>23</w:t>
      </w:r>
    </w:p>
    <w:p w14:paraId="661DCD91" w14:textId="77777777" w:rsidR="0056463C" w:rsidRPr="00A60083" w:rsidRDefault="0056463C" w:rsidP="004418AE">
      <w:pPr>
        <w:ind w:right="90"/>
        <w:rPr>
          <w:b/>
          <w:color w:val="941100"/>
          <w:sz w:val="20"/>
          <w:szCs w:val="20"/>
          <w:lang w:val="es-CO"/>
        </w:rPr>
      </w:pPr>
    </w:p>
    <w:p w14:paraId="5410EA2B" w14:textId="27F466F0" w:rsidR="0056463C" w:rsidRPr="0056463C" w:rsidRDefault="0021289B" w:rsidP="004418AE">
      <w:pPr>
        <w:jc w:val="both"/>
        <w:rPr>
          <w:b/>
          <w:color w:val="941100"/>
          <w:sz w:val="24"/>
          <w:szCs w:val="24"/>
          <w:lang w:val="es-CO"/>
        </w:rPr>
      </w:pPr>
      <w:r w:rsidRPr="0056463C">
        <w:rPr>
          <w:b/>
          <w:color w:val="941100"/>
          <w:sz w:val="24"/>
          <w:szCs w:val="24"/>
          <w:lang w:val="es-CO"/>
        </w:rPr>
        <w:t>Procesamiento de imágenes y filtros digitales</w:t>
      </w:r>
    </w:p>
    <w:p w14:paraId="17578BCC" w14:textId="555FB789" w:rsidR="0021289B" w:rsidRPr="0056463C" w:rsidRDefault="0021289B" w:rsidP="004418AE">
      <w:pPr>
        <w:jc w:val="both"/>
        <w:rPr>
          <w:b/>
          <w:bCs/>
          <w:i/>
          <w:iCs/>
          <w:color w:val="7030A0"/>
          <w:lang w:val="es-CO"/>
        </w:rPr>
      </w:pPr>
      <w:r w:rsidRPr="0056463C">
        <w:rPr>
          <w:sz w:val="24"/>
          <w:szCs w:val="24"/>
          <w:lang w:val="es-CO"/>
        </w:rPr>
        <w:t>Las matrices se utilizan en el procesamiento de imágenes para manipular y mejorar imágenes digitales. Cada píxel de una imagen en escala de grises puede representarse como un número, y la propia imagen se convierte en una matriz de estos números. Los filtros, como los que se utilizan para dar nitidez, desenfocar o detectar bordes en una imagen, utilizan matrices que se aplican sobre la imagen para transformarla.</w:t>
      </w:r>
    </w:p>
    <w:p w14:paraId="149ACB8E" w14:textId="77777777" w:rsidR="0021289B" w:rsidRPr="0056463C" w:rsidRDefault="0021289B" w:rsidP="004418AE">
      <w:pPr>
        <w:pStyle w:val="Heading2"/>
        <w:jc w:val="both"/>
        <w:rPr>
          <w:i w:val="0"/>
          <w:color w:val="auto"/>
          <w:sz w:val="24"/>
          <w:szCs w:val="24"/>
          <w:lang w:val="es-CO"/>
        </w:rPr>
      </w:pPr>
      <w:r w:rsidRPr="0056463C">
        <w:rPr>
          <w:i w:val="0"/>
          <w:color w:val="auto"/>
          <w:sz w:val="24"/>
          <w:szCs w:val="24"/>
          <w:lang w:val="es-CO"/>
        </w:rPr>
        <w:lastRenderedPageBreak/>
        <w:t>Por ejemplo, al aplicar un filtro de desenfoque a una fotografía, una matriz llamada núcleo (kernel) se multiplica por pequeñas regiones de la matriz de la imagen. Esto modifica los valores de los píxeles según los de sus vecinos, lo que da como resultado una imagen suavizada. Este método basado en matrices está detrás de muchas herramientas de edición fotográfica e incluso de sistemas de reconocimiento facial.</w:t>
      </w:r>
    </w:p>
    <w:p w14:paraId="3B68FD0F" w14:textId="77777777" w:rsidR="0056463C" w:rsidRPr="001C0B80" w:rsidRDefault="0021289B" w:rsidP="004418AE">
      <w:pPr>
        <w:pStyle w:val="Heading3"/>
        <w:spacing w:line="240" w:lineRule="auto"/>
        <w:ind w:right="-90"/>
        <w:rPr>
          <w:color w:val="595959" w:themeColor="text1" w:themeTint="A6"/>
          <w:sz w:val="16"/>
          <w:szCs w:val="16"/>
          <w:lang w:val="es-CO"/>
        </w:rPr>
      </w:pPr>
      <w:r w:rsidRPr="001C0B80">
        <w:rPr>
          <w:i/>
          <w:color w:val="595959" w:themeColor="text1" w:themeTint="A6"/>
          <w:sz w:val="16"/>
          <w:szCs w:val="16"/>
          <w:lang w:val="es-CO"/>
        </w:rPr>
        <w:t>Referencia:</w:t>
      </w:r>
      <w:r w:rsidR="0056463C" w:rsidRPr="001C0B80">
        <w:rPr>
          <w:i/>
          <w:color w:val="595959" w:themeColor="text1" w:themeTint="A6"/>
          <w:sz w:val="16"/>
          <w:szCs w:val="16"/>
          <w:lang w:val="es-CO"/>
        </w:rPr>
        <w:t xml:space="preserve"> </w:t>
      </w:r>
      <w:r w:rsidRPr="001C0B80">
        <w:rPr>
          <w:color w:val="595959" w:themeColor="text1" w:themeTint="A6"/>
          <w:sz w:val="16"/>
          <w:szCs w:val="16"/>
          <w:lang w:val="es-CO"/>
        </w:rPr>
        <w:t xml:space="preserve">Nag, H. (2020, 21 de junio). </w:t>
      </w:r>
    </w:p>
    <w:p w14:paraId="6FFA1C7A" w14:textId="0B1839AB" w:rsidR="0021289B" w:rsidRPr="001C0B80" w:rsidRDefault="0021289B" w:rsidP="004418AE">
      <w:pPr>
        <w:pStyle w:val="Heading3"/>
        <w:spacing w:line="240" w:lineRule="auto"/>
        <w:ind w:right="-90"/>
        <w:rPr>
          <w:i/>
          <w:color w:val="595959" w:themeColor="text1" w:themeTint="A6"/>
          <w:sz w:val="16"/>
          <w:szCs w:val="16"/>
          <w:lang w:val="es-CO"/>
        </w:rPr>
      </w:pPr>
      <w:r w:rsidRPr="001C0B80">
        <w:rPr>
          <w:color w:val="595959" w:themeColor="text1" w:themeTint="A6"/>
          <w:sz w:val="16"/>
          <w:szCs w:val="16"/>
          <w:lang w:val="es-CO"/>
        </w:rPr>
        <w:t xml:space="preserve">Aplicaciones del álgebra lineal en filtros de imagen [parte I]- operaciones. Medium. </w:t>
      </w:r>
      <w:hyperlink r:id="rId8" w:history="1">
        <w:r w:rsidRPr="001C0B80">
          <w:rPr>
            <w:rStyle w:val="Hyperlink"/>
            <w:color w:val="595959" w:themeColor="text1" w:themeTint="A6"/>
            <w:sz w:val="16"/>
            <w:szCs w:val="16"/>
            <w:lang w:val="es-CO"/>
          </w:rPr>
          <w:t>https://medium.com/swlh/applications-of-linear-algebra-in-image-filters-part-i-operations-aeb64f236845</w:t>
        </w:r>
      </w:hyperlink>
      <w:r w:rsidRPr="001C0B80">
        <w:rPr>
          <w:color w:val="595959" w:themeColor="text1" w:themeTint="A6"/>
          <w:sz w:val="16"/>
          <w:szCs w:val="16"/>
          <w:lang w:val="es-CO"/>
        </w:rPr>
        <w:t xml:space="preserve">  </w:t>
      </w:r>
    </w:p>
    <w:p w14:paraId="6B3A2B9D" w14:textId="77777777" w:rsidR="0021289B" w:rsidRDefault="0021289B" w:rsidP="004418AE">
      <w:pPr>
        <w:rPr>
          <w:lang w:val="es-CO"/>
        </w:rPr>
      </w:pPr>
    </w:p>
    <w:p w14:paraId="3B80FC1C" w14:textId="77777777" w:rsidR="0056463C" w:rsidRDefault="0056463C" w:rsidP="0056463C">
      <w:pPr>
        <w:pStyle w:val="Heading1"/>
        <w:rPr>
          <w:bCs/>
          <w:color w:val="941100"/>
          <w:lang w:val="es-CO"/>
        </w:rPr>
      </w:pPr>
    </w:p>
    <w:p w14:paraId="6F750FF5" w14:textId="77777777" w:rsidR="0056463C" w:rsidRDefault="0056463C" w:rsidP="0056463C">
      <w:pPr>
        <w:pStyle w:val="Heading1"/>
        <w:rPr>
          <w:bCs/>
          <w:color w:val="941100"/>
          <w:lang w:val="es-CO"/>
        </w:rPr>
      </w:pPr>
    </w:p>
    <w:p w14:paraId="79928FBB" w14:textId="77777777" w:rsidR="0056463C" w:rsidRDefault="0056463C" w:rsidP="0056463C">
      <w:pPr>
        <w:pStyle w:val="Heading1"/>
        <w:rPr>
          <w:bCs/>
          <w:color w:val="941100"/>
          <w:lang w:val="es-CO"/>
        </w:rPr>
      </w:pPr>
    </w:p>
    <w:p w14:paraId="65E7A377" w14:textId="77777777" w:rsidR="0056463C" w:rsidRDefault="0056463C" w:rsidP="0056463C">
      <w:pPr>
        <w:pStyle w:val="Heading1"/>
        <w:rPr>
          <w:bCs/>
          <w:color w:val="941100"/>
          <w:lang w:val="es-CO"/>
        </w:rPr>
      </w:pPr>
    </w:p>
    <w:p w14:paraId="26EC2C22" w14:textId="77777777" w:rsidR="0056463C" w:rsidRDefault="0056463C" w:rsidP="0056463C">
      <w:pPr>
        <w:pStyle w:val="Heading1"/>
        <w:rPr>
          <w:bCs/>
          <w:color w:val="941100"/>
          <w:lang w:val="es-CO"/>
        </w:rPr>
      </w:pPr>
    </w:p>
    <w:p w14:paraId="5A169A7C" w14:textId="77777777" w:rsidR="0056463C" w:rsidRDefault="0056463C" w:rsidP="0056463C">
      <w:pPr>
        <w:pStyle w:val="Heading1"/>
        <w:rPr>
          <w:bCs/>
          <w:color w:val="941100"/>
          <w:lang w:val="es-CO"/>
        </w:rPr>
      </w:pPr>
    </w:p>
    <w:p w14:paraId="71D770B4" w14:textId="77777777" w:rsidR="0056463C" w:rsidRDefault="0056463C" w:rsidP="0056463C">
      <w:pPr>
        <w:pStyle w:val="Heading1"/>
        <w:rPr>
          <w:bCs/>
          <w:color w:val="941100"/>
          <w:lang w:val="es-CO"/>
        </w:rPr>
      </w:pPr>
    </w:p>
    <w:p w14:paraId="6473A09F" w14:textId="77777777" w:rsidR="0056463C" w:rsidRDefault="0056463C" w:rsidP="0056463C">
      <w:pPr>
        <w:pStyle w:val="Heading1"/>
        <w:rPr>
          <w:bCs/>
          <w:color w:val="941100"/>
          <w:lang w:val="es-CO"/>
        </w:rPr>
      </w:pPr>
    </w:p>
    <w:p w14:paraId="0A939EFE" w14:textId="77777777" w:rsidR="0056463C" w:rsidRDefault="0056463C" w:rsidP="0056463C">
      <w:pPr>
        <w:pStyle w:val="Heading1"/>
        <w:rPr>
          <w:bCs/>
          <w:color w:val="941100"/>
          <w:lang w:val="es-CO"/>
        </w:rPr>
      </w:pPr>
    </w:p>
    <w:p w14:paraId="07F23117" w14:textId="77777777" w:rsidR="0056463C" w:rsidRDefault="0056463C" w:rsidP="0056463C">
      <w:pPr>
        <w:pStyle w:val="Heading1"/>
        <w:rPr>
          <w:bCs/>
          <w:color w:val="941100"/>
          <w:lang w:val="es-CO"/>
        </w:rPr>
      </w:pPr>
    </w:p>
    <w:p w14:paraId="6D8AA1D2" w14:textId="77777777" w:rsidR="0056463C" w:rsidRPr="0056463C" w:rsidRDefault="0056463C" w:rsidP="0056463C">
      <w:pPr>
        <w:rPr>
          <w:lang w:val="es-CO"/>
        </w:rPr>
      </w:pPr>
    </w:p>
    <w:p w14:paraId="484CD3B1" w14:textId="591EA6CF" w:rsidR="0056463C" w:rsidRPr="0056463C" w:rsidRDefault="0056463C" w:rsidP="004418AE">
      <w:pPr>
        <w:pStyle w:val="Heading1"/>
        <w:rPr>
          <w:color w:val="941100"/>
          <w:sz w:val="24"/>
          <w:szCs w:val="24"/>
          <w:lang w:val="es-CO"/>
        </w:rPr>
      </w:pPr>
      <w:r w:rsidRPr="0056463C">
        <w:rPr>
          <w:bCs/>
          <w:color w:val="941100"/>
          <w:sz w:val="24"/>
          <w:szCs w:val="24"/>
          <w:lang w:val="es-CO"/>
        </w:rPr>
        <w:lastRenderedPageBreak/>
        <w:t>Introducción</w:t>
      </w:r>
    </w:p>
    <w:p w14:paraId="466210E1" w14:textId="77777777" w:rsidR="0056463C" w:rsidRPr="0056463C" w:rsidRDefault="0056463C" w:rsidP="004418AE">
      <w:pPr>
        <w:pStyle w:val="Heading1"/>
        <w:jc w:val="both"/>
        <w:rPr>
          <w:b w:val="0"/>
          <w:color w:val="auto"/>
          <w:sz w:val="24"/>
          <w:szCs w:val="24"/>
          <w:lang w:val="es-CO"/>
        </w:rPr>
      </w:pPr>
      <w:r w:rsidRPr="0056463C">
        <w:rPr>
          <w:b w:val="0"/>
          <w:color w:val="auto"/>
          <w:sz w:val="24"/>
          <w:szCs w:val="24"/>
          <w:lang w:val="es-CO"/>
        </w:rPr>
        <w:t>Las matrices son arreglos rectangulares de números, símbolos o expresiones organizadas en filas y columnas. Cada valor en una matriz se denomina elemento. Las matrices se suelen utilizar para organizar datos o resolver sistemas de ecuaciones. Se pueden sumar, restar y multiplicar, y existen tipos especiales de matrices, como las matrices identidad, las matrices cero y las matrices cuadradas. Las matrices son un concepto fundamental del álgebra lineal y se utilizan ampliamente en informática, ingeniería, economía y muchos otros campos. Comprender cómo leer, interpretar y manipular matrices abre la puerta a la resolución de problemas complejos del mundo real.</w:t>
      </w:r>
    </w:p>
    <w:p w14:paraId="3B2E70F0" w14:textId="77777777" w:rsidR="0056463C" w:rsidRPr="0056463C" w:rsidRDefault="0056463C" w:rsidP="002A0F3D">
      <w:pPr>
        <w:pStyle w:val="Heading1"/>
        <w:tabs>
          <w:tab w:val="left" w:pos="270"/>
        </w:tabs>
        <w:ind w:left="270" w:right="720"/>
        <w:rPr>
          <w:b w:val="0"/>
          <w:color w:val="000000"/>
          <w:sz w:val="10"/>
          <w:szCs w:val="10"/>
          <w:lang w:val="es-CO"/>
        </w:rPr>
      </w:pPr>
    </w:p>
    <w:p w14:paraId="435C5328" w14:textId="74A218E7" w:rsidR="0021289B" w:rsidRDefault="0056463C" w:rsidP="004418AE">
      <w:pPr>
        <w:tabs>
          <w:tab w:val="left" w:pos="270"/>
        </w:tabs>
        <w:ind w:right="720"/>
        <w:rPr>
          <w:lang w:val="es-CO"/>
        </w:rPr>
      </w:pPr>
      <w:r>
        <w:rPr>
          <w:rFonts w:ascii="Arial" w:hAnsi="Arial" w:cs="Arial"/>
          <w:noProof/>
          <w:color w:val="000000"/>
          <w:bdr w:val="none" w:sz="0" w:space="0" w:color="auto" w:frame="1"/>
        </w:rPr>
        <w:drawing>
          <wp:inline distT="0" distB="0" distL="0" distR="0" wp14:anchorId="09A24EB5" wp14:editId="3ECF73FA">
            <wp:extent cx="6045200" cy="2552700"/>
            <wp:effectExtent l="38100" t="38100" r="101600" b="101600"/>
            <wp:docPr id="1790415765" name="Picture 2" descr="A white paper with black text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948886" name="Picture 2" descr="A white paper with black text and red text&#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45200" cy="255270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CC102EA" w14:textId="77777777" w:rsidR="0056463C" w:rsidRPr="0056463C" w:rsidRDefault="0056463C" w:rsidP="0056463C">
      <w:pPr>
        <w:rPr>
          <w:b/>
          <w:bCs/>
          <w:i/>
          <w:iCs/>
          <w:color w:val="7030A0"/>
          <w:sz w:val="11"/>
          <w:szCs w:val="11"/>
          <w:lang w:val="es-CO"/>
        </w:rPr>
      </w:pPr>
    </w:p>
    <w:p w14:paraId="7A1A0951" w14:textId="556E8A6B" w:rsidR="0056463C" w:rsidRPr="009A4316" w:rsidRDefault="0056463C" w:rsidP="0056463C">
      <w:pPr>
        <w:rPr>
          <w:i/>
          <w:iCs/>
          <w:color w:val="002060"/>
          <w:sz w:val="20"/>
          <w:szCs w:val="20"/>
          <w:lang w:val="es-CO"/>
        </w:rPr>
      </w:pPr>
      <w:r w:rsidRPr="009A4316">
        <w:rPr>
          <w:b/>
          <w:bCs/>
          <w:i/>
          <w:iCs/>
          <w:color w:val="002060"/>
          <w:sz w:val="20"/>
          <w:szCs w:val="20"/>
          <w:lang w:val="es-CO"/>
        </w:rPr>
        <w:t xml:space="preserve">Matriz: </w:t>
      </w:r>
      <w:r w:rsidRPr="009A4316">
        <w:rPr>
          <w:i/>
          <w:iCs/>
          <w:color w:val="002060"/>
          <w:sz w:val="20"/>
          <w:szCs w:val="20"/>
          <w:lang w:val="es-CO"/>
        </w:rPr>
        <w:t xml:space="preserve">disposición rectangular de términos en filas y columnas. </w:t>
      </w:r>
      <w:r w:rsidRPr="009A4316">
        <w:rPr>
          <w:b/>
          <w:bCs/>
          <w:i/>
          <w:iCs/>
          <w:color w:val="002060"/>
          <w:sz w:val="20"/>
          <w:szCs w:val="20"/>
          <w:lang w:val="es-CO"/>
        </w:rPr>
        <w:t>Plural</w:t>
      </w:r>
      <w:r w:rsidRPr="009A4316">
        <w:rPr>
          <w:i/>
          <w:iCs/>
          <w:color w:val="002060"/>
          <w:sz w:val="20"/>
          <w:szCs w:val="20"/>
          <w:lang w:val="es-CO"/>
        </w:rPr>
        <w:t>: Matrices</w:t>
      </w:r>
    </w:p>
    <w:p w14:paraId="53E44EED" w14:textId="77777777" w:rsidR="0056463C" w:rsidRPr="009A4316" w:rsidRDefault="0056463C" w:rsidP="0056463C">
      <w:pPr>
        <w:rPr>
          <w:b/>
          <w:bCs/>
          <w:i/>
          <w:iCs/>
          <w:color w:val="002060"/>
          <w:sz w:val="20"/>
          <w:szCs w:val="20"/>
          <w:lang w:val="es-CO"/>
        </w:rPr>
      </w:pPr>
      <w:r w:rsidRPr="009A4316">
        <w:rPr>
          <w:b/>
          <w:bCs/>
          <w:i/>
          <w:iCs/>
          <w:color w:val="002060"/>
          <w:sz w:val="20"/>
          <w:szCs w:val="20"/>
          <w:lang w:val="es-CO"/>
        </w:rPr>
        <w:t xml:space="preserve">Elemento: </w:t>
      </w:r>
      <w:r w:rsidRPr="009A4316">
        <w:rPr>
          <w:i/>
          <w:iCs/>
          <w:color w:val="002060"/>
          <w:sz w:val="20"/>
          <w:szCs w:val="20"/>
          <w:lang w:val="es-CO"/>
        </w:rPr>
        <w:t>cada término (o número) de la matriz</w:t>
      </w:r>
    </w:p>
    <w:p w14:paraId="78B4C684" w14:textId="77777777" w:rsidR="0056463C" w:rsidRPr="009A4316" w:rsidRDefault="0056463C" w:rsidP="0056463C">
      <w:pPr>
        <w:rPr>
          <w:i/>
          <w:iCs/>
          <w:color w:val="002060"/>
          <w:sz w:val="20"/>
          <w:szCs w:val="20"/>
          <w:lang w:val="es-CO"/>
        </w:rPr>
      </w:pPr>
      <w:r w:rsidRPr="009A4316">
        <w:rPr>
          <w:b/>
          <w:bCs/>
          <w:i/>
          <w:iCs/>
          <w:color w:val="002060"/>
          <w:sz w:val="20"/>
          <w:szCs w:val="20"/>
          <w:lang w:val="es-CO"/>
        </w:rPr>
        <w:t xml:space="preserve">Dimensiones: </w:t>
      </w:r>
      <w:r w:rsidRPr="009A4316">
        <w:rPr>
          <w:i/>
          <w:iCs/>
          <w:color w:val="002060"/>
          <w:sz w:val="20"/>
          <w:szCs w:val="20"/>
          <w:lang w:val="es-CO"/>
        </w:rPr>
        <w:t>describen el tamaño y la forma de una matriz indicando el número de filas (M) por el número de columnas (n) de una matriz; se escribe como m x n; se lee como "m por n"</w:t>
      </w:r>
    </w:p>
    <w:p w14:paraId="4A30AFC9" w14:textId="77777777" w:rsidR="0056463C" w:rsidRPr="009A4316" w:rsidRDefault="0056463C" w:rsidP="0056463C">
      <w:pPr>
        <w:rPr>
          <w:b/>
          <w:bCs/>
          <w:i/>
          <w:iCs/>
          <w:color w:val="002060"/>
          <w:sz w:val="20"/>
          <w:szCs w:val="20"/>
          <w:lang w:val="es-CO"/>
        </w:rPr>
      </w:pPr>
      <w:r w:rsidRPr="009A4316">
        <w:rPr>
          <w:b/>
          <w:bCs/>
          <w:i/>
          <w:iCs/>
          <w:color w:val="002060"/>
          <w:sz w:val="20"/>
          <w:szCs w:val="20"/>
          <w:lang w:val="es-CO"/>
        </w:rPr>
        <w:t>El nombre de la matriz</w:t>
      </w:r>
    </w:p>
    <w:p w14:paraId="48D49932" w14:textId="77777777" w:rsidR="0056463C" w:rsidRPr="009A4316" w:rsidRDefault="0056463C" w:rsidP="0056463C">
      <w:pPr>
        <w:rPr>
          <w:b/>
          <w:bCs/>
          <w:i/>
          <w:iCs/>
          <w:color w:val="002060"/>
          <w:sz w:val="20"/>
          <w:szCs w:val="20"/>
          <w:vertAlign w:val="subscript"/>
          <w:lang w:val="es-CO"/>
        </w:rPr>
      </w:pPr>
      <w:r w:rsidRPr="009A4316">
        <w:rPr>
          <w:b/>
          <w:bCs/>
          <w:i/>
          <w:iCs/>
          <w:color w:val="002060"/>
          <w:sz w:val="20"/>
          <w:szCs w:val="20"/>
          <w:lang w:val="es-CO"/>
        </w:rPr>
        <w:t xml:space="preserve">2 es un elemento de la matriz A que se encuentra en la 2.ª fila, 3.ª columna, y que a menudo se escribe como </w:t>
      </w:r>
      <w:r w:rsidRPr="009A4316">
        <w:rPr>
          <w:b/>
          <w:bCs/>
          <w:i/>
          <w:iCs/>
          <w:color w:val="002060"/>
          <w:sz w:val="20"/>
          <w:szCs w:val="20"/>
          <w:vertAlign w:val="subscript"/>
          <w:lang w:val="es-CO"/>
        </w:rPr>
        <w:t>23</w:t>
      </w:r>
    </w:p>
    <w:p w14:paraId="40BDB54B" w14:textId="77777777" w:rsidR="0021289B" w:rsidRPr="004418AE" w:rsidRDefault="0021289B" w:rsidP="0021289B">
      <w:pPr>
        <w:rPr>
          <w:sz w:val="6"/>
          <w:szCs w:val="6"/>
          <w:lang w:val="es-CO"/>
        </w:rPr>
      </w:pPr>
    </w:p>
    <w:p w14:paraId="7A9018CB" w14:textId="77777777" w:rsidR="0021289B" w:rsidRPr="00A5192A" w:rsidRDefault="0021289B" w:rsidP="0021289B">
      <w:pPr>
        <w:pStyle w:val="Heading3"/>
        <w:spacing w:before="0"/>
        <w:rPr>
          <w:b/>
          <w:i/>
          <w:color w:val="941100"/>
          <w:sz w:val="24"/>
          <w:szCs w:val="24"/>
          <w:lang w:val="es-CO"/>
        </w:rPr>
      </w:pPr>
      <w:r w:rsidRPr="00A5192A">
        <w:rPr>
          <w:b/>
          <w:bCs/>
          <w:color w:val="941100"/>
          <w:sz w:val="24"/>
          <w:szCs w:val="24"/>
          <w:lang w:val="es-CO"/>
        </w:rPr>
        <w:t xml:space="preserve">Gráficos por computadora y animación </w:t>
      </w:r>
    </w:p>
    <w:p w14:paraId="05141950" w14:textId="77777777" w:rsidR="0021289B" w:rsidRPr="0021289B" w:rsidRDefault="0021289B" w:rsidP="0056463C">
      <w:pPr>
        <w:jc w:val="both"/>
        <w:rPr>
          <w:sz w:val="24"/>
          <w:szCs w:val="24"/>
          <w:lang w:val="es-CO"/>
        </w:rPr>
      </w:pPr>
      <w:r w:rsidRPr="0021289B">
        <w:rPr>
          <w:sz w:val="24"/>
          <w:szCs w:val="24"/>
          <w:lang w:val="es-CO"/>
        </w:rPr>
        <w:t>Las matrices son esenciales en los gráficos por computadora, donde se utilizan para realizar transformaciones como rotaciones, traslaciones y escalado de objetos en espacios 2D y 3D. Cualquier objeto o escena puede transformarse mediante la multiplicación de matrices.</w:t>
      </w:r>
    </w:p>
    <w:p w14:paraId="6F1BC563" w14:textId="77777777" w:rsidR="0021289B" w:rsidRPr="0021289B" w:rsidRDefault="0021289B" w:rsidP="0056463C">
      <w:pPr>
        <w:jc w:val="both"/>
        <w:rPr>
          <w:sz w:val="24"/>
          <w:szCs w:val="24"/>
          <w:lang w:val="es-CO"/>
        </w:rPr>
      </w:pPr>
      <w:r w:rsidRPr="0021289B">
        <w:rPr>
          <w:sz w:val="24"/>
          <w:szCs w:val="24"/>
          <w:lang w:val="es-CO"/>
        </w:rPr>
        <w:t>Por ejemplo, en un videojuego en 3D, cuando un personaje se mueve o la cámara cambia de perspectiva, la posición y la orientación del personaje se recalculan mediante matrices de transformación. Esto hace que las animaciones sean fluidas y realistas, todo gracias a las operaciones matemáticas con matrices que ocurren tras bambalinas.</w:t>
      </w:r>
    </w:p>
    <w:p w14:paraId="17705111" w14:textId="77777777" w:rsidR="0021289B" w:rsidRPr="001C0B80" w:rsidRDefault="0021289B" w:rsidP="0021289B">
      <w:pPr>
        <w:pStyle w:val="Heading3"/>
        <w:rPr>
          <w:i/>
          <w:color w:val="595959" w:themeColor="text1" w:themeTint="A6"/>
          <w:sz w:val="16"/>
          <w:szCs w:val="16"/>
          <w:lang w:val="es-CO"/>
        </w:rPr>
      </w:pPr>
      <w:r w:rsidRPr="001C0B80">
        <w:rPr>
          <w:i/>
          <w:color w:val="595959" w:themeColor="text1" w:themeTint="A6"/>
          <w:sz w:val="16"/>
          <w:szCs w:val="16"/>
          <w:lang w:val="es-CO"/>
        </w:rPr>
        <w:t>Referencia:</w:t>
      </w:r>
    </w:p>
    <w:p w14:paraId="4AE2B472" w14:textId="77777777" w:rsidR="0021289B" w:rsidRPr="001C0B80" w:rsidRDefault="0021289B" w:rsidP="0021289B">
      <w:pPr>
        <w:rPr>
          <w:color w:val="595959" w:themeColor="text1" w:themeTint="A6"/>
          <w:lang w:val="es-CO"/>
        </w:rPr>
      </w:pPr>
      <w:r w:rsidRPr="001C0B80">
        <w:rPr>
          <w:color w:val="595959" w:themeColor="text1" w:themeTint="A6"/>
          <w:sz w:val="16"/>
          <w:szCs w:val="16"/>
          <w:lang w:val="es-CO"/>
        </w:rPr>
        <w:t xml:space="preserve">El blog de Gao. (2020, 31 de mayo). Transformaciones de la matriz. </w:t>
      </w:r>
      <w:hyperlink r:id="rId9" w:history="1">
        <w:r w:rsidRPr="001C0B80">
          <w:rPr>
            <w:rStyle w:val="Hyperlink"/>
            <w:color w:val="595959" w:themeColor="text1" w:themeTint="A6"/>
            <w:sz w:val="16"/>
            <w:szCs w:val="16"/>
            <w:lang w:val="es-CO"/>
          </w:rPr>
          <w:t>https://vitaminac.github.io/Matrices-in-Computer-Graphics/</w:t>
        </w:r>
      </w:hyperlink>
    </w:p>
    <w:p w14:paraId="217E8FB5" w14:textId="77777777" w:rsidR="0056463C" w:rsidRPr="0056463C" w:rsidRDefault="0056463C" w:rsidP="0056463C">
      <w:pPr>
        <w:pStyle w:val="Heading1"/>
        <w:rPr>
          <w:color w:val="941100"/>
          <w:sz w:val="24"/>
          <w:szCs w:val="24"/>
          <w:lang w:val="es-CO"/>
        </w:rPr>
      </w:pPr>
      <w:r w:rsidRPr="0056463C">
        <w:rPr>
          <w:bCs/>
          <w:color w:val="941100"/>
          <w:sz w:val="24"/>
          <w:szCs w:val="24"/>
          <w:lang w:val="es-CO"/>
        </w:rPr>
        <w:lastRenderedPageBreak/>
        <w:t>Introducción</w:t>
      </w:r>
    </w:p>
    <w:p w14:paraId="0F5BCC87" w14:textId="77777777" w:rsidR="0056463C" w:rsidRDefault="0056463C" w:rsidP="0056463C">
      <w:pPr>
        <w:pStyle w:val="Heading1"/>
        <w:jc w:val="both"/>
        <w:rPr>
          <w:b w:val="0"/>
          <w:color w:val="auto"/>
          <w:sz w:val="24"/>
          <w:szCs w:val="24"/>
          <w:lang w:val="es-CO"/>
        </w:rPr>
      </w:pPr>
      <w:r w:rsidRPr="0056463C">
        <w:rPr>
          <w:b w:val="0"/>
          <w:color w:val="auto"/>
          <w:sz w:val="24"/>
          <w:szCs w:val="24"/>
          <w:lang w:val="es-CO"/>
        </w:rPr>
        <w:t>Las matrices son arreglos rectangulares de números, símbolos o expresiones organizadas en filas y columnas. Cada valor en una matriz se denomina elemento. Las matrices se suelen utilizar para organizar datos o resolver sistemas de ecuaciones. Se pueden sumar, restar y multiplicar, y existen tipos especiales de matrices, como las matrices identidad, las matrices cero y las matrices cuadradas. Las matrices son un concepto fundamental del álgebra lineal y se utilizan ampliamente en informática, ingeniería, economía y muchos otros campos. Comprender cómo leer, interpretar y manipular matrices abre la puerta a la resolución de problemas complejos del mundo real.</w:t>
      </w:r>
    </w:p>
    <w:p w14:paraId="2991FDA6" w14:textId="77777777" w:rsidR="00206783" w:rsidRPr="00206783" w:rsidRDefault="00206783" w:rsidP="00206783">
      <w:pPr>
        <w:rPr>
          <w:sz w:val="4"/>
          <w:szCs w:val="4"/>
          <w:lang w:val="es-CO"/>
        </w:rPr>
      </w:pPr>
    </w:p>
    <w:p w14:paraId="71E1B2AA" w14:textId="0E85003D" w:rsidR="0021289B" w:rsidRDefault="0056463C" w:rsidP="0021289B">
      <w:pPr>
        <w:rPr>
          <w:lang w:val="es-CO"/>
        </w:rPr>
      </w:pPr>
      <w:r>
        <w:rPr>
          <w:rFonts w:ascii="Arial" w:hAnsi="Arial" w:cs="Arial"/>
          <w:noProof/>
          <w:color w:val="000000"/>
          <w:bdr w:val="none" w:sz="0" w:space="0" w:color="auto" w:frame="1"/>
        </w:rPr>
        <w:drawing>
          <wp:inline distT="0" distB="0" distL="0" distR="0" wp14:anchorId="1F66E4C0" wp14:editId="6420924C">
            <wp:extent cx="6121400" cy="2552700"/>
            <wp:effectExtent l="38100" t="38100" r="101600" b="101600"/>
            <wp:docPr id="1353001807" name="Picture 2" descr="A white paper with black text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948886" name="Picture 2" descr="A white paper with black text and red text&#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1400" cy="255270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8D45093" w14:textId="77777777" w:rsidR="0056463C" w:rsidRPr="009A4316" w:rsidRDefault="0056463C" w:rsidP="0056463C">
      <w:pPr>
        <w:rPr>
          <w:i/>
          <w:iCs/>
          <w:color w:val="002060"/>
          <w:sz w:val="20"/>
          <w:szCs w:val="20"/>
          <w:lang w:val="es-CO"/>
        </w:rPr>
      </w:pPr>
      <w:r w:rsidRPr="009A4316">
        <w:rPr>
          <w:b/>
          <w:bCs/>
          <w:i/>
          <w:iCs/>
          <w:color w:val="002060"/>
          <w:sz w:val="20"/>
          <w:szCs w:val="20"/>
          <w:lang w:val="es-CO"/>
        </w:rPr>
        <w:t xml:space="preserve">Matriz: </w:t>
      </w:r>
      <w:r w:rsidRPr="009A4316">
        <w:rPr>
          <w:i/>
          <w:iCs/>
          <w:color w:val="002060"/>
          <w:sz w:val="20"/>
          <w:szCs w:val="20"/>
          <w:lang w:val="es-CO"/>
        </w:rPr>
        <w:t xml:space="preserve">disposición rectangular de términos en filas y columnas. </w:t>
      </w:r>
      <w:r w:rsidRPr="009A4316">
        <w:rPr>
          <w:b/>
          <w:bCs/>
          <w:i/>
          <w:iCs/>
          <w:color w:val="002060"/>
          <w:sz w:val="20"/>
          <w:szCs w:val="20"/>
          <w:lang w:val="es-CO"/>
        </w:rPr>
        <w:t>Plural</w:t>
      </w:r>
      <w:r w:rsidRPr="009A4316">
        <w:rPr>
          <w:i/>
          <w:iCs/>
          <w:color w:val="002060"/>
          <w:sz w:val="20"/>
          <w:szCs w:val="20"/>
          <w:lang w:val="es-CO"/>
        </w:rPr>
        <w:t>: Matrices</w:t>
      </w:r>
    </w:p>
    <w:p w14:paraId="5423D657" w14:textId="77777777" w:rsidR="0056463C" w:rsidRPr="009A4316" w:rsidRDefault="0056463C" w:rsidP="0056463C">
      <w:pPr>
        <w:rPr>
          <w:b/>
          <w:bCs/>
          <w:i/>
          <w:iCs/>
          <w:color w:val="002060"/>
          <w:sz w:val="20"/>
          <w:szCs w:val="20"/>
          <w:lang w:val="es-CO"/>
        </w:rPr>
      </w:pPr>
      <w:r w:rsidRPr="009A4316">
        <w:rPr>
          <w:b/>
          <w:bCs/>
          <w:i/>
          <w:iCs/>
          <w:color w:val="002060"/>
          <w:sz w:val="20"/>
          <w:szCs w:val="20"/>
          <w:lang w:val="es-CO"/>
        </w:rPr>
        <w:t xml:space="preserve">Elemento: </w:t>
      </w:r>
      <w:r w:rsidRPr="009A4316">
        <w:rPr>
          <w:i/>
          <w:iCs/>
          <w:color w:val="002060"/>
          <w:sz w:val="20"/>
          <w:szCs w:val="20"/>
          <w:lang w:val="es-CO"/>
        </w:rPr>
        <w:t>cada término (o número) de la matriz</w:t>
      </w:r>
    </w:p>
    <w:p w14:paraId="7DE2B79F" w14:textId="77777777" w:rsidR="0056463C" w:rsidRPr="009A4316" w:rsidRDefault="0056463C" w:rsidP="0056463C">
      <w:pPr>
        <w:rPr>
          <w:i/>
          <w:iCs/>
          <w:color w:val="002060"/>
          <w:sz w:val="20"/>
          <w:szCs w:val="20"/>
          <w:lang w:val="es-CO"/>
        </w:rPr>
      </w:pPr>
      <w:r w:rsidRPr="009A4316">
        <w:rPr>
          <w:b/>
          <w:bCs/>
          <w:i/>
          <w:iCs/>
          <w:color w:val="002060"/>
          <w:sz w:val="20"/>
          <w:szCs w:val="20"/>
          <w:lang w:val="es-CO"/>
        </w:rPr>
        <w:t xml:space="preserve">Dimensiones: </w:t>
      </w:r>
      <w:r w:rsidRPr="009A4316">
        <w:rPr>
          <w:i/>
          <w:iCs/>
          <w:color w:val="002060"/>
          <w:sz w:val="20"/>
          <w:szCs w:val="20"/>
          <w:lang w:val="es-CO"/>
        </w:rPr>
        <w:t>describen el tamaño y la forma de una matriz indicando el número de filas (M) por el número de columnas (n) de una matriz; se escribe como m x n; se lee como "m por n"</w:t>
      </w:r>
    </w:p>
    <w:p w14:paraId="7DAB3DCD" w14:textId="77777777" w:rsidR="0056463C" w:rsidRPr="009A4316" w:rsidRDefault="0056463C" w:rsidP="0056463C">
      <w:pPr>
        <w:rPr>
          <w:b/>
          <w:bCs/>
          <w:i/>
          <w:iCs/>
          <w:color w:val="002060"/>
          <w:sz w:val="20"/>
          <w:szCs w:val="20"/>
          <w:lang w:val="es-CO"/>
        </w:rPr>
      </w:pPr>
      <w:r w:rsidRPr="009A4316">
        <w:rPr>
          <w:b/>
          <w:bCs/>
          <w:i/>
          <w:iCs/>
          <w:color w:val="002060"/>
          <w:sz w:val="20"/>
          <w:szCs w:val="20"/>
          <w:lang w:val="es-CO"/>
        </w:rPr>
        <w:t>El nombre de la matriz</w:t>
      </w:r>
    </w:p>
    <w:p w14:paraId="2D6EE905" w14:textId="77777777" w:rsidR="0056463C" w:rsidRPr="009A4316" w:rsidRDefault="0056463C" w:rsidP="0056463C">
      <w:pPr>
        <w:rPr>
          <w:b/>
          <w:bCs/>
          <w:i/>
          <w:iCs/>
          <w:color w:val="002060"/>
          <w:sz w:val="20"/>
          <w:szCs w:val="20"/>
          <w:vertAlign w:val="subscript"/>
          <w:lang w:val="es-CO"/>
        </w:rPr>
      </w:pPr>
      <w:r w:rsidRPr="009A4316">
        <w:rPr>
          <w:b/>
          <w:bCs/>
          <w:i/>
          <w:iCs/>
          <w:color w:val="002060"/>
          <w:sz w:val="20"/>
          <w:szCs w:val="20"/>
          <w:lang w:val="es-CO"/>
        </w:rPr>
        <w:t xml:space="preserve">2 es un elemento de la matriz A que se encuentra en la 2.ª fila, 3.ª columna, y que a menudo se escribe como </w:t>
      </w:r>
      <w:r w:rsidRPr="009A4316">
        <w:rPr>
          <w:b/>
          <w:bCs/>
          <w:i/>
          <w:iCs/>
          <w:color w:val="002060"/>
          <w:sz w:val="20"/>
          <w:szCs w:val="20"/>
          <w:vertAlign w:val="subscript"/>
          <w:lang w:val="es-CO"/>
        </w:rPr>
        <w:t>23</w:t>
      </w:r>
    </w:p>
    <w:p w14:paraId="39ABA48C" w14:textId="77777777" w:rsidR="0056463C" w:rsidRPr="004418AE" w:rsidRDefault="0056463C" w:rsidP="0021289B">
      <w:pPr>
        <w:rPr>
          <w:sz w:val="2"/>
          <w:szCs w:val="2"/>
          <w:lang w:val="es-CO"/>
        </w:rPr>
      </w:pPr>
    </w:p>
    <w:p w14:paraId="73BDAFA8" w14:textId="77777777" w:rsidR="00206783" w:rsidRPr="00206783" w:rsidRDefault="00206783" w:rsidP="00766537">
      <w:pPr>
        <w:pStyle w:val="Heading3"/>
        <w:spacing w:before="0"/>
        <w:rPr>
          <w:b/>
          <w:bCs/>
          <w:color w:val="941100"/>
          <w:sz w:val="15"/>
          <w:szCs w:val="15"/>
          <w:lang w:val="es-CO"/>
        </w:rPr>
      </w:pPr>
    </w:p>
    <w:p w14:paraId="6A87F012" w14:textId="3925A1D1" w:rsidR="00766537" w:rsidRPr="00A5192A" w:rsidRDefault="00766537" w:rsidP="00766537">
      <w:pPr>
        <w:pStyle w:val="Heading3"/>
        <w:spacing w:before="0"/>
        <w:rPr>
          <w:b/>
          <w:i/>
          <w:color w:val="941100"/>
          <w:sz w:val="24"/>
          <w:szCs w:val="24"/>
          <w:lang w:val="es-CO"/>
        </w:rPr>
      </w:pPr>
      <w:r w:rsidRPr="00A5192A">
        <w:rPr>
          <w:b/>
          <w:bCs/>
          <w:color w:val="941100"/>
          <w:sz w:val="24"/>
          <w:szCs w:val="24"/>
          <w:lang w:val="es-CO"/>
        </w:rPr>
        <w:t>Circuitos eléctricos e ingeniería</w:t>
      </w:r>
    </w:p>
    <w:p w14:paraId="7C11E403" w14:textId="77777777" w:rsidR="00766537" w:rsidRPr="00766537" w:rsidRDefault="00766537" w:rsidP="00A60083">
      <w:pPr>
        <w:jc w:val="both"/>
        <w:rPr>
          <w:sz w:val="24"/>
          <w:szCs w:val="24"/>
          <w:lang w:val="es-CO"/>
        </w:rPr>
      </w:pPr>
      <w:r w:rsidRPr="00766537">
        <w:rPr>
          <w:sz w:val="24"/>
          <w:szCs w:val="24"/>
          <w:lang w:val="es-CO"/>
        </w:rPr>
        <w:t>Las matrices se utilizan ampliamente en la ingeniería eléctrica para analizar circuitos complejos. Los ingenieros utilizan una técnica llamada análisis de mallas, en la que una matriz representa las relaciones entre voltajes, corrientes y resistencias.</w:t>
      </w:r>
    </w:p>
    <w:p w14:paraId="5565427F" w14:textId="77777777" w:rsidR="00766537" w:rsidRDefault="00766537" w:rsidP="00A60083">
      <w:pPr>
        <w:jc w:val="both"/>
        <w:rPr>
          <w:sz w:val="24"/>
          <w:szCs w:val="24"/>
          <w:lang w:val="es-CO"/>
        </w:rPr>
      </w:pPr>
      <w:r w:rsidRPr="00766537">
        <w:rPr>
          <w:sz w:val="24"/>
          <w:szCs w:val="24"/>
          <w:lang w:val="es-CO"/>
        </w:rPr>
        <w:t>Por ejemplo, en un circuito con múltiples lazos y componentes, las ecuaciones derivadas de las leyes de Kirchhoff se organizan en un formato matricial. Resolver la matriz ayuda a determinar cuánta corriente fluye a través de cada componente. Esto permite a los ingenieros diseñar sistemas electrónicos eficientes, seguros y eficaces en dispositivos que van desde los teléfonos inteligentes hasta las naves espaciales.</w:t>
      </w:r>
    </w:p>
    <w:p w14:paraId="22D8B7D0" w14:textId="77777777" w:rsidR="001C0B80" w:rsidRPr="001C0B80" w:rsidRDefault="001C0B80" w:rsidP="00A60083">
      <w:pPr>
        <w:jc w:val="both"/>
        <w:rPr>
          <w:sz w:val="8"/>
          <w:szCs w:val="8"/>
          <w:lang w:val="es-CO"/>
        </w:rPr>
      </w:pPr>
    </w:p>
    <w:p w14:paraId="22882C70" w14:textId="77777777" w:rsidR="00A60083" w:rsidRDefault="00766537" w:rsidP="00A60083">
      <w:pPr>
        <w:pStyle w:val="NoSpacing"/>
        <w:spacing w:line="276" w:lineRule="auto"/>
        <w:rPr>
          <w:i/>
          <w:iCs/>
          <w:color w:val="595959" w:themeColor="text1" w:themeTint="A6"/>
          <w:sz w:val="16"/>
          <w:szCs w:val="16"/>
          <w:lang w:val="es-CO"/>
        </w:rPr>
      </w:pPr>
      <w:r w:rsidRPr="001C0B80">
        <w:rPr>
          <w:i/>
          <w:iCs/>
          <w:color w:val="595959" w:themeColor="text1" w:themeTint="A6"/>
          <w:sz w:val="16"/>
          <w:szCs w:val="16"/>
          <w:lang w:val="es-CO"/>
        </w:rPr>
        <w:t>Referencia:</w:t>
      </w:r>
      <w:r w:rsidR="0056463C" w:rsidRPr="001C0B80">
        <w:rPr>
          <w:i/>
          <w:iCs/>
          <w:color w:val="595959" w:themeColor="text1" w:themeTint="A6"/>
          <w:sz w:val="16"/>
          <w:szCs w:val="16"/>
          <w:lang w:val="es-CO"/>
        </w:rPr>
        <w:t xml:space="preserve"> </w:t>
      </w:r>
    </w:p>
    <w:p w14:paraId="303C109B" w14:textId="77777777" w:rsidR="00206783" w:rsidRPr="001C0B80" w:rsidRDefault="00206783" w:rsidP="00A60083">
      <w:pPr>
        <w:pStyle w:val="NoSpacing"/>
        <w:spacing w:line="276" w:lineRule="auto"/>
        <w:rPr>
          <w:i/>
          <w:iCs/>
          <w:color w:val="595959" w:themeColor="text1" w:themeTint="A6"/>
          <w:sz w:val="16"/>
          <w:szCs w:val="16"/>
          <w:lang w:val="es-CO"/>
        </w:rPr>
      </w:pPr>
    </w:p>
    <w:p w14:paraId="02DD94FC" w14:textId="51B832F8" w:rsidR="00766537" w:rsidRPr="00A60083" w:rsidRDefault="00766537" w:rsidP="00A60083">
      <w:pPr>
        <w:pStyle w:val="NoSpacing"/>
        <w:spacing w:line="276" w:lineRule="auto"/>
        <w:rPr>
          <w:sz w:val="16"/>
          <w:szCs w:val="16"/>
          <w:lang w:val="es-CO"/>
        </w:rPr>
      </w:pPr>
      <w:r w:rsidRPr="001C0B80">
        <w:rPr>
          <w:color w:val="595959" w:themeColor="text1" w:themeTint="A6"/>
          <w:sz w:val="16"/>
          <w:szCs w:val="16"/>
          <w:lang w:val="es-CO"/>
        </w:rPr>
        <w:t xml:space="preserve">Bazzi, A. (2020, 24 de mayo). </w:t>
      </w:r>
      <w:r w:rsidRPr="001C0B80">
        <w:rPr>
          <w:i/>
          <w:color w:val="595959" w:themeColor="text1" w:themeTint="A6"/>
          <w:sz w:val="16"/>
          <w:szCs w:val="16"/>
          <w:lang w:val="es-CO"/>
        </w:rPr>
        <w:t>Análisis de circuitos eléctricos: Aplicación de sistemas lineales</w:t>
      </w:r>
      <w:r w:rsidRPr="001C0B80">
        <w:rPr>
          <w:iCs/>
          <w:color w:val="595959" w:themeColor="text1" w:themeTint="A6"/>
          <w:sz w:val="16"/>
          <w:szCs w:val="16"/>
          <w:lang w:val="es-CO"/>
        </w:rPr>
        <w:t xml:space="preserve"> | </w:t>
      </w:r>
      <w:r w:rsidRPr="001C0B80">
        <w:rPr>
          <w:i/>
          <w:color w:val="595959" w:themeColor="text1" w:themeTint="A6"/>
          <w:sz w:val="16"/>
          <w:szCs w:val="16"/>
          <w:lang w:val="es-CO"/>
        </w:rPr>
        <w:t>Álgebra lineal nº 13.</w:t>
      </w:r>
      <w:r w:rsidRPr="001C0B80">
        <w:rPr>
          <w:color w:val="595959" w:themeColor="text1" w:themeTint="A6"/>
          <w:sz w:val="16"/>
          <w:szCs w:val="16"/>
          <w:lang w:val="es-CO"/>
        </w:rPr>
        <w:t xml:space="preserve"> YouTube [Video]. </w:t>
      </w:r>
      <w:hyperlink r:id="rId10" w:history="1">
        <w:r w:rsidRPr="001C0B80">
          <w:rPr>
            <w:color w:val="595959" w:themeColor="text1" w:themeTint="A6"/>
            <w:sz w:val="16"/>
            <w:szCs w:val="16"/>
            <w:lang w:val="es-CO"/>
          </w:rPr>
          <w:t>https://www.youtube.com/watch?v=wqq21mWH_S4&amp;t=5s</w:t>
        </w:r>
      </w:hyperlink>
      <w:r w:rsidRPr="00A60083">
        <w:rPr>
          <w:iCs/>
          <w:sz w:val="16"/>
          <w:szCs w:val="16"/>
          <w:lang w:val="es-CO"/>
        </w:rPr>
        <w:t xml:space="preserve">  </w:t>
      </w:r>
      <w:r w:rsidRPr="00A60083">
        <w:rPr>
          <w:sz w:val="16"/>
          <w:szCs w:val="16"/>
          <w:lang w:val="es-CO"/>
        </w:rPr>
        <w:t xml:space="preserve"> </w:t>
      </w:r>
    </w:p>
    <w:p w14:paraId="61D905A7" w14:textId="77777777" w:rsidR="00A60083" w:rsidRPr="0056463C" w:rsidRDefault="00A60083" w:rsidP="00A60083">
      <w:pPr>
        <w:pStyle w:val="Heading1"/>
        <w:rPr>
          <w:color w:val="941100"/>
          <w:sz w:val="24"/>
          <w:szCs w:val="24"/>
          <w:lang w:val="es-CO"/>
        </w:rPr>
      </w:pPr>
      <w:r w:rsidRPr="0056463C">
        <w:rPr>
          <w:bCs/>
          <w:color w:val="941100"/>
          <w:sz w:val="24"/>
          <w:szCs w:val="24"/>
          <w:lang w:val="es-CO"/>
        </w:rPr>
        <w:lastRenderedPageBreak/>
        <w:t>Introducción</w:t>
      </w:r>
    </w:p>
    <w:p w14:paraId="5DBAC057" w14:textId="77777777" w:rsidR="00A60083" w:rsidRPr="0056463C" w:rsidRDefault="00A60083" w:rsidP="00A60083">
      <w:pPr>
        <w:pStyle w:val="Heading1"/>
        <w:jc w:val="both"/>
        <w:rPr>
          <w:b w:val="0"/>
          <w:color w:val="auto"/>
          <w:sz w:val="24"/>
          <w:szCs w:val="24"/>
          <w:lang w:val="es-CO"/>
        </w:rPr>
      </w:pPr>
      <w:r w:rsidRPr="0056463C">
        <w:rPr>
          <w:b w:val="0"/>
          <w:color w:val="auto"/>
          <w:sz w:val="24"/>
          <w:szCs w:val="24"/>
          <w:lang w:val="es-CO"/>
        </w:rPr>
        <w:t>Las matrices son arreglos rectangulares de números, símbolos o expresiones organizadas en filas y columnas. Cada valor en una matriz se denomina elemento. Las matrices se suelen utilizar para organizar datos o resolver sistemas de ecuaciones. Se pueden sumar, restar y multiplicar, y existen tipos especiales de matrices, como las matrices identidad, las matrices cero y las matrices cuadradas. Las matrices son un concepto fundamental del álgebra lineal y se utilizan ampliamente en informática, ingeniería, economía y muchos otros campos. Comprender cómo leer, interpretar y manipular matrices abre la puerta a la resolución de problemas complejos del mundo real.</w:t>
      </w:r>
    </w:p>
    <w:p w14:paraId="3C9F5F55" w14:textId="6CFB3383" w:rsidR="00A60083" w:rsidRDefault="00A60083" w:rsidP="00766537">
      <w:pPr>
        <w:pStyle w:val="Heading3"/>
        <w:spacing w:before="0"/>
        <w:rPr>
          <w:b/>
          <w:bCs/>
          <w:color w:val="941100"/>
          <w:sz w:val="24"/>
          <w:szCs w:val="24"/>
          <w:lang w:val="es-CO"/>
        </w:rPr>
      </w:pPr>
      <w:r>
        <w:rPr>
          <w:rFonts w:ascii="Arial" w:hAnsi="Arial" w:cs="Arial"/>
          <w:noProof/>
          <w:color w:val="000000"/>
          <w:sz w:val="22"/>
          <w:szCs w:val="22"/>
          <w:bdr w:val="none" w:sz="0" w:space="0" w:color="auto" w:frame="1"/>
        </w:rPr>
        <w:drawing>
          <wp:inline distT="0" distB="0" distL="0" distR="0" wp14:anchorId="7BF4075F" wp14:editId="6047CFB6">
            <wp:extent cx="6096000" cy="2552700"/>
            <wp:effectExtent l="38100" t="38100" r="101600" b="101600"/>
            <wp:docPr id="896805185" name="Picture 2" descr="A white paper with black text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948886" name="Picture 2" descr="A white paper with black text and red text&#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0" cy="255270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540239B" w14:textId="77777777" w:rsidR="00A60083" w:rsidRPr="009A4316" w:rsidRDefault="00A60083" w:rsidP="00A60083">
      <w:pPr>
        <w:rPr>
          <w:i/>
          <w:iCs/>
          <w:color w:val="002060"/>
          <w:sz w:val="20"/>
          <w:szCs w:val="20"/>
          <w:lang w:val="es-CO"/>
        </w:rPr>
      </w:pPr>
      <w:r w:rsidRPr="009A4316">
        <w:rPr>
          <w:b/>
          <w:bCs/>
          <w:i/>
          <w:iCs/>
          <w:color w:val="002060"/>
          <w:sz w:val="20"/>
          <w:szCs w:val="20"/>
          <w:lang w:val="es-CO"/>
        </w:rPr>
        <w:t xml:space="preserve">Matriz: </w:t>
      </w:r>
      <w:r w:rsidRPr="009A4316">
        <w:rPr>
          <w:i/>
          <w:iCs/>
          <w:color w:val="002060"/>
          <w:sz w:val="20"/>
          <w:szCs w:val="20"/>
          <w:lang w:val="es-CO"/>
        </w:rPr>
        <w:t xml:space="preserve">disposición rectangular de términos en filas y columnas. </w:t>
      </w:r>
      <w:r w:rsidRPr="009A4316">
        <w:rPr>
          <w:b/>
          <w:bCs/>
          <w:i/>
          <w:iCs/>
          <w:color w:val="002060"/>
          <w:sz w:val="20"/>
          <w:szCs w:val="20"/>
          <w:lang w:val="es-CO"/>
        </w:rPr>
        <w:t>Plural</w:t>
      </w:r>
      <w:r w:rsidRPr="009A4316">
        <w:rPr>
          <w:i/>
          <w:iCs/>
          <w:color w:val="002060"/>
          <w:sz w:val="20"/>
          <w:szCs w:val="20"/>
          <w:lang w:val="es-CO"/>
        </w:rPr>
        <w:t>: Matrices</w:t>
      </w:r>
    </w:p>
    <w:p w14:paraId="58A2A83B" w14:textId="77777777" w:rsidR="00A60083" w:rsidRPr="009A4316" w:rsidRDefault="00A60083" w:rsidP="00A60083">
      <w:pPr>
        <w:rPr>
          <w:b/>
          <w:bCs/>
          <w:i/>
          <w:iCs/>
          <w:color w:val="002060"/>
          <w:sz w:val="20"/>
          <w:szCs w:val="20"/>
          <w:lang w:val="es-CO"/>
        </w:rPr>
      </w:pPr>
      <w:r w:rsidRPr="009A4316">
        <w:rPr>
          <w:b/>
          <w:bCs/>
          <w:i/>
          <w:iCs/>
          <w:color w:val="002060"/>
          <w:sz w:val="20"/>
          <w:szCs w:val="20"/>
          <w:lang w:val="es-CO"/>
        </w:rPr>
        <w:t xml:space="preserve">Elemento: </w:t>
      </w:r>
      <w:r w:rsidRPr="009A4316">
        <w:rPr>
          <w:i/>
          <w:iCs/>
          <w:color w:val="002060"/>
          <w:sz w:val="20"/>
          <w:szCs w:val="20"/>
          <w:lang w:val="es-CO"/>
        </w:rPr>
        <w:t>cada término (o número) de la matriz</w:t>
      </w:r>
    </w:p>
    <w:p w14:paraId="731CBEBD" w14:textId="77777777" w:rsidR="00A60083" w:rsidRPr="009A4316" w:rsidRDefault="00A60083" w:rsidP="00A60083">
      <w:pPr>
        <w:rPr>
          <w:i/>
          <w:iCs/>
          <w:color w:val="002060"/>
          <w:sz w:val="20"/>
          <w:szCs w:val="20"/>
          <w:lang w:val="es-CO"/>
        </w:rPr>
      </w:pPr>
      <w:r w:rsidRPr="009A4316">
        <w:rPr>
          <w:b/>
          <w:bCs/>
          <w:i/>
          <w:iCs/>
          <w:color w:val="002060"/>
          <w:sz w:val="20"/>
          <w:szCs w:val="20"/>
          <w:lang w:val="es-CO"/>
        </w:rPr>
        <w:t xml:space="preserve">Dimensiones: </w:t>
      </w:r>
      <w:r w:rsidRPr="009A4316">
        <w:rPr>
          <w:i/>
          <w:iCs/>
          <w:color w:val="002060"/>
          <w:sz w:val="20"/>
          <w:szCs w:val="20"/>
          <w:lang w:val="es-CO"/>
        </w:rPr>
        <w:t>describen el tamaño y la forma de una matriz indicando el número de filas (M) por el número de columnas (n) de una matriz; se escribe como m x n; se lee como "m por n"</w:t>
      </w:r>
    </w:p>
    <w:p w14:paraId="30CE5AA9" w14:textId="77777777" w:rsidR="00A60083" w:rsidRPr="009A4316" w:rsidRDefault="00A60083" w:rsidP="00A60083">
      <w:pPr>
        <w:rPr>
          <w:b/>
          <w:bCs/>
          <w:i/>
          <w:iCs/>
          <w:color w:val="002060"/>
          <w:sz w:val="20"/>
          <w:szCs w:val="20"/>
          <w:lang w:val="es-CO"/>
        </w:rPr>
      </w:pPr>
      <w:r w:rsidRPr="009A4316">
        <w:rPr>
          <w:b/>
          <w:bCs/>
          <w:i/>
          <w:iCs/>
          <w:color w:val="002060"/>
          <w:sz w:val="20"/>
          <w:szCs w:val="20"/>
          <w:lang w:val="es-CO"/>
        </w:rPr>
        <w:t>El nombre de la matriz</w:t>
      </w:r>
    </w:p>
    <w:p w14:paraId="7778E4ED" w14:textId="77777777" w:rsidR="00A60083" w:rsidRPr="009A4316" w:rsidRDefault="00A60083" w:rsidP="00A60083">
      <w:pPr>
        <w:rPr>
          <w:b/>
          <w:bCs/>
          <w:i/>
          <w:iCs/>
          <w:color w:val="002060"/>
          <w:sz w:val="20"/>
          <w:szCs w:val="20"/>
          <w:vertAlign w:val="subscript"/>
          <w:lang w:val="es-CO"/>
        </w:rPr>
      </w:pPr>
      <w:r w:rsidRPr="009A4316">
        <w:rPr>
          <w:b/>
          <w:bCs/>
          <w:i/>
          <w:iCs/>
          <w:color w:val="002060"/>
          <w:sz w:val="20"/>
          <w:szCs w:val="20"/>
          <w:lang w:val="es-CO"/>
        </w:rPr>
        <w:t xml:space="preserve">2 es un elemento de la matriz A que se encuentra en la 2.ª fila, 3.ª columna, y que a menudo se escribe como </w:t>
      </w:r>
      <w:r w:rsidRPr="009A4316">
        <w:rPr>
          <w:b/>
          <w:bCs/>
          <w:i/>
          <w:iCs/>
          <w:color w:val="002060"/>
          <w:sz w:val="20"/>
          <w:szCs w:val="20"/>
          <w:vertAlign w:val="subscript"/>
          <w:lang w:val="es-CO"/>
        </w:rPr>
        <w:t>23</w:t>
      </w:r>
    </w:p>
    <w:p w14:paraId="3A8D3082" w14:textId="77777777" w:rsidR="00206783" w:rsidRPr="00206783" w:rsidRDefault="00206783" w:rsidP="00A60083">
      <w:pPr>
        <w:rPr>
          <w:b/>
          <w:bCs/>
          <w:i/>
          <w:iCs/>
          <w:color w:val="7030A0"/>
          <w:sz w:val="13"/>
          <w:szCs w:val="13"/>
          <w:vertAlign w:val="subscript"/>
          <w:lang w:val="es-CO"/>
        </w:rPr>
      </w:pPr>
    </w:p>
    <w:p w14:paraId="6E60DE61" w14:textId="77777777" w:rsidR="00A60083" w:rsidRPr="004418AE" w:rsidRDefault="00A60083" w:rsidP="00A60083">
      <w:pPr>
        <w:rPr>
          <w:sz w:val="2"/>
          <w:szCs w:val="2"/>
          <w:lang w:val="es-CO"/>
        </w:rPr>
      </w:pPr>
    </w:p>
    <w:p w14:paraId="1512168A" w14:textId="532B3BBB" w:rsidR="00766537" w:rsidRPr="00A5192A" w:rsidRDefault="00766537" w:rsidP="00766537">
      <w:pPr>
        <w:pStyle w:val="Heading3"/>
        <w:spacing w:before="0"/>
        <w:rPr>
          <w:b/>
          <w:i/>
          <w:color w:val="941100"/>
          <w:sz w:val="24"/>
          <w:szCs w:val="24"/>
          <w:lang w:val="es-CO"/>
        </w:rPr>
      </w:pPr>
      <w:r w:rsidRPr="00A5192A">
        <w:rPr>
          <w:b/>
          <w:bCs/>
          <w:color w:val="941100"/>
          <w:sz w:val="24"/>
          <w:szCs w:val="24"/>
          <w:lang w:val="es-CO"/>
        </w:rPr>
        <w:t>Ecología y modelado de poblaciones</w:t>
      </w:r>
    </w:p>
    <w:p w14:paraId="71F77363" w14:textId="77777777" w:rsidR="00766537" w:rsidRPr="00766537" w:rsidRDefault="00766537" w:rsidP="00A60083">
      <w:pPr>
        <w:jc w:val="both"/>
        <w:rPr>
          <w:sz w:val="24"/>
          <w:szCs w:val="24"/>
          <w:lang w:val="es-CO"/>
        </w:rPr>
      </w:pPr>
      <w:r w:rsidRPr="00766537">
        <w:rPr>
          <w:sz w:val="24"/>
          <w:szCs w:val="24"/>
          <w:lang w:val="es-CO"/>
        </w:rPr>
        <w:t>Las matrices ayudan a los ecólogos a modelar la dinámica poblacional de las especies. Estas se conocen como matrices de Leslie y se utilizan para predecir cómo las poblaciones crecen, disminuyen o se estabilizan con el tiempo, basándose en las tasas de natalidad y supervivencia específicas por edad.</w:t>
      </w:r>
    </w:p>
    <w:p w14:paraId="70734692" w14:textId="77777777" w:rsidR="004418AE" w:rsidRDefault="00766537" w:rsidP="004418AE">
      <w:pPr>
        <w:jc w:val="both"/>
        <w:rPr>
          <w:sz w:val="24"/>
          <w:szCs w:val="24"/>
          <w:lang w:val="es-CO"/>
        </w:rPr>
      </w:pPr>
      <w:r w:rsidRPr="00766537">
        <w:rPr>
          <w:sz w:val="24"/>
          <w:szCs w:val="24"/>
          <w:lang w:val="es-CO"/>
        </w:rPr>
        <w:t>Por ejemplo, un conservacionista podría utilizar una matriz para dar seguimiento de una especie de ave con tres grupos de edad: juvenil, subadulta y adulta. La matriz ayuda a proyectar el tamaño futuro de la población, evaluar el impacto de los cambios medioambientales y orientar decisiones sobre la protección del hábitat y la conservación de la biodiversidad.</w:t>
      </w:r>
    </w:p>
    <w:p w14:paraId="1C49A603" w14:textId="77777777" w:rsidR="00206783" w:rsidRPr="00206783" w:rsidRDefault="00206783" w:rsidP="004418AE">
      <w:pPr>
        <w:jc w:val="both"/>
        <w:rPr>
          <w:sz w:val="13"/>
          <w:szCs w:val="13"/>
          <w:lang w:val="es-CO"/>
        </w:rPr>
      </w:pPr>
    </w:p>
    <w:p w14:paraId="0CA5FD7F" w14:textId="77F79746" w:rsidR="00766537" w:rsidRDefault="00766537" w:rsidP="004418AE">
      <w:pPr>
        <w:jc w:val="both"/>
        <w:rPr>
          <w:i/>
          <w:color w:val="595959" w:themeColor="text1" w:themeTint="A6"/>
          <w:sz w:val="16"/>
          <w:szCs w:val="16"/>
          <w:lang w:val="es-CO"/>
        </w:rPr>
      </w:pPr>
      <w:r w:rsidRPr="001C0B80">
        <w:rPr>
          <w:i/>
          <w:color w:val="595959" w:themeColor="text1" w:themeTint="A6"/>
          <w:sz w:val="16"/>
          <w:szCs w:val="16"/>
          <w:lang w:val="es-CO"/>
        </w:rPr>
        <w:t>Referencia:</w:t>
      </w:r>
    </w:p>
    <w:p w14:paraId="7794AB04" w14:textId="77777777" w:rsidR="00206783" w:rsidRPr="00206783" w:rsidRDefault="00206783" w:rsidP="004418AE">
      <w:pPr>
        <w:jc w:val="both"/>
        <w:rPr>
          <w:sz w:val="13"/>
          <w:szCs w:val="13"/>
          <w:lang w:val="es-CO"/>
        </w:rPr>
      </w:pPr>
    </w:p>
    <w:p w14:paraId="56FAAF2D" w14:textId="77777777" w:rsidR="00766537" w:rsidRPr="001C0B80" w:rsidRDefault="00766537" w:rsidP="00766537">
      <w:pPr>
        <w:rPr>
          <w:iCs/>
          <w:color w:val="595959" w:themeColor="text1" w:themeTint="A6"/>
          <w:sz w:val="16"/>
          <w:szCs w:val="16"/>
          <w:lang w:val="es-CO"/>
        </w:rPr>
      </w:pPr>
      <w:r w:rsidRPr="001C0B80">
        <w:rPr>
          <w:color w:val="595959" w:themeColor="text1" w:themeTint="A6"/>
          <w:sz w:val="16"/>
          <w:szCs w:val="16"/>
          <w:lang w:val="es-CO"/>
        </w:rPr>
        <w:t xml:space="preserve">Laboratorios virtuales de valor. (2025). Matriz Leslie estructurada por etapas. Value Virtual Labs, Amrita University, India. </w:t>
      </w:r>
      <w:hyperlink r:id="rId11" w:tgtFrame="_blank" w:tooltip="https://vlab.amrita.edu/?sub=3&amp;brch=65&amp;sim=771&amp;cnt=1" w:history="1">
        <w:r w:rsidRPr="001C0B80">
          <w:rPr>
            <w:rStyle w:val="Hyperlink"/>
            <w:color w:val="595959" w:themeColor="text1" w:themeTint="A6"/>
            <w:sz w:val="16"/>
            <w:szCs w:val="16"/>
            <w:lang w:val="es-CO"/>
          </w:rPr>
          <w:t>https://vlab.amrita.edu/?sub=3&amp;brch=65&amp;sim=771&amp;cnt=1</w:t>
        </w:r>
      </w:hyperlink>
    </w:p>
    <w:p w14:paraId="70781089" w14:textId="77777777" w:rsidR="00A60083" w:rsidRPr="0056463C" w:rsidRDefault="00A60083" w:rsidP="00A60083">
      <w:pPr>
        <w:pStyle w:val="Heading1"/>
        <w:rPr>
          <w:color w:val="941100"/>
          <w:sz w:val="24"/>
          <w:szCs w:val="24"/>
          <w:lang w:val="es-CO"/>
        </w:rPr>
      </w:pPr>
      <w:r w:rsidRPr="0056463C">
        <w:rPr>
          <w:bCs/>
          <w:color w:val="941100"/>
          <w:sz w:val="24"/>
          <w:szCs w:val="24"/>
          <w:lang w:val="es-CO"/>
        </w:rPr>
        <w:lastRenderedPageBreak/>
        <w:t>Introducción</w:t>
      </w:r>
    </w:p>
    <w:p w14:paraId="491F3F8C" w14:textId="77777777" w:rsidR="00A60083" w:rsidRPr="0056463C" w:rsidRDefault="00A60083" w:rsidP="00A60083">
      <w:pPr>
        <w:pStyle w:val="Heading1"/>
        <w:jc w:val="both"/>
        <w:rPr>
          <w:b w:val="0"/>
          <w:color w:val="auto"/>
          <w:sz w:val="24"/>
          <w:szCs w:val="24"/>
          <w:lang w:val="es-CO"/>
        </w:rPr>
      </w:pPr>
      <w:r w:rsidRPr="0056463C">
        <w:rPr>
          <w:b w:val="0"/>
          <w:color w:val="auto"/>
          <w:sz w:val="24"/>
          <w:szCs w:val="24"/>
          <w:lang w:val="es-CO"/>
        </w:rPr>
        <w:t>Las matrices son arreglos rectangulares de números, símbolos o expresiones organizadas en filas y columnas. Cada valor en una matriz se denomina elemento. Las matrices se suelen utilizar para organizar datos o resolver sistemas de ecuaciones. Se pueden sumar, restar y multiplicar, y existen tipos especiales de matrices, como las matrices identidad, las matrices cero y las matrices cuadradas. Las matrices son un concepto fundamental del álgebra lineal y se utilizan ampliamente en informática, ingeniería, economía y muchos otros campos. Comprender cómo leer, interpretar y manipular matrices abre la puerta a la resolución de problemas complejos del mundo real.</w:t>
      </w:r>
    </w:p>
    <w:p w14:paraId="16F6CC8E" w14:textId="77777777" w:rsidR="00766537" w:rsidRPr="00A60083" w:rsidRDefault="00766537" w:rsidP="0021289B">
      <w:pPr>
        <w:rPr>
          <w:sz w:val="13"/>
          <w:szCs w:val="13"/>
          <w:lang w:val="es-CO"/>
        </w:rPr>
      </w:pPr>
    </w:p>
    <w:p w14:paraId="5DAD7B4C" w14:textId="28D82AE2" w:rsidR="00766537" w:rsidRDefault="00A60083" w:rsidP="0021289B">
      <w:pPr>
        <w:rPr>
          <w:lang w:val="es-CO"/>
        </w:rPr>
      </w:pPr>
      <w:r>
        <w:rPr>
          <w:rFonts w:ascii="Arial" w:hAnsi="Arial" w:cs="Arial"/>
          <w:noProof/>
          <w:color w:val="000000"/>
          <w:bdr w:val="none" w:sz="0" w:space="0" w:color="auto" w:frame="1"/>
        </w:rPr>
        <w:drawing>
          <wp:inline distT="0" distB="0" distL="0" distR="0" wp14:anchorId="07F1E3FE" wp14:editId="6697C74D">
            <wp:extent cx="6146800" cy="2552700"/>
            <wp:effectExtent l="38100" t="38100" r="101600" b="101600"/>
            <wp:docPr id="727740704" name="Picture 2" descr="A white paper with black text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948886" name="Picture 2" descr="A white paper with black text and red text&#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46800" cy="255270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3925D77" w14:textId="77777777" w:rsidR="00206783" w:rsidRPr="00206783" w:rsidRDefault="00206783" w:rsidP="0021289B">
      <w:pPr>
        <w:rPr>
          <w:sz w:val="11"/>
          <w:szCs w:val="11"/>
          <w:lang w:val="es-CO"/>
        </w:rPr>
      </w:pPr>
    </w:p>
    <w:p w14:paraId="442E59DC" w14:textId="77777777" w:rsidR="00A60083" w:rsidRPr="009A4316" w:rsidRDefault="00A60083" w:rsidP="00A60083">
      <w:pPr>
        <w:rPr>
          <w:i/>
          <w:iCs/>
          <w:color w:val="002060"/>
          <w:sz w:val="20"/>
          <w:szCs w:val="20"/>
          <w:lang w:val="es-CO"/>
        </w:rPr>
      </w:pPr>
      <w:r w:rsidRPr="009A4316">
        <w:rPr>
          <w:b/>
          <w:bCs/>
          <w:i/>
          <w:iCs/>
          <w:color w:val="002060"/>
          <w:sz w:val="20"/>
          <w:szCs w:val="20"/>
          <w:lang w:val="es-CO"/>
        </w:rPr>
        <w:t xml:space="preserve">Matriz: </w:t>
      </w:r>
      <w:r w:rsidRPr="009A4316">
        <w:rPr>
          <w:i/>
          <w:iCs/>
          <w:color w:val="002060"/>
          <w:sz w:val="20"/>
          <w:szCs w:val="20"/>
          <w:lang w:val="es-CO"/>
        </w:rPr>
        <w:t xml:space="preserve">disposición rectangular de términos en filas y columnas. </w:t>
      </w:r>
      <w:r w:rsidRPr="009A4316">
        <w:rPr>
          <w:b/>
          <w:bCs/>
          <w:i/>
          <w:iCs/>
          <w:color w:val="002060"/>
          <w:sz w:val="20"/>
          <w:szCs w:val="20"/>
          <w:lang w:val="es-CO"/>
        </w:rPr>
        <w:t>Plural</w:t>
      </w:r>
      <w:r w:rsidRPr="009A4316">
        <w:rPr>
          <w:i/>
          <w:iCs/>
          <w:color w:val="002060"/>
          <w:sz w:val="20"/>
          <w:szCs w:val="20"/>
          <w:lang w:val="es-CO"/>
        </w:rPr>
        <w:t>: Matrices</w:t>
      </w:r>
    </w:p>
    <w:p w14:paraId="413A354C" w14:textId="77777777" w:rsidR="00A60083" w:rsidRPr="009A4316" w:rsidRDefault="00A60083" w:rsidP="00A60083">
      <w:pPr>
        <w:rPr>
          <w:b/>
          <w:bCs/>
          <w:i/>
          <w:iCs/>
          <w:color w:val="002060"/>
          <w:sz w:val="20"/>
          <w:szCs w:val="20"/>
          <w:lang w:val="es-CO"/>
        </w:rPr>
      </w:pPr>
      <w:r w:rsidRPr="009A4316">
        <w:rPr>
          <w:b/>
          <w:bCs/>
          <w:i/>
          <w:iCs/>
          <w:color w:val="002060"/>
          <w:sz w:val="20"/>
          <w:szCs w:val="20"/>
          <w:lang w:val="es-CO"/>
        </w:rPr>
        <w:t xml:space="preserve">Elemento: </w:t>
      </w:r>
      <w:r w:rsidRPr="009A4316">
        <w:rPr>
          <w:i/>
          <w:iCs/>
          <w:color w:val="002060"/>
          <w:sz w:val="20"/>
          <w:szCs w:val="20"/>
          <w:lang w:val="es-CO"/>
        </w:rPr>
        <w:t>cada término (o número) de la matriz</w:t>
      </w:r>
    </w:p>
    <w:p w14:paraId="711B7F6B" w14:textId="77777777" w:rsidR="00A60083" w:rsidRPr="009A4316" w:rsidRDefault="00A60083" w:rsidP="00A60083">
      <w:pPr>
        <w:rPr>
          <w:i/>
          <w:iCs/>
          <w:color w:val="002060"/>
          <w:sz w:val="20"/>
          <w:szCs w:val="20"/>
          <w:lang w:val="es-CO"/>
        </w:rPr>
      </w:pPr>
      <w:r w:rsidRPr="009A4316">
        <w:rPr>
          <w:b/>
          <w:bCs/>
          <w:i/>
          <w:iCs/>
          <w:color w:val="002060"/>
          <w:sz w:val="20"/>
          <w:szCs w:val="20"/>
          <w:lang w:val="es-CO"/>
        </w:rPr>
        <w:t xml:space="preserve">Dimensiones: </w:t>
      </w:r>
      <w:r w:rsidRPr="009A4316">
        <w:rPr>
          <w:i/>
          <w:iCs/>
          <w:color w:val="002060"/>
          <w:sz w:val="20"/>
          <w:szCs w:val="20"/>
          <w:lang w:val="es-CO"/>
        </w:rPr>
        <w:t>describen el tamaño y la forma de una matriz indicando el número de filas (M) por el número de columnas (n) de una matriz; se escribe como m x n; se lee como "m por n"</w:t>
      </w:r>
    </w:p>
    <w:p w14:paraId="46F431C5" w14:textId="77777777" w:rsidR="00A60083" w:rsidRPr="009A4316" w:rsidRDefault="00A60083" w:rsidP="00A60083">
      <w:pPr>
        <w:rPr>
          <w:b/>
          <w:bCs/>
          <w:i/>
          <w:iCs/>
          <w:color w:val="002060"/>
          <w:sz w:val="20"/>
          <w:szCs w:val="20"/>
          <w:lang w:val="es-CO"/>
        </w:rPr>
      </w:pPr>
      <w:r w:rsidRPr="009A4316">
        <w:rPr>
          <w:b/>
          <w:bCs/>
          <w:i/>
          <w:iCs/>
          <w:color w:val="002060"/>
          <w:sz w:val="20"/>
          <w:szCs w:val="20"/>
          <w:lang w:val="es-CO"/>
        </w:rPr>
        <w:t>El nombre de la matriz</w:t>
      </w:r>
    </w:p>
    <w:p w14:paraId="5B3E4254" w14:textId="77777777" w:rsidR="00A60083" w:rsidRPr="009A4316" w:rsidRDefault="00A60083" w:rsidP="00A60083">
      <w:pPr>
        <w:rPr>
          <w:b/>
          <w:bCs/>
          <w:i/>
          <w:iCs/>
          <w:color w:val="002060"/>
          <w:sz w:val="20"/>
          <w:szCs w:val="20"/>
          <w:vertAlign w:val="subscript"/>
          <w:lang w:val="es-CO"/>
        </w:rPr>
      </w:pPr>
      <w:r w:rsidRPr="009A4316">
        <w:rPr>
          <w:b/>
          <w:bCs/>
          <w:i/>
          <w:iCs/>
          <w:color w:val="002060"/>
          <w:sz w:val="20"/>
          <w:szCs w:val="20"/>
          <w:lang w:val="es-CO"/>
        </w:rPr>
        <w:t xml:space="preserve">2 es un elemento de la matriz A que se encuentra en la 2.ª fila, 3.ª columna, y que a menudo se escribe como </w:t>
      </w:r>
      <w:r w:rsidRPr="009A4316">
        <w:rPr>
          <w:b/>
          <w:bCs/>
          <w:i/>
          <w:iCs/>
          <w:color w:val="002060"/>
          <w:sz w:val="20"/>
          <w:szCs w:val="20"/>
          <w:vertAlign w:val="subscript"/>
          <w:lang w:val="es-CO"/>
        </w:rPr>
        <w:t>23</w:t>
      </w:r>
    </w:p>
    <w:p w14:paraId="1542F7D3" w14:textId="77777777" w:rsidR="00A60083" w:rsidRPr="004418AE" w:rsidRDefault="00A60083" w:rsidP="00A60083">
      <w:pPr>
        <w:rPr>
          <w:b/>
          <w:bCs/>
          <w:i/>
          <w:iCs/>
          <w:color w:val="7030A0"/>
          <w:sz w:val="4"/>
          <w:szCs w:val="4"/>
          <w:vertAlign w:val="subscript"/>
          <w:lang w:val="es-CO"/>
        </w:rPr>
      </w:pPr>
    </w:p>
    <w:p w14:paraId="2D352300" w14:textId="7E837C42" w:rsidR="00766537" w:rsidRPr="00A60083" w:rsidRDefault="00766537" w:rsidP="00A60083">
      <w:pPr>
        <w:rPr>
          <w:b/>
          <w:bCs/>
          <w:i/>
          <w:iCs/>
          <w:color w:val="7030A0"/>
          <w:vertAlign w:val="subscript"/>
          <w:lang w:val="es-CO"/>
        </w:rPr>
      </w:pPr>
      <w:r w:rsidRPr="00A5192A">
        <w:rPr>
          <w:b/>
          <w:bCs/>
          <w:color w:val="941100"/>
          <w:sz w:val="24"/>
          <w:szCs w:val="24"/>
          <w:lang w:val="es-CO"/>
        </w:rPr>
        <w:t>Pronóstico del clima y modelos climáticos</w:t>
      </w:r>
    </w:p>
    <w:p w14:paraId="6A8C6F32" w14:textId="77777777" w:rsidR="00766537" w:rsidRPr="00766537" w:rsidRDefault="00766537" w:rsidP="00A60083">
      <w:pPr>
        <w:jc w:val="both"/>
        <w:rPr>
          <w:sz w:val="24"/>
          <w:szCs w:val="24"/>
          <w:lang w:val="es-CO"/>
        </w:rPr>
      </w:pPr>
      <w:r w:rsidRPr="00766537">
        <w:rPr>
          <w:sz w:val="24"/>
          <w:szCs w:val="24"/>
          <w:lang w:val="es-CO"/>
        </w:rPr>
        <w:t>Los meteorólogos utilizan matrices para analizar y simular sistemas meteorológicos complejos. Las matrices les permiten organizar grandes volúmenes de datos de temperatura, presión, humedad y velocidad del viento, procedentes de múltiples fuentes de todas las regiones.</w:t>
      </w:r>
    </w:p>
    <w:p w14:paraId="64B19F9E" w14:textId="77777777" w:rsidR="00766537" w:rsidRDefault="00766537" w:rsidP="00A60083">
      <w:pPr>
        <w:jc w:val="both"/>
        <w:rPr>
          <w:sz w:val="24"/>
          <w:szCs w:val="24"/>
          <w:lang w:val="es-CO"/>
        </w:rPr>
      </w:pPr>
      <w:r w:rsidRPr="00766537">
        <w:rPr>
          <w:sz w:val="24"/>
          <w:szCs w:val="24"/>
          <w:lang w:val="es-CO"/>
        </w:rPr>
        <w:t>Por ejemplo, una matriz podría representar lecturas de temperatura de decenas de estaciones meteorológicas a lo largo del tiempo. Mediante simulaciones basadas en matrices, las computadoras pueden modelar cómo se desarrollan y se desplazan las tormentas, mejorando la precisión de los pronósticos y ayudando a preparar a las comunidades ante eventos meteorológicos extremos.</w:t>
      </w:r>
    </w:p>
    <w:p w14:paraId="12D6B014" w14:textId="77777777" w:rsidR="00766537" w:rsidRPr="00206783" w:rsidRDefault="00766537" w:rsidP="00766537">
      <w:pPr>
        <w:rPr>
          <w:sz w:val="16"/>
          <w:szCs w:val="16"/>
          <w:lang w:val="es-CO"/>
        </w:rPr>
      </w:pPr>
    </w:p>
    <w:p w14:paraId="212AD636" w14:textId="77777777" w:rsidR="00A60083" w:rsidRPr="001C0B80" w:rsidRDefault="00766537" w:rsidP="00A60083">
      <w:pPr>
        <w:rPr>
          <w:i/>
          <w:color w:val="595959" w:themeColor="text1" w:themeTint="A6"/>
          <w:sz w:val="16"/>
          <w:szCs w:val="16"/>
          <w:lang w:val="es-CO"/>
        </w:rPr>
      </w:pPr>
      <w:r w:rsidRPr="001C0B80">
        <w:rPr>
          <w:i/>
          <w:color w:val="595959" w:themeColor="text1" w:themeTint="A6"/>
          <w:sz w:val="16"/>
          <w:szCs w:val="16"/>
          <w:lang w:val="es-CO"/>
        </w:rPr>
        <w:t>Referencia:</w:t>
      </w:r>
    </w:p>
    <w:p w14:paraId="31350469" w14:textId="77777777" w:rsidR="00942C70" w:rsidRPr="001C0B80" w:rsidRDefault="00942C70" w:rsidP="00A60083">
      <w:pPr>
        <w:rPr>
          <w:i/>
          <w:color w:val="595959" w:themeColor="text1" w:themeTint="A6"/>
          <w:sz w:val="8"/>
          <w:szCs w:val="8"/>
          <w:lang w:val="es-CO"/>
        </w:rPr>
      </w:pPr>
    </w:p>
    <w:p w14:paraId="39A3528C" w14:textId="53546FEA" w:rsidR="00766537" w:rsidRPr="001C0B80" w:rsidRDefault="00766537" w:rsidP="00A60083">
      <w:pPr>
        <w:rPr>
          <w:i/>
          <w:color w:val="595959" w:themeColor="text1" w:themeTint="A6"/>
          <w:sz w:val="24"/>
          <w:szCs w:val="24"/>
          <w:lang w:val="es-CO"/>
        </w:rPr>
      </w:pPr>
      <w:r w:rsidRPr="001C0B80">
        <w:rPr>
          <w:color w:val="595959" w:themeColor="text1" w:themeTint="A6"/>
          <w:sz w:val="16"/>
          <w:szCs w:val="16"/>
          <w:lang w:val="es-CO"/>
        </w:rPr>
        <w:t xml:space="preserve">Servicio Meteorológico Nacional. (sin fecha). Decodificación de las matrices de previsión de zonas. NWS Birmingham, Alabama. </w:t>
      </w:r>
      <w:hyperlink r:id="rId12" w:history="1">
        <w:r w:rsidRPr="001C0B80">
          <w:rPr>
            <w:rStyle w:val="Hyperlink"/>
            <w:color w:val="595959" w:themeColor="text1" w:themeTint="A6"/>
            <w:sz w:val="16"/>
            <w:szCs w:val="16"/>
            <w:lang w:val="es-CO"/>
          </w:rPr>
          <w:t>https://www.weather.gov/bmx/afm</w:t>
        </w:r>
      </w:hyperlink>
      <w:r w:rsidRPr="001C0B80">
        <w:rPr>
          <w:color w:val="595959" w:themeColor="text1" w:themeTint="A6"/>
          <w:sz w:val="16"/>
          <w:szCs w:val="16"/>
          <w:lang w:val="es-CO"/>
        </w:rPr>
        <w:t xml:space="preserve"> </w:t>
      </w:r>
    </w:p>
    <w:p w14:paraId="464F096F" w14:textId="77777777" w:rsidR="003253A9" w:rsidRPr="0056463C" w:rsidRDefault="003253A9" w:rsidP="003253A9">
      <w:pPr>
        <w:pStyle w:val="Heading1"/>
        <w:rPr>
          <w:color w:val="941100"/>
          <w:sz w:val="24"/>
          <w:szCs w:val="24"/>
          <w:lang w:val="es-CO"/>
        </w:rPr>
      </w:pPr>
      <w:r w:rsidRPr="0056463C">
        <w:rPr>
          <w:bCs/>
          <w:color w:val="941100"/>
          <w:sz w:val="24"/>
          <w:szCs w:val="24"/>
          <w:lang w:val="es-CO"/>
        </w:rPr>
        <w:lastRenderedPageBreak/>
        <w:t>Introducción</w:t>
      </w:r>
    </w:p>
    <w:p w14:paraId="6129B240" w14:textId="77777777" w:rsidR="003253A9" w:rsidRPr="0056463C" w:rsidRDefault="003253A9" w:rsidP="003253A9">
      <w:pPr>
        <w:pStyle w:val="Heading1"/>
        <w:jc w:val="both"/>
        <w:rPr>
          <w:b w:val="0"/>
          <w:color w:val="auto"/>
          <w:sz w:val="24"/>
          <w:szCs w:val="24"/>
          <w:lang w:val="es-CO"/>
        </w:rPr>
      </w:pPr>
      <w:r w:rsidRPr="0056463C">
        <w:rPr>
          <w:b w:val="0"/>
          <w:color w:val="auto"/>
          <w:sz w:val="24"/>
          <w:szCs w:val="24"/>
          <w:lang w:val="es-CO"/>
        </w:rPr>
        <w:t>Las matrices son arreglos rectangulares de números, símbolos o expresiones organizadas en filas y columnas. Cada valor en una matriz se denomina elemento. Las matrices se suelen utilizar para organizar datos o resolver sistemas de ecuaciones. Se pueden sumar, restar y multiplicar, y existen tipos especiales de matrices, como las matrices identidad, las matrices cero y las matrices cuadradas. Las matrices son un concepto fundamental del álgebra lineal y se utilizan ampliamente en informática, ingeniería, economía y muchos otros campos. Comprender cómo leer, interpretar y manipular matrices abre la puerta a la resolución de problemas complejos del mundo real.</w:t>
      </w:r>
    </w:p>
    <w:p w14:paraId="49471074" w14:textId="72BF5CCA" w:rsidR="003253A9" w:rsidRDefault="003253A9" w:rsidP="00766537">
      <w:pPr>
        <w:pStyle w:val="Heading3"/>
        <w:rPr>
          <w:b/>
          <w:bCs/>
          <w:color w:val="941100"/>
          <w:sz w:val="24"/>
          <w:szCs w:val="24"/>
          <w:lang w:val="es-CO"/>
        </w:rPr>
      </w:pPr>
      <w:r>
        <w:rPr>
          <w:rFonts w:ascii="Arial" w:hAnsi="Arial" w:cs="Arial"/>
          <w:noProof/>
          <w:color w:val="000000"/>
          <w:sz w:val="22"/>
          <w:szCs w:val="22"/>
          <w:bdr w:val="none" w:sz="0" w:space="0" w:color="auto" w:frame="1"/>
        </w:rPr>
        <w:drawing>
          <wp:inline distT="0" distB="0" distL="0" distR="0" wp14:anchorId="3257B34F" wp14:editId="6986B630">
            <wp:extent cx="6146800" cy="2552700"/>
            <wp:effectExtent l="38100" t="38100" r="101600" b="101600"/>
            <wp:docPr id="1015438989" name="Picture 2" descr="A white paper with black text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948886" name="Picture 2" descr="A white paper with black text and red text&#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46800" cy="255270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4749AD5" w14:textId="77777777" w:rsidR="00942C70" w:rsidRPr="009A4316" w:rsidRDefault="00942C70" w:rsidP="00942C70">
      <w:pPr>
        <w:rPr>
          <w:i/>
          <w:iCs/>
          <w:color w:val="002060"/>
          <w:sz w:val="20"/>
          <w:szCs w:val="20"/>
          <w:lang w:val="es-CO"/>
        </w:rPr>
      </w:pPr>
      <w:r w:rsidRPr="009A4316">
        <w:rPr>
          <w:b/>
          <w:bCs/>
          <w:i/>
          <w:iCs/>
          <w:color w:val="002060"/>
          <w:sz w:val="20"/>
          <w:szCs w:val="20"/>
          <w:lang w:val="es-CO"/>
        </w:rPr>
        <w:t xml:space="preserve">Matriz: </w:t>
      </w:r>
      <w:r w:rsidRPr="009A4316">
        <w:rPr>
          <w:i/>
          <w:iCs/>
          <w:color w:val="002060"/>
          <w:sz w:val="20"/>
          <w:szCs w:val="20"/>
          <w:lang w:val="es-CO"/>
        </w:rPr>
        <w:t xml:space="preserve">disposición rectangular de términos en filas y columnas. </w:t>
      </w:r>
      <w:r w:rsidRPr="009A4316">
        <w:rPr>
          <w:b/>
          <w:bCs/>
          <w:i/>
          <w:iCs/>
          <w:color w:val="002060"/>
          <w:sz w:val="20"/>
          <w:szCs w:val="20"/>
          <w:lang w:val="es-CO"/>
        </w:rPr>
        <w:t>Plural</w:t>
      </w:r>
      <w:r w:rsidRPr="009A4316">
        <w:rPr>
          <w:i/>
          <w:iCs/>
          <w:color w:val="002060"/>
          <w:sz w:val="20"/>
          <w:szCs w:val="20"/>
          <w:lang w:val="es-CO"/>
        </w:rPr>
        <w:t>: Matrices</w:t>
      </w:r>
    </w:p>
    <w:p w14:paraId="2864A8FC" w14:textId="77777777" w:rsidR="00942C70" w:rsidRPr="009A4316" w:rsidRDefault="00942C70" w:rsidP="00942C70">
      <w:pPr>
        <w:rPr>
          <w:b/>
          <w:bCs/>
          <w:i/>
          <w:iCs/>
          <w:color w:val="002060"/>
          <w:sz w:val="20"/>
          <w:szCs w:val="20"/>
          <w:lang w:val="es-CO"/>
        </w:rPr>
      </w:pPr>
      <w:r w:rsidRPr="009A4316">
        <w:rPr>
          <w:b/>
          <w:bCs/>
          <w:i/>
          <w:iCs/>
          <w:color w:val="002060"/>
          <w:sz w:val="20"/>
          <w:szCs w:val="20"/>
          <w:lang w:val="es-CO"/>
        </w:rPr>
        <w:t xml:space="preserve">Elemento: </w:t>
      </w:r>
      <w:r w:rsidRPr="009A4316">
        <w:rPr>
          <w:i/>
          <w:iCs/>
          <w:color w:val="002060"/>
          <w:sz w:val="20"/>
          <w:szCs w:val="20"/>
          <w:lang w:val="es-CO"/>
        </w:rPr>
        <w:t>cada término (o número) de la matriz</w:t>
      </w:r>
    </w:p>
    <w:p w14:paraId="38B38997" w14:textId="77777777" w:rsidR="00942C70" w:rsidRPr="009A4316" w:rsidRDefault="00942C70" w:rsidP="00942C70">
      <w:pPr>
        <w:rPr>
          <w:i/>
          <w:iCs/>
          <w:color w:val="002060"/>
          <w:sz w:val="20"/>
          <w:szCs w:val="20"/>
          <w:lang w:val="es-CO"/>
        </w:rPr>
      </w:pPr>
      <w:r w:rsidRPr="009A4316">
        <w:rPr>
          <w:b/>
          <w:bCs/>
          <w:i/>
          <w:iCs/>
          <w:color w:val="002060"/>
          <w:sz w:val="20"/>
          <w:szCs w:val="20"/>
          <w:lang w:val="es-CO"/>
        </w:rPr>
        <w:t xml:space="preserve">Dimensiones: </w:t>
      </w:r>
      <w:r w:rsidRPr="009A4316">
        <w:rPr>
          <w:i/>
          <w:iCs/>
          <w:color w:val="002060"/>
          <w:sz w:val="20"/>
          <w:szCs w:val="20"/>
          <w:lang w:val="es-CO"/>
        </w:rPr>
        <w:t>describen el tamaño y la forma de una matriz indicando el número de filas (M) por el número de columnas (n) de una matriz; se escribe como m x n; se lee como "m por n"</w:t>
      </w:r>
    </w:p>
    <w:p w14:paraId="5AB2289E" w14:textId="77777777" w:rsidR="00942C70" w:rsidRPr="009A4316" w:rsidRDefault="00942C70" w:rsidP="00942C70">
      <w:pPr>
        <w:rPr>
          <w:b/>
          <w:bCs/>
          <w:i/>
          <w:iCs/>
          <w:color w:val="002060"/>
          <w:sz w:val="20"/>
          <w:szCs w:val="20"/>
          <w:lang w:val="es-CO"/>
        </w:rPr>
      </w:pPr>
      <w:r w:rsidRPr="009A4316">
        <w:rPr>
          <w:b/>
          <w:bCs/>
          <w:i/>
          <w:iCs/>
          <w:color w:val="002060"/>
          <w:sz w:val="20"/>
          <w:szCs w:val="20"/>
          <w:lang w:val="es-CO"/>
        </w:rPr>
        <w:t>El nombre de la matriz</w:t>
      </w:r>
    </w:p>
    <w:p w14:paraId="27116B27" w14:textId="77777777" w:rsidR="00942C70" w:rsidRPr="009A4316" w:rsidRDefault="00942C70" w:rsidP="00942C70">
      <w:pPr>
        <w:rPr>
          <w:b/>
          <w:bCs/>
          <w:i/>
          <w:iCs/>
          <w:color w:val="002060"/>
          <w:sz w:val="20"/>
          <w:szCs w:val="20"/>
          <w:vertAlign w:val="subscript"/>
          <w:lang w:val="es-CO"/>
        </w:rPr>
      </w:pPr>
      <w:r w:rsidRPr="009A4316">
        <w:rPr>
          <w:b/>
          <w:bCs/>
          <w:i/>
          <w:iCs/>
          <w:color w:val="002060"/>
          <w:sz w:val="20"/>
          <w:szCs w:val="20"/>
          <w:lang w:val="es-CO"/>
        </w:rPr>
        <w:t xml:space="preserve">2 es un elemento de la matriz A que se encuentra en la 2.ª fila, 3.ª columna, y que a menudo se escribe como </w:t>
      </w:r>
      <w:r w:rsidRPr="009A4316">
        <w:rPr>
          <w:b/>
          <w:bCs/>
          <w:i/>
          <w:iCs/>
          <w:color w:val="002060"/>
          <w:sz w:val="20"/>
          <w:szCs w:val="20"/>
          <w:vertAlign w:val="subscript"/>
          <w:lang w:val="es-CO"/>
        </w:rPr>
        <w:t>23</w:t>
      </w:r>
    </w:p>
    <w:p w14:paraId="044EA096" w14:textId="77777777" w:rsidR="00942C70" w:rsidRPr="00942C70" w:rsidRDefault="00942C70" w:rsidP="00942C70">
      <w:pPr>
        <w:rPr>
          <w:b/>
          <w:bCs/>
          <w:i/>
          <w:iCs/>
          <w:color w:val="7030A0"/>
          <w:sz w:val="10"/>
          <w:szCs w:val="10"/>
          <w:vertAlign w:val="subscript"/>
          <w:lang w:val="es-CO"/>
        </w:rPr>
      </w:pPr>
    </w:p>
    <w:p w14:paraId="1007A3EB" w14:textId="77777777" w:rsidR="00942C70" w:rsidRPr="00942C70" w:rsidRDefault="00942C70" w:rsidP="00942C70">
      <w:pPr>
        <w:rPr>
          <w:b/>
          <w:bCs/>
          <w:i/>
          <w:iCs/>
          <w:color w:val="7030A0"/>
          <w:sz w:val="6"/>
          <w:szCs w:val="6"/>
          <w:vertAlign w:val="subscript"/>
          <w:lang w:val="es-CO"/>
        </w:rPr>
      </w:pPr>
    </w:p>
    <w:p w14:paraId="5A454620" w14:textId="62487043" w:rsidR="00766537" w:rsidRPr="00942C70" w:rsidRDefault="00766537" w:rsidP="00942C70">
      <w:pPr>
        <w:rPr>
          <w:b/>
          <w:bCs/>
          <w:i/>
          <w:iCs/>
          <w:color w:val="7030A0"/>
          <w:vertAlign w:val="subscript"/>
          <w:lang w:val="es-CO"/>
        </w:rPr>
      </w:pPr>
      <w:r w:rsidRPr="00A5192A">
        <w:rPr>
          <w:b/>
          <w:bCs/>
          <w:color w:val="941100"/>
          <w:sz w:val="24"/>
          <w:szCs w:val="24"/>
          <w:lang w:val="es-CO"/>
        </w:rPr>
        <w:t>Análisis deportivo y rendimiento</w:t>
      </w:r>
    </w:p>
    <w:p w14:paraId="2EA02BE4" w14:textId="77777777" w:rsidR="00766537" w:rsidRPr="00766537" w:rsidRDefault="00766537" w:rsidP="00942C70">
      <w:pPr>
        <w:jc w:val="both"/>
        <w:rPr>
          <w:sz w:val="24"/>
          <w:szCs w:val="24"/>
          <w:lang w:val="es-CO"/>
        </w:rPr>
      </w:pPr>
      <w:r w:rsidRPr="00766537">
        <w:rPr>
          <w:sz w:val="24"/>
          <w:szCs w:val="24"/>
          <w:lang w:val="es-CO"/>
        </w:rPr>
        <w:t>En el análisis deportivo, las matrices se utilizan para dar seguimiento y analizar el rendimiento de jugadores y equipos. Las estadísticas de los partidos se organizan en matrices para ayudar a entrenadores y analistas a tomar decisiones estratégicas.</w:t>
      </w:r>
    </w:p>
    <w:p w14:paraId="792D3FE9" w14:textId="77777777" w:rsidR="00766537" w:rsidRPr="00766537" w:rsidRDefault="00766537" w:rsidP="00942C70">
      <w:pPr>
        <w:jc w:val="both"/>
        <w:rPr>
          <w:sz w:val="24"/>
          <w:szCs w:val="24"/>
          <w:lang w:val="es-CO"/>
        </w:rPr>
      </w:pPr>
      <w:r w:rsidRPr="00766537">
        <w:rPr>
          <w:sz w:val="24"/>
          <w:szCs w:val="24"/>
          <w:lang w:val="es-CO"/>
        </w:rPr>
        <w:t>Por ejemplo, un entrenador de baloncesto puede utilizar una matriz que muestre la precisión de tiro de los jugadores desde diferentes zonas de la cancha. Al analizar esta matriz, el entrenador puede ajustar las jugadas para aumentar la eficacia ofensiva. Las matemáticas también ayudan en la selección de jugadores, la estrategia de juego y la prevención de lesiones.</w:t>
      </w:r>
    </w:p>
    <w:p w14:paraId="37B97701" w14:textId="77777777" w:rsidR="00942C70" w:rsidRPr="004418AE" w:rsidRDefault="00942C70" w:rsidP="00942C70">
      <w:pPr>
        <w:rPr>
          <w:sz w:val="8"/>
          <w:szCs w:val="8"/>
          <w:lang w:val="es-CO"/>
        </w:rPr>
      </w:pPr>
    </w:p>
    <w:p w14:paraId="20C5B707" w14:textId="79F1438D" w:rsidR="00766537" w:rsidRPr="001C0B80" w:rsidRDefault="00766537" w:rsidP="00942C70">
      <w:pPr>
        <w:rPr>
          <w:i/>
          <w:iCs/>
          <w:color w:val="595959" w:themeColor="text1" w:themeTint="A6"/>
          <w:sz w:val="16"/>
          <w:szCs w:val="16"/>
          <w:lang w:val="es-CO"/>
        </w:rPr>
      </w:pPr>
      <w:r w:rsidRPr="001C0B80">
        <w:rPr>
          <w:i/>
          <w:iCs/>
          <w:color w:val="595959" w:themeColor="text1" w:themeTint="A6"/>
          <w:sz w:val="16"/>
          <w:szCs w:val="16"/>
          <w:lang w:val="es-CO"/>
        </w:rPr>
        <w:t>Adaptado de:</w:t>
      </w:r>
    </w:p>
    <w:p w14:paraId="73B18C73" w14:textId="77777777" w:rsidR="00942C70" w:rsidRPr="001C0B80" w:rsidRDefault="00942C70" w:rsidP="00942C70">
      <w:pPr>
        <w:rPr>
          <w:color w:val="595959" w:themeColor="text1" w:themeTint="A6"/>
          <w:sz w:val="10"/>
          <w:szCs w:val="10"/>
          <w:lang w:val="es-CO"/>
        </w:rPr>
      </w:pPr>
    </w:p>
    <w:p w14:paraId="5C0B5624" w14:textId="59F6FF6B" w:rsidR="00766537" w:rsidRPr="001C0B80" w:rsidRDefault="00766537" w:rsidP="00942C70">
      <w:pPr>
        <w:rPr>
          <w:iCs/>
          <w:color w:val="595959" w:themeColor="text1" w:themeTint="A6"/>
          <w:sz w:val="16"/>
          <w:szCs w:val="16"/>
          <w:lang w:val="es-CO"/>
        </w:rPr>
      </w:pPr>
      <w:r w:rsidRPr="001C0B80">
        <w:rPr>
          <w:color w:val="595959" w:themeColor="text1" w:themeTint="A6"/>
          <w:sz w:val="16"/>
          <w:szCs w:val="16"/>
          <w:lang w:val="es-CO"/>
        </w:rPr>
        <w:t xml:space="preserve">Google. (2025). Gemini (Flash 2.0) [Large language model].9 </w:t>
      </w:r>
      <w:hyperlink r:id="rId13" w:tgtFrame="_blank" w:tooltip="https://gemini.google.com/" w:history="1">
        <w:r w:rsidRPr="001C0B80">
          <w:rPr>
            <w:rStyle w:val="Hyperlink"/>
            <w:color w:val="595959" w:themeColor="text1" w:themeTint="A6"/>
            <w:sz w:val="16"/>
            <w:szCs w:val="16"/>
            <w:lang w:val="es-CO"/>
          </w:rPr>
          <w:t>https://gemini.google.com/</w:t>
        </w:r>
      </w:hyperlink>
    </w:p>
    <w:p w14:paraId="6F3804F9" w14:textId="77777777" w:rsidR="00942C70" w:rsidRPr="0056463C" w:rsidRDefault="00942C70" w:rsidP="00942C70">
      <w:pPr>
        <w:pStyle w:val="Heading1"/>
        <w:rPr>
          <w:color w:val="941100"/>
          <w:sz w:val="24"/>
          <w:szCs w:val="24"/>
          <w:lang w:val="es-CO"/>
        </w:rPr>
      </w:pPr>
      <w:r w:rsidRPr="0056463C">
        <w:rPr>
          <w:bCs/>
          <w:color w:val="941100"/>
          <w:sz w:val="24"/>
          <w:szCs w:val="24"/>
          <w:lang w:val="es-CO"/>
        </w:rPr>
        <w:lastRenderedPageBreak/>
        <w:t>Introducción</w:t>
      </w:r>
    </w:p>
    <w:p w14:paraId="5323B0BA" w14:textId="77777777" w:rsidR="00942C70" w:rsidRPr="0056463C" w:rsidRDefault="00942C70" w:rsidP="00942C70">
      <w:pPr>
        <w:pStyle w:val="Heading1"/>
        <w:jc w:val="both"/>
        <w:rPr>
          <w:b w:val="0"/>
          <w:color w:val="auto"/>
          <w:sz w:val="24"/>
          <w:szCs w:val="24"/>
          <w:lang w:val="es-CO"/>
        </w:rPr>
      </w:pPr>
      <w:r w:rsidRPr="0056463C">
        <w:rPr>
          <w:b w:val="0"/>
          <w:color w:val="auto"/>
          <w:sz w:val="24"/>
          <w:szCs w:val="24"/>
          <w:lang w:val="es-CO"/>
        </w:rPr>
        <w:t>Las matrices son arreglos rectangulares de números, símbolos o expresiones organizadas en filas y columnas. Cada valor en una matriz se denomina elemento. Las matrices se suelen utilizar para organizar datos o resolver sistemas de ecuaciones. Se pueden sumar, restar y multiplicar, y existen tipos especiales de matrices, como las matrices identidad, las matrices cero y las matrices cuadradas. Las matrices son un concepto fundamental del álgebra lineal y se utilizan ampliamente en informática, ingeniería, economía y muchos otros campos. Comprender cómo leer, interpretar y manipular matrices abre la puerta a la resolución de problemas complejos del mundo real.</w:t>
      </w:r>
    </w:p>
    <w:p w14:paraId="4DE80CF1" w14:textId="347EE87E" w:rsidR="00766537" w:rsidRDefault="00942C70" w:rsidP="00942C70">
      <w:pPr>
        <w:rPr>
          <w:lang w:val="es-CO"/>
        </w:rPr>
      </w:pPr>
      <w:r>
        <w:rPr>
          <w:rFonts w:ascii="Arial" w:hAnsi="Arial" w:cs="Arial"/>
          <w:noProof/>
          <w:color w:val="000000"/>
          <w:bdr w:val="none" w:sz="0" w:space="0" w:color="auto" w:frame="1"/>
        </w:rPr>
        <w:drawing>
          <wp:inline distT="0" distB="0" distL="0" distR="0" wp14:anchorId="03A9FC6C" wp14:editId="2B457C20">
            <wp:extent cx="6146800" cy="2552700"/>
            <wp:effectExtent l="38100" t="38100" r="101600" b="101600"/>
            <wp:docPr id="1599621260" name="Picture 2" descr="A white paper with black text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948886" name="Picture 2" descr="A white paper with black text and red text&#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46800" cy="255270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A2DA134" w14:textId="77777777" w:rsidR="00766537" w:rsidRPr="00206783" w:rsidRDefault="00766537" w:rsidP="00766537">
      <w:pPr>
        <w:rPr>
          <w:b/>
          <w:bCs/>
          <w:color w:val="910D28"/>
          <w:sz w:val="10"/>
          <w:szCs w:val="10"/>
          <w:lang w:val="es-CO"/>
        </w:rPr>
      </w:pPr>
    </w:p>
    <w:p w14:paraId="784280A9" w14:textId="77777777" w:rsidR="00942C70" w:rsidRPr="009A4316" w:rsidRDefault="00942C70" w:rsidP="00942C70">
      <w:pPr>
        <w:rPr>
          <w:i/>
          <w:iCs/>
          <w:color w:val="002060"/>
          <w:sz w:val="20"/>
          <w:szCs w:val="20"/>
          <w:lang w:val="es-CO"/>
        </w:rPr>
      </w:pPr>
      <w:r w:rsidRPr="009A4316">
        <w:rPr>
          <w:b/>
          <w:bCs/>
          <w:i/>
          <w:iCs/>
          <w:color w:val="002060"/>
          <w:sz w:val="20"/>
          <w:szCs w:val="20"/>
          <w:lang w:val="es-CO"/>
        </w:rPr>
        <w:t xml:space="preserve">Matriz: </w:t>
      </w:r>
      <w:r w:rsidRPr="009A4316">
        <w:rPr>
          <w:i/>
          <w:iCs/>
          <w:color w:val="002060"/>
          <w:sz w:val="20"/>
          <w:szCs w:val="20"/>
          <w:lang w:val="es-CO"/>
        </w:rPr>
        <w:t xml:space="preserve">disposición rectangular de términos en filas y columnas. </w:t>
      </w:r>
      <w:r w:rsidRPr="009A4316">
        <w:rPr>
          <w:b/>
          <w:bCs/>
          <w:i/>
          <w:iCs/>
          <w:color w:val="002060"/>
          <w:sz w:val="20"/>
          <w:szCs w:val="20"/>
          <w:lang w:val="es-CO"/>
        </w:rPr>
        <w:t>Plural</w:t>
      </w:r>
      <w:r w:rsidRPr="009A4316">
        <w:rPr>
          <w:i/>
          <w:iCs/>
          <w:color w:val="002060"/>
          <w:sz w:val="20"/>
          <w:szCs w:val="20"/>
          <w:lang w:val="es-CO"/>
        </w:rPr>
        <w:t>: Matrices</w:t>
      </w:r>
    </w:p>
    <w:p w14:paraId="357406CA" w14:textId="3835852A" w:rsidR="00942C70" w:rsidRPr="009A4316" w:rsidRDefault="00942C70" w:rsidP="00942C70">
      <w:pPr>
        <w:rPr>
          <w:i/>
          <w:iCs/>
          <w:color w:val="002060"/>
          <w:sz w:val="20"/>
          <w:szCs w:val="20"/>
          <w:lang w:val="es-CO"/>
        </w:rPr>
      </w:pPr>
      <w:r w:rsidRPr="009A4316">
        <w:rPr>
          <w:b/>
          <w:bCs/>
          <w:i/>
          <w:iCs/>
          <w:color w:val="002060"/>
          <w:sz w:val="20"/>
          <w:szCs w:val="20"/>
          <w:lang w:val="es-CO"/>
        </w:rPr>
        <w:t xml:space="preserve">Elemento: </w:t>
      </w:r>
      <w:r w:rsidRPr="009A4316">
        <w:rPr>
          <w:i/>
          <w:iCs/>
          <w:color w:val="002060"/>
          <w:sz w:val="20"/>
          <w:szCs w:val="20"/>
          <w:lang w:val="es-CO"/>
        </w:rPr>
        <w:t>cada término (o número) de la matriz</w:t>
      </w:r>
    </w:p>
    <w:p w14:paraId="3F3534CC" w14:textId="77777777" w:rsidR="00942C70" w:rsidRPr="009A4316" w:rsidRDefault="00942C70" w:rsidP="00942C70">
      <w:pPr>
        <w:rPr>
          <w:i/>
          <w:iCs/>
          <w:color w:val="002060"/>
          <w:sz w:val="20"/>
          <w:szCs w:val="20"/>
          <w:lang w:val="es-CO"/>
        </w:rPr>
      </w:pPr>
      <w:r w:rsidRPr="009A4316">
        <w:rPr>
          <w:b/>
          <w:bCs/>
          <w:i/>
          <w:iCs/>
          <w:color w:val="002060"/>
          <w:sz w:val="20"/>
          <w:szCs w:val="20"/>
          <w:lang w:val="es-CO"/>
        </w:rPr>
        <w:t xml:space="preserve">Dimensiones: </w:t>
      </w:r>
      <w:r w:rsidRPr="009A4316">
        <w:rPr>
          <w:i/>
          <w:iCs/>
          <w:color w:val="002060"/>
          <w:sz w:val="20"/>
          <w:szCs w:val="20"/>
          <w:lang w:val="es-CO"/>
        </w:rPr>
        <w:t>describen el tamaño y la forma de una matriz indicando el número de filas (M) por el número de columnas (n) de una matriz; se escribe como m x n; se lee como "m por n"</w:t>
      </w:r>
    </w:p>
    <w:p w14:paraId="77373F89" w14:textId="77777777" w:rsidR="00942C70" w:rsidRPr="009A4316" w:rsidRDefault="00942C70" w:rsidP="00942C70">
      <w:pPr>
        <w:rPr>
          <w:b/>
          <w:bCs/>
          <w:i/>
          <w:iCs/>
          <w:color w:val="002060"/>
          <w:sz w:val="20"/>
          <w:szCs w:val="20"/>
          <w:lang w:val="es-CO"/>
        </w:rPr>
      </w:pPr>
      <w:r w:rsidRPr="009A4316">
        <w:rPr>
          <w:b/>
          <w:bCs/>
          <w:i/>
          <w:iCs/>
          <w:color w:val="002060"/>
          <w:sz w:val="20"/>
          <w:szCs w:val="20"/>
          <w:lang w:val="es-CO"/>
        </w:rPr>
        <w:t>El nombre de la matriz</w:t>
      </w:r>
    </w:p>
    <w:p w14:paraId="1D8D6B46" w14:textId="77777777" w:rsidR="00942C70" w:rsidRPr="009A4316" w:rsidRDefault="00942C70" w:rsidP="00942C70">
      <w:pPr>
        <w:rPr>
          <w:b/>
          <w:bCs/>
          <w:i/>
          <w:iCs/>
          <w:color w:val="002060"/>
          <w:sz w:val="20"/>
          <w:szCs w:val="20"/>
          <w:vertAlign w:val="subscript"/>
          <w:lang w:val="es-CO"/>
        </w:rPr>
      </w:pPr>
      <w:r w:rsidRPr="009A4316">
        <w:rPr>
          <w:b/>
          <w:bCs/>
          <w:i/>
          <w:iCs/>
          <w:color w:val="002060"/>
          <w:sz w:val="20"/>
          <w:szCs w:val="20"/>
          <w:lang w:val="es-CO"/>
        </w:rPr>
        <w:t xml:space="preserve">2 es un elemento de la matriz A que se encuentra en la 2.ª fila, 3.ª columna, y que a menudo se escribe como </w:t>
      </w:r>
      <w:r w:rsidRPr="009A4316">
        <w:rPr>
          <w:b/>
          <w:bCs/>
          <w:i/>
          <w:iCs/>
          <w:color w:val="002060"/>
          <w:sz w:val="20"/>
          <w:szCs w:val="20"/>
          <w:vertAlign w:val="subscript"/>
          <w:lang w:val="es-CO"/>
        </w:rPr>
        <w:t>23</w:t>
      </w:r>
    </w:p>
    <w:p w14:paraId="29A30E2A" w14:textId="77777777" w:rsidR="00942C70" w:rsidRPr="004418AE" w:rsidRDefault="00942C70" w:rsidP="00766537">
      <w:pPr>
        <w:rPr>
          <w:b/>
          <w:bCs/>
          <w:color w:val="910D28"/>
          <w:sz w:val="8"/>
          <w:szCs w:val="8"/>
          <w:lang w:val="es-CO"/>
        </w:rPr>
      </w:pPr>
    </w:p>
    <w:p w14:paraId="5011B0B4" w14:textId="2A4EBC85" w:rsidR="00766537" w:rsidRPr="00A5192A" w:rsidRDefault="00766537" w:rsidP="00766537">
      <w:pPr>
        <w:rPr>
          <w:b/>
          <w:color w:val="941100"/>
          <w:sz w:val="24"/>
          <w:szCs w:val="24"/>
          <w:lang w:val="es-CO"/>
        </w:rPr>
      </w:pPr>
      <w:r w:rsidRPr="00A5192A">
        <w:rPr>
          <w:b/>
          <w:bCs/>
          <w:color w:val="941100"/>
          <w:sz w:val="24"/>
          <w:szCs w:val="24"/>
          <w:lang w:val="es-CO"/>
        </w:rPr>
        <w:t xml:space="preserve">Criptografía y seguridad de datos </w:t>
      </w:r>
    </w:p>
    <w:p w14:paraId="51B4B6F1" w14:textId="77777777" w:rsidR="00766537" w:rsidRPr="00766537" w:rsidRDefault="00766537" w:rsidP="00942C70">
      <w:pPr>
        <w:jc w:val="both"/>
        <w:rPr>
          <w:sz w:val="24"/>
          <w:szCs w:val="24"/>
          <w:lang w:val="es-CO"/>
        </w:rPr>
      </w:pPr>
      <w:r w:rsidRPr="00766537">
        <w:rPr>
          <w:sz w:val="24"/>
          <w:szCs w:val="24"/>
          <w:lang w:val="es-CO"/>
        </w:rPr>
        <w:t>Las matrices se utilizan en la criptografía para codificar y decodificar mensajes. En particular, pueden utilizarse en algoritmos que mezclan o cifran datos hasta volverlos ilegibles, los cuales solo pueden decodificarse con la clave correcta o la operación matricial adecuada.</w:t>
      </w:r>
    </w:p>
    <w:p w14:paraId="7875FBB5" w14:textId="77777777" w:rsidR="00942C70" w:rsidRDefault="00766537" w:rsidP="00942C70">
      <w:pPr>
        <w:jc w:val="both"/>
        <w:rPr>
          <w:sz w:val="24"/>
          <w:szCs w:val="24"/>
          <w:lang w:val="es-CO"/>
        </w:rPr>
      </w:pPr>
      <w:r w:rsidRPr="00766537">
        <w:rPr>
          <w:sz w:val="24"/>
          <w:szCs w:val="24"/>
          <w:lang w:val="es-CO"/>
        </w:rPr>
        <w:t>Por ejemplo, un mensaje puede convertirse en una matriz de números mediante un sistema de codificación. Luego, esta matriz puede multiplicarse por otra matriz (la clave de cifrado) para producir una nueva matriz que oculta el mensaje original. El destinatario puede descifrarlo utilizando la matriz inversa de la clave, lo que garantiza una comunicación segura en áreas como la banca en línea y la mensajería digital.</w:t>
      </w:r>
    </w:p>
    <w:p w14:paraId="18A70E4E" w14:textId="77777777" w:rsidR="00942C70" w:rsidRPr="004418AE" w:rsidRDefault="00942C70" w:rsidP="00942C70">
      <w:pPr>
        <w:rPr>
          <w:sz w:val="4"/>
          <w:szCs w:val="4"/>
          <w:lang w:val="es-CO"/>
        </w:rPr>
      </w:pPr>
    </w:p>
    <w:p w14:paraId="37F8C280" w14:textId="517BE257" w:rsidR="00766537" w:rsidRPr="001C0B80" w:rsidRDefault="00766537" w:rsidP="00942C70">
      <w:pPr>
        <w:rPr>
          <w:i/>
          <w:iCs/>
          <w:color w:val="595959" w:themeColor="text1" w:themeTint="A6"/>
          <w:sz w:val="16"/>
          <w:szCs w:val="16"/>
          <w:lang w:val="es-CO"/>
        </w:rPr>
      </w:pPr>
      <w:r w:rsidRPr="001C0B80">
        <w:rPr>
          <w:i/>
          <w:iCs/>
          <w:color w:val="595959" w:themeColor="text1" w:themeTint="A6"/>
          <w:sz w:val="16"/>
          <w:szCs w:val="16"/>
          <w:lang w:val="es-CO"/>
        </w:rPr>
        <w:t>Referencia:</w:t>
      </w:r>
    </w:p>
    <w:p w14:paraId="471CE27D" w14:textId="77777777" w:rsidR="00942C70" w:rsidRPr="001C0B80" w:rsidRDefault="00942C70" w:rsidP="00942C70">
      <w:pPr>
        <w:rPr>
          <w:i/>
          <w:iCs/>
          <w:color w:val="595959" w:themeColor="text1" w:themeTint="A6"/>
          <w:sz w:val="8"/>
          <w:szCs w:val="8"/>
          <w:lang w:val="es-CO"/>
        </w:rPr>
      </w:pPr>
    </w:p>
    <w:p w14:paraId="5D4A7659" w14:textId="77777777" w:rsidR="00766537" w:rsidRPr="00942C70" w:rsidRDefault="00766537" w:rsidP="00942C70">
      <w:pPr>
        <w:rPr>
          <w:iCs/>
          <w:sz w:val="16"/>
          <w:szCs w:val="16"/>
          <w:lang w:val="es-CO"/>
        </w:rPr>
      </w:pPr>
      <w:r w:rsidRPr="001C0B80">
        <w:rPr>
          <w:color w:val="595959" w:themeColor="text1" w:themeTint="A6"/>
          <w:sz w:val="16"/>
          <w:szCs w:val="16"/>
          <w:lang w:val="es-CO"/>
        </w:rPr>
        <w:t xml:space="preserve">Marshematics. (2015, 21 de junio). </w:t>
      </w:r>
      <w:r w:rsidRPr="00C60A78">
        <w:rPr>
          <w:i/>
          <w:color w:val="595959" w:themeColor="text1" w:themeTint="A6"/>
          <w:sz w:val="16"/>
          <w:szCs w:val="16"/>
          <w:lang w:val="es-CO"/>
        </w:rPr>
        <w:t>Criptografía con matrices.</w:t>
      </w:r>
      <w:r w:rsidRPr="001C0B80">
        <w:rPr>
          <w:color w:val="595959" w:themeColor="text1" w:themeTint="A6"/>
          <w:sz w:val="16"/>
          <w:szCs w:val="16"/>
          <w:lang w:val="es-CO"/>
        </w:rPr>
        <w:t xml:space="preserve"> YouTube [Video]. </w:t>
      </w:r>
      <w:hyperlink r:id="rId14" w:history="1">
        <w:r w:rsidRPr="001C0B80">
          <w:rPr>
            <w:color w:val="595959" w:themeColor="text1" w:themeTint="A6"/>
            <w:sz w:val="16"/>
            <w:szCs w:val="16"/>
            <w:lang w:val="es-CO"/>
          </w:rPr>
          <w:t>https://www.youtube.com/watch?v=hlYACo8c4bc</w:t>
        </w:r>
      </w:hyperlink>
      <w:r w:rsidRPr="00942C70">
        <w:rPr>
          <w:sz w:val="16"/>
          <w:szCs w:val="16"/>
          <w:lang w:val="es-CO"/>
        </w:rPr>
        <w:t xml:space="preserve"> </w:t>
      </w:r>
    </w:p>
    <w:p w14:paraId="5FC7FDF9" w14:textId="77777777" w:rsidR="00942C70" w:rsidRPr="0056463C" w:rsidRDefault="00942C70" w:rsidP="00942C70">
      <w:pPr>
        <w:pStyle w:val="Heading1"/>
        <w:rPr>
          <w:color w:val="941100"/>
          <w:sz w:val="24"/>
          <w:szCs w:val="24"/>
          <w:lang w:val="es-CO"/>
        </w:rPr>
      </w:pPr>
      <w:r w:rsidRPr="0056463C">
        <w:rPr>
          <w:bCs/>
          <w:color w:val="941100"/>
          <w:sz w:val="24"/>
          <w:szCs w:val="24"/>
          <w:lang w:val="es-CO"/>
        </w:rPr>
        <w:lastRenderedPageBreak/>
        <w:t>Introducción</w:t>
      </w:r>
    </w:p>
    <w:p w14:paraId="1667292E" w14:textId="77777777" w:rsidR="00942C70" w:rsidRPr="0056463C" w:rsidRDefault="00942C70" w:rsidP="00942C70">
      <w:pPr>
        <w:pStyle w:val="Heading1"/>
        <w:jc w:val="both"/>
        <w:rPr>
          <w:b w:val="0"/>
          <w:color w:val="auto"/>
          <w:sz w:val="24"/>
          <w:szCs w:val="24"/>
          <w:lang w:val="es-CO"/>
        </w:rPr>
      </w:pPr>
      <w:r w:rsidRPr="0056463C">
        <w:rPr>
          <w:b w:val="0"/>
          <w:color w:val="auto"/>
          <w:sz w:val="24"/>
          <w:szCs w:val="24"/>
          <w:lang w:val="es-CO"/>
        </w:rPr>
        <w:t>Las matrices son arreglos rectangulares de números, símbolos o expresiones organizadas en filas y columnas. Cada valor en una matriz se denomina elemento. Las matrices se suelen utilizar para organizar datos o resolver sistemas de ecuaciones. Se pueden sumar, restar y multiplicar, y existen tipos especiales de matrices, como las matrices identidad, las matrices cero y las matrices cuadradas. Las matrices son un concepto fundamental del álgebra lineal y se utilizan ampliamente en informática, ingeniería, economía y muchos otros campos. Comprender cómo leer, interpretar y manipular matrices abre la puerta a la resolución de problemas complejos del mundo real.</w:t>
      </w:r>
    </w:p>
    <w:p w14:paraId="5C58A729" w14:textId="77777777" w:rsidR="00766537" w:rsidRPr="00942C70" w:rsidRDefault="00766537" w:rsidP="00942C70">
      <w:pPr>
        <w:rPr>
          <w:sz w:val="15"/>
          <w:szCs w:val="15"/>
          <w:lang w:val="es-CO"/>
        </w:rPr>
      </w:pPr>
    </w:p>
    <w:p w14:paraId="53D3824D" w14:textId="743A9EA2" w:rsidR="00942C70" w:rsidRDefault="00942C70" w:rsidP="00942C70">
      <w:pPr>
        <w:rPr>
          <w:lang w:val="es-CO"/>
        </w:rPr>
      </w:pPr>
      <w:r>
        <w:rPr>
          <w:rFonts w:ascii="Arial" w:hAnsi="Arial" w:cs="Arial"/>
          <w:noProof/>
          <w:color w:val="000000"/>
          <w:bdr w:val="none" w:sz="0" w:space="0" w:color="auto" w:frame="1"/>
        </w:rPr>
        <w:drawing>
          <wp:inline distT="0" distB="0" distL="0" distR="0" wp14:anchorId="07E4A4D1" wp14:editId="6993920E">
            <wp:extent cx="6146800" cy="2552700"/>
            <wp:effectExtent l="38100" t="38100" r="101600" b="101600"/>
            <wp:docPr id="895315597" name="Picture 2" descr="A white paper with black text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948886" name="Picture 2" descr="A white paper with black text and red text&#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46800" cy="255270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CA49102" w14:textId="77777777" w:rsidR="00942C70" w:rsidRPr="009A4316" w:rsidRDefault="00942C70" w:rsidP="00942C70">
      <w:pPr>
        <w:rPr>
          <w:i/>
          <w:iCs/>
          <w:color w:val="002060"/>
          <w:sz w:val="20"/>
          <w:szCs w:val="20"/>
          <w:lang w:val="es-CO"/>
        </w:rPr>
      </w:pPr>
      <w:r w:rsidRPr="009A4316">
        <w:rPr>
          <w:b/>
          <w:bCs/>
          <w:i/>
          <w:iCs/>
          <w:color w:val="002060"/>
          <w:sz w:val="20"/>
          <w:szCs w:val="20"/>
          <w:lang w:val="es-CO"/>
        </w:rPr>
        <w:t xml:space="preserve">Matriz: </w:t>
      </w:r>
      <w:r w:rsidRPr="009A4316">
        <w:rPr>
          <w:i/>
          <w:iCs/>
          <w:color w:val="002060"/>
          <w:sz w:val="20"/>
          <w:szCs w:val="20"/>
          <w:lang w:val="es-CO"/>
        </w:rPr>
        <w:t xml:space="preserve">disposición rectangular de términos en filas y columnas. </w:t>
      </w:r>
      <w:r w:rsidRPr="009A4316">
        <w:rPr>
          <w:b/>
          <w:bCs/>
          <w:i/>
          <w:iCs/>
          <w:color w:val="002060"/>
          <w:sz w:val="20"/>
          <w:szCs w:val="20"/>
          <w:lang w:val="es-CO"/>
        </w:rPr>
        <w:t>Plural</w:t>
      </w:r>
      <w:r w:rsidRPr="009A4316">
        <w:rPr>
          <w:i/>
          <w:iCs/>
          <w:color w:val="002060"/>
          <w:sz w:val="20"/>
          <w:szCs w:val="20"/>
          <w:lang w:val="es-CO"/>
        </w:rPr>
        <w:t>: Matrices</w:t>
      </w:r>
    </w:p>
    <w:p w14:paraId="205BC40F" w14:textId="77777777" w:rsidR="00942C70" w:rsidRPr="009A4316" w:rsidRDefault="00942C70" w:rsidP="00942C70">
      <w:pPr>
        <w:rPr>
          <w:i/>
          <w:iCs/>
          <w:color w:val="002060"/>
          <w:sz w:val="20"/>
          <w:szCs w:val="20"/>
          <w:lang w:val="es-CO"/>
        </w:rPr>
      </w:pPr>
      <w:r w:rsidRPr="009A4316">
        <w:rPr>
          <w:b/>
          <w:bCs/>
          <w:i/>
          <w:iCs/>
          <w:color w:val="002060"/>
          <w:sz w:val="20"/>
          <w:szCs w:val="20"/>
          <w:lang w:val="es-CO"/>
        </w:rPr>
        <w:t xml:space="preserve">Elemento: </w:t>
      </w:r>
      <w:r w:rsidRPr="009A4316">
        <w:rPr>
          <w:i/>
          <w:iCs/>
          <w:color w:val="002060"/>
          <w:sz w:val="20"/>
          <w:szCs w:val="20"/>
          <w:lang w:val="es-CO"/>
        </w:rPr>
        <w:t>cada término (o número) de la matriz</w:t>
      </w:r>
    </w:p>
    <w:p w14:paraId="7B7D2E1D" w14:textId="77777777" w:rsidR="00942C70" w:rsidRPr="009A4316" w:rsidRDefault="00942C70" w:rsidP="00942C70">
      <w:pPr>
        <w:rPr>
          <w:i/>
          <w:iCs/>
          <w:color w:val="002060"/>
          <w:sz w:val="20"/>
          <w:szCs w:val="20"/>
          <w:lang w:val="es-CO"/>
        </w:rPr>
      </w:pPr>
      <w:r w:rsidRPr="009A4316">
        <w:rPr>
          <w:b/>
          <w:bCs/>
          <w:i/>
          <w:iCs/>
          <w:color w:val="002060"/>
          <w:sz w:val="20"/>
          <w:szCs w:val="20"/>
          <w:lang w:val="es-CO"/>
        </w:rPr>
        <w:t xml:space="preserve">Dimensiones: </w:t>
      </w:r>
      <w:r w:rsidRPr="009A4316">
        <w:rPr>
          <w:i/>
          <w:iCs/>
          <w:color w:val="002060"/>
          <w:sz w:val="20"/>
          <w:szCs w:val="20"/>
          <w:lang w:val="es-CO"/>
        </w:rPr>
        <w:t>describen el tamaño y la forma de una matriz indicando el número de filas (M) por el número de columnas (n) de una matriz; se escribe como m x n; se lee como "m por n"</w:t>
      </w:r>
    </w:p>
    <w:p w14:paraId="0C5F175C" w14:textId="77777777" w:rsidR="00942C70" w:rsidRPr="009A4316" w:rsidRDefault="00942C70" w:rsidP="00942C70">
      <w:pPr>
        <w:rPr>
          <w:b/>
          <w:bCs/>
          <w:i/>
          <w:iCs/>
          <w:color w:val="002060"/>
          <w:sz w:val="20"/>
          <w:szCs w:val="20"/>
          <w:lang w:val="es-CO"/>
        </w:rPr>
      </w:pPr>
      <w:r w:rsidRPr="009A4316">
        <w:rPr>
          <w:b/>
          <w:bCs/>
          <w:i/>
          <w:iCs/>
          <w:color w:val="002060"/>
          <w:sz w:val="20"/>
          <w:szCs w:val="20"/>
          <w:lang w:val="es-CO"/>
        </w:rPr>
        <w:t>El nombre de la matriz</w:t>
      </w:r>
    </w:p>
    <w:p w14:paraId="370FCB76" w14:textId="77777777" w:rsidR="00942C70" w:rsidRPr="009A4316" w:rsidRDefault="00942C70" w:rsidP="00942C70">
      <w:pPr>
        <w:rPr>
          <w:b/>
          <w:bCs/>
          <w:i/>
          <w:iCs/>
          <w:color w:val="002060"/>
          <w:sz w:val="20"/>
          <w:szCs w:val="20"/>
          <w:vertAlign w:val="subscript"/>
          <w:lang w:val="es-CO"/>
        </w:rPr>
      </w:pPr>
      <w:r w:rsidRPr="009A4316">
        <w:rPr>
          <w:b/>
          <w:bCs/>
          <w:i/>
          <w:iCs/>
          <w:color w:val="002060"/>
          <w:sz w:val="20"/>
          <w:szCs w:val="20"/>
          <w:lang w:val="es-CO"/>
        </w:rPr>
        <w:t xml:space="preserve">2 es un elemento de la matriz A que se encuentra en la 2.ª fila, 3.ª columna, y que a menudo se escribe como </w:t>
      </w:r>
      <w:r w:rsidRPr="009A4316">
        <w:rPr>
          <w:b/>
          <w:bCs/>
          <w:i/>
          <w:iCs/>
          <w:color w:val="002060"/>
          <w:sz w:val="20"/>
          <w:szCs w:val="20"/>
          <w:vertAlign w:val="subscript"/>
          <w:lang w:val="es-CO"/>
        </w:rPr>
        <w:t>23</w:t>
      </w:r>
    </w:p>
    <w:p w14:paraId="37CE1D61" w14:textId="77777777" w:rsidR="00942C70" w:rsidRPr="00942C70" w:rsidRDefault="00942C70" w:rsidP="00942C70">
      <w:pPr>
        <w:rPr>
          <w:sz w:val="11"/>
          <w:szCs w:val="11"/>
          <w:lang w:val="es-CO"/>
        </w:rPr>
      </w:pPr>
    </w:p>
    <w:p w14:paraId="4686E9B8" w14:textId="77777777" w:rsidR="00766537" w:rsidRPr="00A5192A" w:rsidRDefault="00766537" w:rsidP="00766537">
      <w:pPr>
        <w:rPr>
          <w:b/>
          <w:color w:val="941100"/>
          <w:sz w:val="24"/>
          <w:szCs w:val="24"/>
          <w:lang w:val="es-CO"/>
        </w:rPr>
      </w:pPr>
      <w:r w:rsidRPr="00A5192A">
        <w:rPr>
          <w:b/>
          <w:bCs/>
          <w:color w:val="941100"/>
          <w:sz w:val="24"/>
          <w:szCs w:val="24"/>
          <w:lang w:val="es-CO"/>
        </w:rPr>
        <w:t>Flujo de tráfico y planificación urbana</w:t>
      </w:r>
    </w:p>
    <w:p w14:paraId="40C11787" w14:textId="77777777" w:rsidR="00766537" w:rsidRPr="00766537" w:rsidRDefault="00766537" w:rsidP="00942C70">
      <w:pPr>
        <w:jc w:val="both"/>
        <w:rPr>
          <w:sz w:val="24"/>
          <w:szCs w:val="24"/>
          <w:lang w:val="es-CO"/>
        </w:rPr>
      </w:pPr>
      <w:r w:rsidRPr="00766537">
        <w:rPr>
          <w:sz w:val="24"/>
          <w:szCs w:val="24"/>
          <w:lang w:val="es-CO"/>
        </w:rPr>
        <w:t>Las matrices se utilizan para modelar y analizar el flujo de tráfico en las ciudades. Los ingenieros de tráfico utilizan matrices para representar cómo se desplazan los vehículos entre intersecciones, calles y regiones.</w:t>
      </w:r>
    </w:p>
    <w:p w14:paraId="4AB06E29" w14:textId="77777777" w:rsidR="00766537" w:rsidRPr="004418AE" w:rsidRDefault="00766537" w:rsidP="00942C70">
      <w:pPr>
        <w:jc w:val="both"/>
        <w:rPr>
          <w:sz w:val="11"/>
          <w:szCs w:val="11"/>
          <w:lang w:val="es-CO"/>
        </w:rPr>
      </w:pPr>
    </w:p>
    <w:p w14:paraId="27985417" w14:textId="77777777" w:rsidR="00942C70" w:rsidRDefault="00766537" w:rsidP="00942C70">
      <w:pPr>
        <w:jc w:val="both"/>
        <w:rPr>
          <w:sz w:val="24"/>
          <w:szCs w:val="24"/>
          <w:lang w:val="es-CO"/>
        </w:rPr>
      </w:pPr>
      <w:r w:rsidRPr="00766537">
        <w:rPr>
          <w:sz w:val="24"/>
          <w:szCs w:val="24"/>
          <w:lang w:val="es-CO"/>
        </w:rPr>
        <w:t>Por ejemplo, una ciudad podría utilizar una matriz para hacer un seguimiento de cuántos autos viajan del vecindario A al vecindario B durante las horas pico. Esto ayuda a los planificadores urbanos a optimizar los tiempos de los semáforos, rediseñar las carreteras y predecir el impacto de las nuevas infraestructuras, reduciendo la congestión y mejorando los sistemas de transporte público.</w:t>
      </w:r>
    </w:p>
    <w:p w14:paraId="5B7D4915" w14:textId="77777777" w:rsidR="007D22C2" w:rsidRPr="004418AE" w:rsidRDefault="007D22C2" w:rsidP="00942C70">
      <w:pPr>
        <w:jc w:val="both"/>
        <w:rPr>
          <w:sz w:val="8"/>
          <w:szCs w:val="8"/>
          <w:lang w:val="es-CO"/>
        </w:rPr>
      </w:pPr>
    </w:p>
    <w:p w14:paraId="43791F36" w14:textId="77777777" w:rsidR="007D22C2" w:rsidRPr="001C0B80" w:rsidRDefault="00766537" w:rsidP="007D22C2">
      <w:pPr>
        <w:jc w:val="both"/>
        <w:rPr>
          <w:i/>
          <w:color w:val="595959" w:themeColor="text1" w:themeTint="A6"/>
          <w:sz w:val="16"/>
          <w:szCs w:val="16"/>
          <w:lang w:val="es-CO"/>
        </w:rPr>
      </w:pPr>
      <w:r w:rsidRPr="001C0B80">
        <w:rPr>
          <w:i/>
          <w:color w:val="595959" w:themeColor="text1" w:themeTint="A6"/>
          <w:sz w:val="16"/>
          <w:szCs w:val="16"/>
          <w:lang w:val="es-CO"/>
        </w:rPr>
        <w:t>Adaptado de:</w:t>
      </w:r>
    </w:p>
    <w:p w14:paraId="1EAF175E" w14:textId="77777777" w:rsidR="007D22C2" w:rsidRPr="001C0B80" w:rsidRDefault="007D22C2" w:rsidP="007D22C2">
      <w:pPr>
        <w:jc w:val="both"/>
        <w:rPr>
          <w:i/>
          <w:color w:val="595959" w:themeColor="text1" w:themeTint="A6"/>
          <w:sz w:val="15"/>
          <w:szCs w:val="15"/>
          <w:lang w:val="es-CO"/>
        </w:rPr>
      </w:pPr>
    </w:p>
    <w:p w14:paraId="6FC07CF6" w14:textId="16C37A98" w:rsidR="00766537" w:rsidRPr="001C0B80" w:rsidRDefault="00766537" w:rsidP="007D22C2">
      <w:pPr>
        <w:jc w:val="both"/>
        <w:rPr>
          <w:color w:val="595959" w:themeColor="text1" w:themeTint="A6"/>
          <w:sz w:val="24"/>
          <w:szCs w:val="24"/>
          <w:lang w:val="es-CO"/>
        </w:rPr>
      </w:pPr>
      <w:r w:rsidRPr="001C0B80">
        <w:rPr>
          <w:color w:val="595959" w:themeColor="text1" w:themeTint="A6"/>
          <w:sz w:val="16"/>
          <w:szCs w:val="16"/>
          <w:lang w:val="es-CO"/>
        </w:rPr>
        <w:t xml:space="preserve">Google. (2025). Gemini (Flash 2.0) [Large language model].9 </w:t>
      </w:r>
      <w:hyperlink r:id="rId15" w:tgtFrame="_blank" w:tooltip="https://gemini.google.com/" w:history="1">
        <w:r w:rsidRPr="001C0B80">
          <w:rPr>
            <w:rStyle w:val="Hyperlink"/>
            <w:color w:val="595959" w:themeColor="text1" w:themeTint="A6"/>
            <w:sz w:val="16"/>
            <w:szCs w:val="16"/>
            <w:lang w:val="es-CO"/>
          </w:rPr>
          <w:t>https://gemini.google.com/</w:t>
        </w:r>
      </w:hyperlink>
    </w:p>
    <w:sectPr w:rsidR="00766537" w:rsidRPr="001C0B80" w:rsidSect="004418AE">
      <w:headerReference w:type="even" r:id="rId16"/>
      <w:headerReference w:type="default" r:id="rId17"/>
      <w:footerReference w:type="default" r:id="rId18"/>
      <w:headerReference w:type="first" r:id="rId19"/>
      <w:type w:val="continuous"/>
      <w:pgSz w:w="12240" w:h="15840"/>
      <w:pgMar w:top="720" w:right="1260" w:bottom="603" w:left="1260" w:header="720" w:footer="4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AB872BD" w14:textId="77777777" w:rsidR="00714F7E" w:rsidRDefault="00714F7E">
      <w:pPr>
        <w:spacing w:line="240" w:lineRule="auto"/>
      </w:pPr>
      <w:r>
        <w:separator/>
      </w:r>
    </w:p>
  </w:endnote>
  <w:endnote w:type="continuationSeparator" w:id="0">
    <w:p w14:paraId="4714C6A7" w14:textId="77777777" w:rsidR="00714F7E" w:rsidRDefault="00714F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7EC964" w14:textId="6FFEF4BB" w:rsidR="0048192E" w:rsidRDefault="0048192E" w:rsidP="0048192E">
    <w:pPr>
      <w:jc w:val="center"/>
      <w:rPr>
        <w:b/>
        <w:sz w:val="24"/>
        <w:szCs w:val="24"/>
      </w:rPr>
    </w:pPr>
    <w:r>
      <w:rPr>
        <w:b/>
        <w:bCs/>
        <w:noProof/>
        <w:sz w:val="24"/>
        <w:szCs w:val="24"/>
        <w:lang w:val="es"/>
      </w:rPr>
      <mc:AlternateContent>
        <mc:Choice Requires="wps">
          <w:drawing>
            <wp:anchor distT="45720" distB="45720" distL="114300" distR="114300" simplePos="0" relativeHeight="251661312" behindDoc="0" locked="0" layoutInCell="1" allowOverlap="1" wp14:anchorId="22FFA68B" wp14:editId="386B5491">
              <wp:simplePos x="0" y="0"/>
              <wp:positionH relativeFrom="column">
                <wp:posOffset>2736850</wp:posOffset>
              </wp:positionH>
              <wp:positionV relativeFrom="paragraph">
                <wp:posOffset>67310</wp:posOffset>
              </wp:positionV>
              <wp:extent cx="280289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2890" cy="1404620"/>
                      </a:xfrm>
                      <a:prstGeom prst="rect">
                        <a:avLst/>
                      </a:prstGeom>
                      <a:noFill/>
                      <a:ln w="9525">
                        <a:noFill/>
                        <a:miter lim="800000"/>
                        <a:headEnd/>
                        <a:tailEnd/>
                      </a:ln>
                    </wps:spPr>
                    <wps:txbx>
                      <w:txbxContent>
                        <w:p w14:paraId="6D04E62B" w14:textId="53A541BC" w:rsidR="0048192E" w:rsidRPr="00151243" w:rsidRDefault="000B204E" w:rsidP="0048192E">
                          <w:pPr>
                            <w:jc w:val="right"/>
                            <w:rPr>
                              <w:b/>
                              <w:bCs/>
                              <w:sz w:val="28"/>
                              <w:szCs w:val="28"/>
                            </w:rPr>
                          </w:pPr>
                          <w:r w:rsidRPr="00151243">
                            <w:rPr>
                              <w:b/>
                              <w:bCs/>
                              <w:sz w:val="24"/>
                              <w:szCs w:val="24"/>
                              <w:lang w:val="es"/>
                            </w:rPr>
                            <w:t>BUILDING BLOCKS</w:t>
                          </w:r>
                          <w:r w:rsidRPr="00151243">
                            <w:rPr>
                              <w:b/>
                              <w:bCs/>
                              <w:sz w:val="28"/>
                              <w:szCs w:val="28"/>
                              <w:lang w:val="e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FFA68B" id="_x0000_t202" coordsize="21600,21600" o:spt="202" path="m,l,21600r21600,l21600,xe">
              <v:stroke joinstyle="miter"/>
              <v:path gradientshapeok="t" o:connecttype="rect"/>
            </v:shapetype>
            <v:shape id="Text Box 2" o:spid="_x0000_s1026" type="#_x0000_t202" style="position:absolute;left:0;text-align:left;margin-left:215.5pt;margin-top:5.3pt;width:220.7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" filled="f" stroked="f">
              <v:textbox style="mso-fit-shape-to-text:t">
                <w:txbxContent>
                  <w:p w14:paraId="6D04E62B" w14:textId="53A541BC" w:rsidR="0048192E" w:rsidRPr="00151243" w:rsidRDefault="000B204E" w:rsidP="0048192E">
                    <w:pPr>
                      <w:jc w:val="right"/>
                      <w:rPr>
                        <w:b/>
                        <w:bCs/>
                        <w:sz w:val="28"/>
                        <w:szCs w:val="28"/>
                      </w:rPr>
                    </w:pPr>
                    <w:r w:rsidRPr="00151243">
                      <w:rPr>
                        <w:b/>
                        <w:bCs/>
                        <w:sz w:val="24"/>
                        <w:szCs w:val="24"/>
                        <w:lang w:val="es"/>
                      </w:rPr>
                      <w:t>BUILDING BLOCKS</w:t>
                    </w:r>
                    <w:r w:rsidRPr="00151243">
                      <w:rPr>
                        <w:b/>
                        <w:bCs/>
                        <w:sz w:val="28"/>
                        <w:szCs w:val="28"/>
                        <w:lang w:val="es"/>
                      </w:rPr>
                      <w:t xml:space="preserve"> </w:t>
                    </w:r>
                  </w:p>
                </w:txbxContent>
              </v:textbox>
              <w10:wrap type="square"/>
            </v:shape>
          </w:pict>
        </mc:Fallback>
      </mc:AlternateContent>
    </w:r>
    <w:r>
      <w:rPr>
        <w:noProof/>
        <w:lang w:val="es"/>
      </w:rPr>
      <w:drawing>
        <wp:anchor distT="0" distB="0" distL="114300" distR="114300" simplePos="0" relativeHeight="251659264" behindDoc="1" locked="0" layoutInCell="1" allowOverlap="1" wp14:anchorId="3C0701B4" wp14:editId="2B49DCAD">
          <wp:simplePos x="0" y="0"/>
          <wp:positionH relativeFrom="column">
            <wp:posOffset>1695450</wp:posOffset>
          </wp:positionH>
          <wp:positionV relativeFrom="paragraph">
            <wp:posOffset>128270</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p w14:paraId="474430FF" w14:textId="3C3A1D8A" w:rsidR="0048192E" w:rsidRDefault="0048192E" w:rsidP="0048192E">
    <w:pPr>
      <w:jc w:val="center"/>
      <w:rPr>
        <w:b/>
        <w:sz w:val="24"/>
        <w:szCs w:val="24"/>
      </w:rPr>
    </w:pPr>
  </w:p>
  <w:p w14:paraId="2F3900A5" w14:textId="1998BFA9" w:rsidR="0048192E" w:rsidRPr="0048192E" w:rsidRDefault="0048192E" w:rsidP="0048192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6F3B9D" w14:textId="77777777" w:rsidR="00714F7E" w:rsidRDefault="00714F7E">
      <w:pPr>
        <w:spacing w:line="240" w:lineRule="auto"/>
      </w:pPr>
      <w:r>
        <w:separator/>
      </w:r>
    </w:p>
  </w:footnote>
  <w:footnote w:type="continuationSeparator" w:id="0">
    <w:p w14:paraId="3DA0127C" w14:textId="77777777" w:rsidR="00714F7E" w:rsidRDefault="00714F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83FE71" w14:textId="77777777" w:rsidR="00C92408" w:rsidRDefault="00C924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0D52B4" w14:textId="77777777" w:rsidR="00C92408" w:rsidRDefault="00C924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3DFA40" w14:textId="77777777" w:rsidR="00C92408" w:rsidRDefault="00C92408">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5"/>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F63"/>
    <w:rsid w:val="000B204E"/>
    <w:rsid w:val="00151243"/>
    <w:rsid w:val="001C0B80"/>
    <w:rsid w:val="00206783"/>
    <w:rsid w:val="0021289B"/>
    <w:rsid w:val="002A0F3D"/>
    <w:rsid w:val="002A5F1D"/>
    <w:rsid w:val="002D7E66"/>
    <w:rsid w:val="003253A9"/>
    <w:rsid w:val="00330A34"/>
    <w:rsid w:val="003340B8"/>
    <w:rsid w:val="004418AE"/>
    <w:rsid w:val="0048192E"/>
    <w:rsid w:val="004F7F63"/>
    <w:rsid w:val="00504092"/>
    <w:rsid w:val="0056463C"/>
    <w:rsid w:val="005E6E30"/>
    <w:rsid w:val="00714F7E"/>
    <w:rsid w:val="00766537"/>
    <w:rsid w:val="007D22C2"/>
    <w:rsid w:val="007D268D"/>
    <w:rsid w:val="00825117"/>
    <w:rsid w:val="008A3940"/>
    <w:rsid w:val="00942C70"/>
    <w:rsid w:val="00991545"/>
    <w:rsid w:val="009A4316"/>
    <w:rsid w:val="009B5F36"/>
    <w:rsid w:val="009B7548"/>
    <w:rsid w:val="00A004D6"/>
    <w:rsid w:val="00A5192A"/>
    <w:rsid w:val="00A60083"/>
    <w:rsid w:val="00BE00E6"/>
    <w:rsid w:val="00C60A78"/>
    <w:rsid w:val="00C92408"/>
    <w:rsid w:val="00D11DE8"/>
    <w:rsid w:val="00D86D4E"/>
    <w:rsid w:val="00E939B1"/>
    <w:rsid w:val="00F9143E"/>
    <w:rsid w:val="00FD45A1"/>
  </w:rsids>
  <m:mathPr>
    <m:mathFont m:val="Cambria Math"/>
    <m:brkBin m:val="before"/>
    <m:brkBinSub m:val="--"/>
    <m:smallFrac m:val="0"/>
    <m:dispDef/>
    <m:lMargin m:val="0"/>
    <m:rMargin m:val="0"/>
    <m:defJc m:val="centerGroup"/>
    <m:wrapIndent m:val="1440"/>
    <m:intLim m:val="subSup"/>
    <m:naryLim m:val="undOvr"/>
  </m:mathPr>
  <w:themeFontLang w:val="en-US" w:eastAsia="ko-KR"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B1957"/>
  <w15:docId w15:val="{4543299E-1FBB-4746-B582-4B307E673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color w:val="3050A3"/>
    </w:rPr>
  </w:style>
  <w:style w:type="paragraph" w:styleId="Heading2">
    <w:name w:val="heading 2"/>
    <w:basedOn w:val="Normal"/>
    <w:next w:val="Normal"/>
    <w:uiPriority w:val="9"/>
    <w:semiHidden/>
    <w:unhideWhenUsed/>
    <w:qFormat/>
    <w:pPr>
      <w:keepNext/>
      <w:keepLines/>
      <w:outlineLvl w:val="1"/>
    </w:pPr>
    <w:rPr>
      <w:i/>
      <w:color w:val="3050A3"/>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pPr>
    <w:rPr>
      <w:b/>
      <w:sz w:val="32"/>
      <w:szCs w:val="32"/>
    </w:rPr>
  </w:style>
  <w:style w:type="table" w:styleId="TableGrid">
    <w:name w:val="Table Grid"/>
    <w:basedOn w:val="TableNormal"/>
    <w:uiPriority w:val="39"/>
    <w:rsid w:val="00B8426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55F4"/>
    <w:pPr>
      <w:tabs>
        <w:tab w:val="center" w:pos="4680"/>
        <w:tab w:val="right" w:pos="9360"/>
      </w:tabs>
      <w:spacing w:line="240" w:lineRule="auto"/>
    </w:pPr>
  </w:style>
  <w:style w:type="character" w:customStyle="1" w:styleId="HeaderChar">
    <w:name w:val="Header Char"/>
    <w:basedOn w:val="DefaultParagraphFont"/>
    <w:link w:val="Header"/>
    <w:uiPriority w:val="99"/>
    <w:rsid w:val="00B555F4"/>
  </w:style>
  <w:style w:type="paragraph" w:styleId="Footer">
    <w:name w:val="footer"/>
    <w:basedOn w:val="Normal"/>
    <w:link w:val="FooterChar"/>
    <w:uiPriority w:val="99"/>
    <w:unhideWhenUsed/>
    <w:rsid w:val="00B555F4"/>
    <w:pPr>
      <w:tabs>
        <w:tab w:val="center" w:pos="4680"/>
        <w:tab w:val="right" w:pos="9360"/>
      </w:tabs>
      <w:spacing w:line="240" w:lineRule="auto"/>
    </w:pPr>
  </w:style>
  <w:style w:type="character" w:customStyle="1" w:styleId="FooterChar">
    <w:name w:val="Footer Char"/>
    <w:basedOn w:val="DefaultParagraphFont"/>
    <w:link w:val="Footer"/>
    <w:uiPriority w:val="99"/>
    <w:rsid w:val="00B555F4"/>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pPr>
      <w:spacing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21289B"/>
    <w:rPr>
      <w:color w:val="0000FF" w:themeColor="hyperlink"/>
      <w:u w:val="single"/>
    </w:rPr>
  </w:style>
  <w:style w:type="character" w:styleId="UnresolvedMention">
    <w:name w:val="Unresolved Mention"/>
    <w:basedOn w:val="DefaultParagraphFont"/>
    <w:uiPriority w:val="99"/>
    <w:semiHidden/>
    <w:unhideWhenUsed/>
    <w:rsid w:val="00766537"/>
    <w:rPr>
      <w:color w:val="605E5C"/>
      <w:shd w:val="clear" w:color="auto" w:fill="E1DFDD"/>
    </w:rPr>
  </w:style>
  <w:style w:type="paragraph" w:styleId="NoSpacing">
    <w:name w:val="No Spacing"/>
    <w:uiPriority w:val="1"/>
    <w:qFormat/>
    <w:rsid w:val="00A60083"/>
    <w:pPr>
      <w:spacing w:line="240" w:lineRule="auto"/>
    </w:pPr>
  </w:style>
  <w:style w:type="character" w:styleId="FollowedHyperlink">
    <w:name w:val="FollowedHyperlink"/>
    <w:basedOn w:val="DefaultParagraphFont"/>
    <w:uiPriority w:val="99"/>
    <w:semiHidden/>
    <w:unhideWhenUsed/>
    <w:rsid w:val="00A6008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edium.com/swlh/applications-of-linear-algebra-in-image-filters-part-i-operations-aeb64f236845" TargetMode="External"/><Relationship Id="rId13" Type="http://schemas.openxmlformats.org/officeDocument/2006/relationships/hyperlink" Target="https://gemini.google.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weather.gov/bmx/afm"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vlab.amrita.edu/?sub=3&amp;amp;amp;brch=65&amp;amp;amp;sim=771&amp;amp;amp;cnt=1" TargetMode="External"/><Relationship Id="rId5" Type="http://schemas.openxmlformats.org/officeDocument/2006/relationships/footnotes" Target="footnotes.xml"/><Relationship Id="rId15" Type="http://schemas.openxmlformats.org/officeDocument/2006/relationships/hyperlink" Target="https://gemini.google.com/" TargetMode="External"/><Relationship Id="rId10" Type="http://schemas.openxmlformats.org/officeDocument/2006/relationships/hyperlink" Target="https://www.youtube.com/watch?v=wqq21mWH_S4&amp;amp;amp;t=5s"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vitaminac.github.io/Matrices-in-Computer-Graphics/" TargetMode="External"/><Relationship Id="rId14" Type="http://schemas.openxmlformats.org/officeDocument/2006/relationships/hyperlink" Target="https://www.youtube.com/watch?v=hlYACo8c4bc"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vfeL4y3ACkQ2bIk95ePGJZwNVkA==">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9</Pages>
  <Words>2491</Words>
  <Characters>14202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Willems, Kelsey</dc:creator>
  <cp:lastModifiedBy>Suyo, Monica J.</cp:lastModifiedBy>
  <cp:revision>10</cp:revision>
  <cp:lastPrinted>2026-08-06T20:51:00Z</cp:lastPrinted>
  <dcterms:created xsi:type="dcterms:W3CDTF">2026-08-05T16:52:00Z</dcterms:created>
  <dcterms:modified xsi:type="dcterms:W3CDTF">2026-08-07T14:44:00Z</dcterms:modified>
</cp:coreProperties>
</file>