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B3C2" w14:textId="0AD202EA" w:rsidR="00F129F2" w:rsidRPr="0043542E" w:rsidRDefault="0043542E" w:rsidP="0043542E">
      <w:pPr>
        <w:tabs>
          <w:tab w:val="left" w:pos="6345"/>
        </w:tabs>
        <w:rPr>
          <w:rFonts w:eastAsia="Times New Roman" w:cs="Arial"/>
          <w:b/>
          <w:bCs/>
          <w:color w:val="000000"/>
          <w:kern w:val="36"/>
          <w:sz w:val="28"/>
          <w:szCs w:val="28"/>
        </w:rPr>
      </w:pPr>
      <w:r>
        <w:rPr>
          <w:noProof/>
          <w:lang w:val="es"/>
        </w:rPr>
        <w:drawing>
          <wp:anchor distT="0" distB="0" distL="114300" distR="114300" simplePos="0" relativeHeight="251662336" behindDoc="1" locked="0" layoutInCell="1" allowOverlap="1" wp14:anchorId="2189D49D" wp14:editId="376BBD3E">
            <wp:simplePos x="0" y="0"/>
            <wp:positionH relativeFrom="column">
              <wp:posOffset>1112520</wp:posOffset>
            </wp:positionH>
            <wp:positionV relativeFrom="paragraph">
              <wp:posOffset>461010</wp:posOffset>
            </wp:positionV>
            <wp:extent cx="4533265" cy="4095750"/>
            <wp:effectExtent l="0" t="0" r="635" b="0"/>
            <wp:wrapThrough wrapText="bothSides">
              <wp:wrapPolygon edited="0">
                <wp:start x="0" y="0"/>
                <wp:lineTo x="0" y="21500"/>
                <wp:lineTo x="21512" y="21500"/>
                <wp:lineTo x="21512" y="0"/>
                <wp:lineTo x="0" y="0"/>
              </wp:wrapPolygon>
            </wp:wrapThrough>
            <wp:docPr id="14" name="Picture 14" descr="boca de la 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og mou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3265" cy="4095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kern w:val="36"/>
          <w:sz w:val="28"/>
          <w:szCs w:val="28"/>
          <w:lang w:val="es"/>
        </w:rPr>
        <w:t>DISECCIÓN DE RANAS</w:t>
      </w:r>
    </w:p>
    <w:p w14:paraId="2F20C1DD" w14:textId="27B5F703" w:rsidR="00DC04BA" w:rsidRPr="00821D7C" w:rsidRDefault="00DC04BA" w:rsidP="00DC04BA">
      <w:pPr>
        <w:tabs>
          <w:tab w:val="left" w:pos="6345"/>
        </w:tabs>
        <w:ind w:firstLine="2880"/>
        <w:rPr>
          <w:rFonts w:ascii="Arial" w:eastAsia="Times New Roman" w:hAnsi="Arial" w:cs="Arial"/>
          <w:bCs/>
          <w:color w:val="000000"/>
          <w:kern w:val="36"/>
          <w:sz w:val="24"/>
          <w:szCs w:val="24"/>
        </w:rPr>
      </w:pPr>
    </w:p>
    <w:p w14:paraId="16BA1175" w14:textId="62F9B3F7" w:rsidR="00821D7C" w:rsidRPr="007C5486" w:rsidRDefault="00F129F2" w:rsidP="007C5486">
      <w:pPr>
        <w:spacing w:before="100" w:beforeAutospacing="1" w:after="100" w:afterAutospacing="1" w:line="360" w:lineRule="auto"/>
        <w:outlineLvl w:val="0"/>
        <w:rPr>
          <w:rFonts w:ascii="Arial" w:eastAsia="Times New Roman" w:hAnsi="Arial" w:cs="Arial"/>
          <w:bCs/>
          <w:color w:val="000000"/>
          <w:kern w:val="36"/>
          <w:sz w:val="24"/>
          <w:szCs w:val="24"/>
        </w:rPr>
      </w:pPr>
      <w:r>
        <w:rPr>
          <w:rFonts w:ascii="Arial" w:eastAsia="Times New Roman" w:hAnsi="Arial" w:cs="Arial"/>
          <w:color w:val="000000"/>
          <w:kern w:val="36"/>
          <w:sz w:val="24"/>
          <w:szCs w:val="24"/>
          <w:lang w:val="es"/>
        </w:rPr>
        <w:t xml:space="preserve"> </w:t>
      </w:r>
    </w:p>
    <w:p w14:paraId="7B3C64A1" w14:textId="287D966F" w:rsidR="00450A42" w:rsidRPr="0043542E" w:rsidRDefault="00450A42" w:rsidP="00450A42">
      <w:pPr>
        <w:spacing w:before="100" w:beforeAutospacing="1" w:after="100" w:afterAutospacing="1" w:line="240" w:lineRule="auto"/>
        <w:outlineLvl w:val="0"/>
        <w:rPr>
          <w:rFonts w:eastAsia="Times New Roman" w:cs="Arial"/>
          <w:b/>
          <w:bCs/>
          <w:color w:val="000000"/>
          <w:kern w:val="36"/>
          <w:sz w:val="24"/>
          <w:szCs w:val="24"/>
        </w:rPr>
      </w:pPr>
      <w:r>
        <w:rPr>
          <w:rFonts w:eastAsia="Times New Roman" w:cs="Arial"/>
          <w:b/>
          <w:bCs/>
          <w:color w:val="910D28" w:themeColor="accent1"/>
          <w:kern w:val="36"/>
          <w:sz w:val="24"/>
          <w:szCs w:val="24"/>
          <w:lang w:val="es"/>
        </w:rPr>
        <w:t>Disección: Anatomía externa</w:t>
      </w:r>
    </w:p>
    <w:p w14:paraId="56ED7E5B"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1. Observa los lados dorsal y ventral de la rana. </w:t>
      </w:r>
      <w:r>
        <w:rPr>
          <w:rFonts w:eastAsia="Times New Roman" w:cs="Arial"/>
          <w:color w:val="000000"/>
          <w:lang w:val="es"/>
        </w:rPr>
        <w:br/>
        <w:t>Color del lado dorsal ___________ Color del lado ventral ____________</w:t>
      </w:r>
    </w:p>
    <w:p w14:paraId="70154B49"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2. Examina las patas traseras. </w:t>
      </w:r>
      <w:r>
        <w:rPr>
          <w:rFonts w:eastAsia="Times New Roman" w:cs="Arial"/>
          <w:color w:val="000000"/>
          <w:lang w:val="es"/>
        </w:rPr>
        <w:br/>
        <w:t>¿Cuántos dedos hay en cada pie? ________</w:t>
      </w:r>
      <w:r>
        <w:rPr>
          <w:rFonts w:eastAsia="Times New Roman" w:cs="Arial"/>
          <w:color w:val="000000"/>
          <w:lang w:val="es"/>
        </w:rPr>
        <w:br/>
        <w:t>¿Son los dedos palmeados? ______</w:t>
      </w:r>
    </w:p>
    <w:p w14:paraId="7BF634BD"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3. Examina las patas delanteras. </w:t>
      </w:r>
      <w:r>
        <w:rPr>
          <w:rFonts w:eastAsia="Times New Roman" w:cs="Arial"/>
          <w:color w:val="000000"/>
          <w:lang w:val="es"/>
        </w:rPr>
        <w:br/>
        <w:t>¿Cuántos dedos de los pies hay? _________¿Son los dedos de los pies palmeados? _______</w:t>
      </w:r>
    </w:p>
    <w:p w14:paraId="2F52355E"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 xml:space="preserve">4. Utiliza una regla para medir tu rana, mide desde la punta de la cabeza hasta el final de la columna vertebral de la rana (no incluyas las patas en tu medida). </w:t>
      </w:r>
    </w:p>
    <w:p w14:paraId="7FD6109D" w14:textId="77777777" w:rsidR="00450A42" w:rsidRPr="0043542E" w:rsidRDefault="00450A42" w:rsidP="0043542E">
      <w:pPr>
        <w:pStyle w:val="NormalWeb"/>
        <w:spacing w:line="276" w:lineRule="auto"/>
        <w:rPr>
          <w:rFonts w:asciiTheme="minorHAnsi" w:hAnsiTheme="minorHAnsi" w:cs="Arial"/>
          <w:color w:val="000000"/>
          <w:sz w:val="22"/>
          <w:szCs w:val="22"/>
        </w:rPr>
      </w:pPr>
      <w:r>
        <w:rPr>
          <w:rFonts w:asciiTheme="minorHAnsi" w:hAnsiTheme="minorHAnsi" w:cs="Arial"/>
          <w:color w:val="000000"/>
          <w:sz w:val="22"/>
          <w:szCs w:val="22"/>
          <w:lang w:val="es"/>
        </w:rPr>
        <w:t>5. Localiza los ojos de la rana, la membrana nictitante es una membrana transparente que se adhiere a la parte inferior del ojo. Utiliza unas pinzas para retirar con cuidado la membrana nictitante. También puedes retirar el globo ocular.</w:t>
      </w:r>
      <w:r>
        <w:rPr>
          <w:rStyle w:val="apple-converted-space"/>
          <w:rFonts w:asciiTheme="minorHAnsi" w:hAnsiTheme="minorHAnsi" w:cs="Arial"/>
          <w:color w:val="000000"/>
          <w:sz w:val="22"/>
          <w:szCs w:val="22"/>
          <w:lang w:val="es"/>
        </w:rPr>
        <w:t> </w:t>
      </w:r>
    </w:p>
    <w:p w14:paraId="52486373" w14:textId="21904450" w:rsidR="00450A42" w:rsidRPr="0043542E" w:rsidRDefault="00450A42" w:rsidP="0043542E">
      <w:pPr>
        <w:pStyle w:val="NormalWeb"/>
        <w:spacing w:line="276" w:lineRule="auto"/>
        <w:rPr>
          <w:rFonts w:asciiTheme="minorHAnsi" w:hAnsiTheme="minorHAnsi" w:cs="Arial"/>
          <w:color w:val="000000"/>
          <w:sz w:val="22"/>
          <w:szCs w:val="22"/>
        </w:rPr>
      </w:pPr>
      <w:r>
        <w:rPr>
          <w:rFonts w:asciiTheme="minorHAnsi" w:hAnsiTheme="minorHAnsi" w:cs="Arial"/>
          <w:color w:val="000000"/>
          <w:sz w:val="22"/>
          <w:szCs w:val="22"/>
          <w:lang w:val="es"/>
        </w:rPr>
        <w:lastRenderedPageBreak/>
        <w:t>¿De qué color es la membrana nictitante? _________</w:t>
      </w:r>
      <w:proofErr w:type="gramStart"/>
      <w:r w:rsidR="00431259">
        <w:rPr>
          <w:rFonts w:asciiTheme="minorHAnsi" w:hAnsiTheme="minorHAnsi" w:cs="Arial"/>
          <w:color w:val="000000"/>
          <w:sz w:val="22"/>
          <w:szCs w:val="22"/>
          <w:lang w:val="es"/>
        </w:rPr>
        <w:t xml:space="preserve">   </w:t>
      </w:r>
      <w:r>
        <w:rPr>
          <w:rFonts w:asciiTheme="minorHAnsi" w:hAnsiTheme="minorHAnsi" w:cs="Arial"/>
          <w:color w:val="000000"/>
          <w:sz w:val="22"/>
          <w:szCs w:val="22"/>
          <w:lang w:val="es"/>
        </w:rPr>
        <w:t>¿</w:t>
      </w:r>
      <w:proofErr w:type="gramEnd"/>
      <w:r>
        <w:rPr>
          <w:rFonts w:asciiTheme="minorHAnsi" w:hAnsiTheme="minorHAnsi" w:cs="Arial"/>
          <w:color w:val="000000"/>
          <w:sz w:val="22"/>
          <w:szCs w:val="22"/>
          <w:lang w:val="es"/>
        </w:rPr>
        <w:t>De qué color es el globo ocular? __________________________</w:t>
      </w:r>
    </w:p>
    <w:p w14:paraId="3E1C1BE7" w14:textId="77777777" w:rsidR="00450A42" w:rsidRPr="0043542E" w:rsidRDefault="00450A42" w:rsidP="0043542E">
      <w:pPr>
        <w:pStyle w:val="NormalWeb"/>
        <w:spacing w:line="276" w:lineRule="auto"/>
        <w:rPr>
          <w:rFonts w:asciiTheme="minorHAnsi" w:hAnsiTheme="minorHAnsi" w:cs="Arial"/>
          <w:color w:val="000000"/>
          <w:sz w:val="22"/>
          <w:szCs w:val="22"/>
        </w:rPr>
      </w:pPr>
      <w:r>
        <w:rPr>
          <w:rFonts w:asciiTheme="minorHAnsi" w:hAnsiTheme="minorHAnsi" w:cs="Arial"/>
          <w:color w:val="000000"/>
          <w:sz w:val="22"/>
          <w:szCs w:val="22"/>
          <w:lang w:val="es"/>
        </w:rPr>
        <w:t>6. Justo detrás de los ojos en la cabeza de la rana hay una estructura circular llamada membrana timpánica. La membrana timpánica sirve para la audición. Mide el diámetro (distancia a través del círculo) de la membrana timpánica.</w:t>
      </w:r>
      <w:r>
        <w:rPr>
          <w:rStyle w:val="apple-converted-space"/>
          <w:rFonts w:asciiTheme="minorHAnsi" w:hAnsiTheme="minorHAnsi" w:cs="Arial"/>
          <w:color w:val="000000"/>
          <w:sz w:val="22"/>
          <w:szCs w:val="22"/>
          <w:lang w:val="es"/>
        </w:rPr>
        <w:t xml:space="preserve"> </w:t>
      </w:r>
      <w:r>
        <w:rPr>
          <w:rFonts w:asciiTheme="minorHAnsi" w:hAnsiTheme="minorHAnsi" w:cs="Arial"/>
          <w:color w:val="000000"/>
          <w:sz w:val="22"/>
          <w:szCs w:val="22"/>
          <w:lang w:val="es"/>
        </w:rPr>
        <w:br/>
        <w:t>Diámetro de la membrana timpánica _______cm</w:t>
      </w:r>
    </w:p>
    <w:p w14:paraId="576740B0" w14:textId="77777777" w:rsidR="007C5486" w:rsidRPr="0043542E" w:rsidRDefault="00450A42" w:rsidP="0043542E">
      <w:pPr>
        <w:pStyle w:val="NormalWeb"/>
        <w:spacing w:line="276" w:lineRule="auto"/>
        <w:rPr>
          <w:rFonts w:asciiTheme="minorHAnsi" w:hAnsiTheme="minorHAnsi" w:cs="Arial"/>
          <w:color w:val="000000"/>
          <w:sz w:val="22"/>
          <w:szCs w:val="22"/>
        </w:rPr>
      </w:pPr>
      <w:r>
        <w:rPr>
          <w:rFonts w:asciiTheme="minorHAnsi" w:hAnsiTheme="minorHAnsi" w:cs="Arial"/>
          <w:color w:val="000000"/>
          <w:sz w:val="22"/>
          <w:szCs w:val="22"/>
          <w:lang w:val="es"/>
        </w:rPr>
        <w:t>7. Toca la piel de la rana.</w:t>
      </w:r>
      <w:r>
        <w:rPr>
          <w:rStyle w:val="apple-converted-space"/>
          <w:rFonts w:asciiTheme="minorHAnsi" w:hAnsiTheme="minorHAnsi" w:cs="Arial"/>
          <w:color w:val="000000"/>
          <w:sz w:val="22"/>
          <w:szCs w:val="22"/>
          <w:lang w:val="es"/>
        </w:rPr>
        <w:t xml:space="preserve"> </w:t>
      </w:r>
      <w:r>
        <w:rPr>
          <w:rFonts w:asciiTheme="minorHAnsi" w:hAnsiTheme="minorHAnsi" w:cs="Arial"/>
          <w:color w:val="000000"/>
          <w:sz w:val="22"/>
          <w:szCs w:val="22"/>
          <w:lang w:val="es"/>
        </w:rPr>
        <w:t>¿Es escamosa o es viscosa? ____________</w:t>
      </w:r>
    </w:p>
    <w:p w14:paraId="2F297CA0" w14:textId="77777777" w:rsidR="00450A42" w:rsidRPr="0043542E" w:rsidRDefault="00450A42" w:rsidP="0043542E">
      <w:pPr>
        <w:spacing w:before="100" w:beforeAutospacing="1" w:after="100" w:afterAutospacing="1"/>
        <w:outlineLvl w:val="1"/>
        <w:rPr>
          <w:rFonts w:eastAsia="Times New Roman" w:cs="Arial"/>
          <w:b/>
          <w:bCs/>
          <w:i/>
          <w:color w:val="910D28" w:themeColor="accent1"/>
        </w:rPr>
      </w:pPr>
      <w:r>
        <w:rPr>
          <w:rFonts w:eastAsia="Times New Roman" w:cs="Arial"/>
          <w:b/>
          <w:bCs/>
          <w:i/>
          <w:iCs/>
          <w:color w:val="910D28" w:themeColor="accent1"/>
          <w:lang w:val="es"/>
        </w:rPr>
        <w:t>Anatomía de la boca de la rana</w:t>
      </w:r>
    </w:p>
    <w:p w14:paraId="659ED40C"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Procedimiento: Abre con fuerza la boca de la rana y utiliza unas tijeras para cortar los ángulos de las mandíbulas de la rana. Corta lo suficientemente profundo para que la boca de la rana se abra tanto como para ver las estructuras del interior. </w:t>
      </w:r>
    </w:p>
    <w:p w14:paraId="1939CCF8"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1. Localiza la lengua. Juega con la lengua. ¿Se adhiere a la parte delantera o a la trasera de la boca? __________ (Puedes remover la lengua). Dibuja un boceto de la lengua, prestando atención a su forma. </w:t>
      </w:r>
    </w:p>
    <w:p w14:paraId="5978FC31"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Esbozo de la lengua:</w:t>
      </w:r>
    </w:p>
    <w:p w14:paraId="116FC330"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2. En el centro de la boca, hacia la parte posterior hay una única abertura redonda. Esto es el esófago. Este tubo conduce al estómago. Utiliza una sonda para hurgar en el esófago. </w:t>
      </w:r>
    </w:p>
    <w:p w14:paraId="079FC4AF"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3. Cerca de los ángulos de la mandíbula hay dos aberturas, una a cada lado. Estas son las trompas de Eustaquio. Se utilizan para igualar la presión en el oído interno mientras la rana está nadando. Introduce una sonda en la trompa de Eustaquio. </w:t>
      </w:r>
    </w:p>
    <w:p w14:paraId="1749228D"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¿A qué estructura se une la trompa de Eustaquio? _____________________</w:t>
      </w:r>
    </w:p>
    <w:p w14:paraId="6BBF3ECE" w14:textId="77777777" w:rsidR="00450A42" w:rsidRPr="0043542E" w:rsidRDefault="00450A42" w:rsidP="0043542E">
      <w:pPr>
        <w:spacing w:before="100" w:beforeAutospacing="1" w:after="100" w:afterAutospacing="1"/>
        <w:rPr>
          <w:rFonts w:eastAsia="Times New Roman" w:cs="Arial"/>
          <w:color w:val="000000"/>
        </w:rPr>
      </w:pPr>
      <w:r>
        <w:rPr>
          <w:rFonts w:eastAsia="Times New Roman" w:cs="Arial"/>
          <w:color w:val="000000"/>
          <w:lang w:val="es"/>
        </w:rPr>
        <w:t>4. Justo detrás de la lengua, y antes de llegar al esófago hay una abertura en forma de hendidura. (Es posible que tengas que utilizar la sonda para conseguir que se abra). Esta hendidura es la glotis, y es la apertura a los pulmones. La rana respira y vocaliza con la glotis. Utiliza tu sonda para abrir la glotis y compara esa apertura con el esófago. </w:t>
      </w:r>
    </w:p>
    <w:p w14:paraId="0EF0CD86" w14:textId="77777777" w:rsidR="0006345C" w:rsidRPr="0043542E" w:rsidRDefault="0006345C" w:rsidP="0043542E">
      <w:pPr>
        <w:spacing w:before="100" w:beforeAutospacing="1" w:after="100" w:afterAutospacing="1"/>
        <w:rPr>
          <w:rFonts w:eastAsia="Times New Roman" w:cs="Arial"/>
          <w:color w:val="000000"/>
        </w:rPr>
      </w:pPr>
      <w:r>
        <w:rPr>
          <w:rFonts w:eastAsia="Times New Roman" w:cs="Arial"/>
          <w:color w:val="000000"/>
          <w:lang w:val="es"/>
        </w:rPr>
        <w:t>5. La rana tiene dos juegos de dientes. Los dientes vomarinos se encuentran en el paladar. Los dientes maxilares se encuentran alrededor del borde de la boca. Ambas sirven para retener la presa, las ranas se tragan la comida entera y NO la mastican. Pasa tu dedo por ambos conjuntos de dientes y observa las diferencias entre ellos. </w:t>
      </w:r>
    </w:p>
    <w:p w14:paraId="2DC2948F" w14:textId="29310FE7" w:rsidR="0006345C" w:rsidRPr="0043542E" w:rsidRDefault="0006345C" w:rsidP="0043542E">
      <w:pPr>
        <w:spacing w:before="100" w:beforeAutospacing="1" w:after="100" w:afterAutospacing="1"/>
        <w:rPr>
          <w:rFonts w:eastAsia="Times New Roman" w:cs="Arial"/>
          <w:color w:val="000000"/>
        </w:rPr>
      </w:pPr>
      <w:r>
        <w:rPr>
          <w:rFonts w:eastAsia="Times New Roman" w:cs="Arial"/>
          <w:noProof/>
          <w:color w:val="000000"/>
          <w:lang w:val="es"/>
        </w:rPr>
        <mc:AlternateContent>
          <mc:Choice Requires="wps">
            <w:drawing>
              <wp:anchor distT="0" distB="0" distL="114300" distR="114300" simplePos="0" relativeHeight="251669504" behindDoc="0" locked="0" layoutInCell="1" allowOverlap="1" wp14:anchorId="487FF3EE" wp14:editId="6FBDBAF7">
                <wp:simplePos x="0" y="0"/>
                <wp:positionH relativeFrom="column">
                  <wp:posOffset>4010025</wp:posOffset>
                </wp:positionH>
                <wp:positionV relativeFrom="paragraph">
                  <wp:posOffset>233045</wp:posOffset>
                </wp:positionV>
                <wp:extent cx="2057400" cy="295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5275"/>
                        </a:xfrm>
                        <a:prstGeom prst="rect">
                          <a:avLst/>
                        </a:prstGeom>
                        <a:noFill/>
                        <a:ln w="9525">
                          <a:noFill/>
                          <a:miter lim="800000"/>
                          <a:headEnd/>
                          <a:tailEnd/>
                        </a:ln>
                      </wps:spPr>
                      <wps:txbx>
                        <w:txbxContent>
                          <w:p w14:paraId="1CCA10BC" w14:textId="77777777" w:rsidR="0006345C" w:rsidRDefault="0006345C" w:rsidP="00063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FF3EE" id="_x0000_t202" coordsize="21600,21600" o:spt="202" path="m,l,21600r21600,l21600,xe">
                <v:stroke joinstyle="miter"/>
                <v:path gradientshapeok="t" o:connecttype="rect"/>
              </v:shapetype>
              <v:shape id="Text Box 2" o:spid="_x0000_s1026" type="#_x0000_t202" style="position:absolute;margin-left:315.75pt;margin-top:18.35pt;width:162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uACgIAAPQDAAAOAAAAZHJzL2Uyb0RvYy54bWysU9tu2zAMfR+wfxD0vtjxkqU14hRduw4D&#10;ugvQ7gMYWY6FSaImKbG7rx8lp2mwvQ3TgyCJ5CHPIbW+Go1mB+mDQtvw+azkTFqBrbK7hn9/vHtz&#10;wVmIYFvQaGXDn2TgV5vXr9aDq2WFPepWekYgNtSDa3gfo6uLIoheGggzdNKSsUNvINLV74rWw0Do&#10;RhdVWb4rBvSt8yhkCPR6Oxn5JuN3nRTxa9cFGZluONUW8+7zvk17sVlDvfPgeiWOZcA/VGFAWUp6&#10;grqFCGzv1V9QRgmPAbs4E2gK7DolZOZAbOblH2weenAycyFxgjvJFP4frPhy+OaZahv+tlxxZsFQ&#10;kx7lGNl7HFmV9BlcqMntwZFjHOmZ+py5BneP4kdgFm96sDt57T0OvYSW6punyOIsdMIJCWQ7fMaW&#10;0sA+YgYaO2+SeCQHI3Tq09OpN6kUQY9VuVwtSjIJslWXy2q1zCmgfo52PsSPEg1Lh4Z76n1Gh8N9&#10;iKkaqJ9dUjKLd0rr3H9t2dBwwlzmgDOLUZHGUyvT8IsyrWlgEskPts3BEZSezpRA2yPrRHSiHMft&#10;SI5Jii22T8Tf4zSG9G3o0KP/xdlAI9jw8HMPXnKmP1nS8HK+WKSZzZfFclXRxZ9btucWsIKgGh45&#10;m443Mc/5xPWatO5UluGlkmOtNFpZneM3SLN7fs9eL5918xsAAP//AwBQSwMEFAAGAAgAAAAhAEdy&#10;N6beAAAACQEAAA8AAABkcnMvZG93bnJldi54bWxMj01PwzAMhu9I/IfISNxYspWWrdSdEIgriPEh&#10;cctar61onKrJ1vLvMSc42n70+nmL7ex6daIxdJ4RlgsDirjydccNwtvr49UaVIiWa9t7JoRvCrAt&#10;z88Km9d+4hc67WKjJIRDbhHaGIdc61C15GxY+IFYbgc/OhtlHBtdj3aScNfrlTGZdrZj+dDage5b&#10;qr52R4fw/nT4/Lg2z82DS4fJz0az22jEy4v57hZUpDn+wfCrL+pQitPeH7kOqkfIkmUqKEKS3YAS&#10;YJOmstgjrJMV6LLQ/xuUPwAAAP//AwBQSwECLQAUAAYACAAAACEAtoM4kv4AAADhAQAAEwAAAAAA&#10;AAAAAAAAAAAAAAAAW0NvbnRlbnRfVHlwZXNdLnhtbFBLAQItABQABgAIAAAAIQA4/SH/1gAAAJQB&#10;AAALAAAAAAAAAAAAAAAAAC8BAABfcmVscy8ucmVsc1BLAQItABQABgAIAAAAIQCNJNuACgIAAPQD&#10;AAAOAAAAAAAAAAAAAAAAAC4CAABkcnMvZTJvRG9jLnhtbFBLAQItABQABgAIAAAAIQBHcjem3gAA&#10;AAkBAAAPAAAAAAAAAAAAAAAAAGQEAABkcnMvZG93bnJldi54bWxQSwUGAAAAAAQABADzAAAAbwUA&#10;AAAA&#10;" filled="f" stroked="f">
                <v:textbox>
                  <w:txbxContent>
                    <w:p w14:paraId="1CCA10BC" w14:textId="77777777" w:rsidR="0006345C" w:rsidRDefault="0006345C" w:rsidP="0006345C"/>
                  </w:txbxContent>
                </v:textbox>
              </v:shape>
            </w:pict>
          </mc:Fallback>
        </mc:AlternateContent>
      </w:r>
      <w:r>
        <w:rPr>
          <w:rFonts w:eastAsia="Times New Roman" w:cs="Arial"/>
          <w:color w:val="000000"/>
          <w:lang w:val="es"/>
        </w:rPr>
        <w:t xml:space="preserve"> 6. En el paladar, encontrarás las dos pequeñas aberturas de las fosas nasales, si insertas tu sonda en esas aberturas, verás que salen al exterior de la rana</w:t>
      </w:r>
    </w:p>
    <w:p w14:paraId="06DBC1D9" w14:textId="77777777" w:rsidR="00173CB1" w:rsidRPr="0043542E" w:rsidRDefault="00173CB1" w:rsidP="0043542E">
      <w:pPr>
        <w:rPr>
          <w:rFonts w:eastAsia="Times New Roman" w:cs="Arial"/>
          <w:color w:val="000000"/>
        </w:rPr>
      </w:pPr>
    </w:p>
    <w:p w14:paraId="37A84859" w14:textId="77777777" w:rsidR="00173CB1" w:rsidRPr="0043542E" w:rsidRDefault="00173CB1" w:rsidP="0043542E">
      <w:pPr>
        <w:rPr>
          <w:rFonts w:eastAsia="Times New Roman" w:cs="Arial"/>
          <w:color w:val="000000"/>
        </w:rPr>
      </w:pPr>
    </w:p>
    <w:p w14:paraId="4DEC3FBE" w14:textId="77777777" w:rsidR="00173CB1" w:rsidRPr="0043542E" w:rsidRDefault="00173CB1" w:rsidP="0043542E">
      <w:pPr>
        <w:rPr>
          <w:rFonts w:eastAsia="Times New Roman" w:cs="Arial"/>
          <w:color w:val="000000"/>
        </w:rPr>
      </w:pPr>
    </w:p>
    <w:p w14:paraId="7B564BD0" w14:textId="77777777" w:rsidR="00173CB1" w:rsidRPr="0043542E" w:rsidRDefault="00173CB1" w:rsidP="0043542E">
      <w:pPr>
        <w:rPr>
          <w:rFonts w:eastAsia="Times New Roman" w:cs="Arial"/>
          <w:color w:val="000000"/>
        </w:rPr>
      </w:pPr>
    </w:p>
    <w:p w14:paraId="38A76B11" w14:textId="77777777" w:rsidR="00173CB1" w:rsidRPr="0043542E" w:rsidRDefault="00173CB1" w:rsidP="0043542E">
      <w:pPr>
        <w:rPr>
          <w:rFonts w:eastAsia="Times New Roman" w:cs="Arial"/>
          <w:color w:val="000000"/>
        </w:rPr>
      </w:pPr>
    </w:p>
    <w:p w14:paraId="3561CD3D" w14:textId="77777777" w:rsidR="004E68F8" w:rsidRPr="0043542E" w:rsidRDefault="004E68F8" w:rsidP="0043542E">
      <w:pPr>
        <w:rPr>
          <w:rFonts w:eastAsia="Times New Roman" w:cs="Arial"/>
          <w:color w:val="000000"/>
        </w:rPr>
      </w:pPr>
      <w:r>
        <w:rPr>
          <w:rFonts w:eastAsia="Times New Roman" w:cs="Arial"/>
          <w:color w:val="000000"/>
          <w:lang w:val="es"/>
        </w:rPr>
        <w:lastRenderedPageBreak/>
        <w:t>Nombre: _______________________________________</w:t>
      </w:r>
    </w:p>
    <w:p w14:paraId="040B7A3A" w14:textId="090E72A6" w:rsidR="004E68F8" w:rsidRPr="0043542E" w:rsidRDefault="004E68F8" w:rsidP="0043542E">
      <w:pPr>
        <w:spacing w:before="100" w:beforeAutospacing="1" w:after="100" w:afterAutospacing="1"/>
        <w:outlineLvl w:val="0"/>
        <w:rPr>
          <w:rFonts w:eastAsia="Times New Roman" w:cs="Arial"/>
          <w:b/>
          <w:bCs/>
          <w:color w:val="000000"/>
          <w:kern w:val="36"/>
        </w:rPr>
      </w:pPr>
      <w:r>
        <w:rPr>
          <w:rFonts w:eastAsia="Times New Roman" w:cs="Arial"/>
          <w:b/>
          <w:bCs/>
          <w:color w:val="910D28" w:themeColor="accent5"/>
          <w:kern w:val="36"/>
          <w:sz w:val="24"/>
          <w:szCs w:val="24"/>
          <w:lang w:val="es"/>
        </w:rPr>
        <w:t>Disección</w:t>
      </w:r>
      <w:r>
        <w:rPr>
          <w:rFonts w:eastAsia="Times New Roman" w:cs="Arial"/>
          <w:b/>
          <w:bCs/>
          <w:noProof/>
          <w:color w:val="910D28" w:themeColor="accent5"/>
          <w:kern w:val="36"/>
          <w:sz w:val="24"/>
          <w:szCs w:val="24"/>
          <w:lang w:val="es"/>
        </w:rPr>
        <w:t xml:space="preserve"> : Anatomía interna</w:t>
      </w:r>
      <w:r>
        <w:rPr>
          <w:rFonts w:eastAsia="Times New Roman" w:cs="Arial"/>
          <w:noProof/>
          <w:color w:val="000000"/>
          <w:kern w:val="36"/>
          <w:lang w:val="es"/>
        </w:rPr>
        <w:drawing>
          <wp:inline distT="0" distB="0" distL="0" distR="0" wp14:anchorId="27F0387D" wp14:editId="45B3D0A0">
            <wp:extent cx="952500" cy="323850"/>
            <wp:effectExtent l="0" t="0" r="0" b="0"/>
            <wp:docPr id="1" name="Picture 1" descr="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p>
    <w:p w14:paraId="475CA71C"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noProof/>
          <w:color w:val="000000"/>
          <w:lang w:val="es"/>
        </w:rPr>
        <w:drawing>
          <wp:inline distT="0" distB="0" distL="0" distR="0" wp14:anchorId="1E577354" wp14:editId="1BF011E5">
            <wp:extent cx="1905000" cy="2238375"/>
            <wp:effectExtent l="0" t="0" r="0" b="9525"/>
            <wp:docPr id="2" name="Picture 2" descr="inci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is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238375"/>
                    </a:xfrm>
                    <a:prstGeom prst="rect">
                      <a:avLst/>
                    </a:prstGeom>
                    <a:noFill/>
                    <a:ln>
                      <a:noFill/>
                    </a:ln>
                  </pic:spPr>
                </pic:pic>
              </a:graphicData>
            </a:graphic>
          </wp:inline>
        </w:drawing>
      </w:r>
    </w:p>
    <w:p w14:paraId="02300753"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1.</w:t>
      </w:r>
      <w:r>
        <w:rPr>
          <w:rFonts w:eastAsia="Times New Roman" w:cs="Arial"/>
          <w:color w:val="000000"/>
          <w:lang w:val="es"/>
        </w:rPr>
        <w:t xml:space="preserve"> Coloca la rana en la bandeja de disección con el lado ventral hacia arriba.</w:t>
      </w:r>
      <w:r>
        <w:rPr>
          <w:rFonts w:eastAsia="Times New Roman" w:cs="Arial"/>
          <w:color w:val="000000"/>
          <w:lang w:val="es"/>
        </w:rPr>
        <w:br/>
      </w:r>
      <w:r>
        <w:rPr>
          <w:rFonts w:eastAsia="Times New Roman" w:cs="Arial"/>
          <w:b/>
          <w:bCs/>
          <w:color w:val="000000"/>
          <w:lang w:val="es"/>
        </w:rPr>
        <w:t>2.</w:t>
      </w:r>
      <w:r>
        <w:rPr>
          <w:rFonts w:eastAsia="Times New Roman" w:cs="Arial"/>
          <w:color w:val="000000"/>
          <w:lang w:val="es"/>
        </w:rPr>
        <w:t xml:space="preserve"> Utiliza fórceps para levantar los músculos abdominales fuera de la cavidad corporal. Corta a lo largo de la línea media del cuerpo desde la pelvis hasta la cintura pectoral.</w:t>
      </w:r>
      <w:r>
        <w:rPr>
          <w:rFonts w:eastAsia="Times New Roman" w:cs="Arial"/>
          <w:color w:val="000000"/>
          <w:lang w:val="es"/>
        </w:rPr>
        <w:br/>
      </w:r>
      <w:r>
        <w:rPr>
          <w:rFonts w:eastAsia="Times New Roman" w:cs="Arial"/>
          <w:b/>
          <w:bCs/>
          <w:color w:val="000000"/>
          <w:lang w:val="es"/>
        </w:rPr>
        <w:t>3.</w:t>
      </w:r>
      <w:r>
        <w:rPr>
          <w:rFonts w:eastAsia="Times New Roman" w:cs="Arial"/>
          <w:color w:val="000000"/>
          <w:lang w:val="es"/>
        </w:rPr>
        <w:t xml:space="preserve"> Haz cortes transversales (horizontales) cerca de las patas delanteras y las patas traseras.</w:t>
      </w:r>
      <w:r>
        <w:rPr>
          <w:rFonts w:eastAsia="Times New Roman" w:cs="Arial"/>
          <w:color w:val="000000"/>
          <w:lang w:val="es"/>
        </w:rPr>
        <w:br/>
      </w:r>
      <w:r>
        <w:rPr>
          <w:rFonts w:eastAsia="Times New Roman" w:cs="Arial"/>
          <w:b/>
          <w:bCs/>
          <w:color w:val="000000"/>
          <w:lang w:val="es"/>
        </w:rPr>
        <w:t>4.</w:t>
      </w:r>
      <w:r>
        <w:rPr>
          <w:rFonts w:eastAsia="Times New Roman" w:cs="Arial"/>
          <w:color w:val="000000"/>
          <w:lang w:val="es"/>
        </w:rPr>
        <w:t xml:space="preserve"> Levanta las solapas de la pared del cuerpo y fíjalas con alfileres.</w:t>
      </w:r>
    </w:p>
    <w:p w14:paraId="0795A292"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color w:val="000000"/>
          <w:lang w:val="es"/>
        </w:rPr>
        <w:t>*Si tu espécimen es una hembra, el cuerpo puede estar lleno de huevos y un ovario agrandado. Es posible que necesites extraer estos huevos para ver los órganos.</w:t>
      </w:r>
    </w:p>
    <w:p w14:paraId="128A5CFD" w14:textId="77777777" w:rsidR="004E68F8" w:rsidRPr="0043542E" w:rsidRDefault="004E68F8" w:rsidP="0043542E">
      <w:pPr>
        <w:spacing w:before="100" w:beforeAutospacing="1" w:after="100" w:afterAutospacing="1"/>
        <w:outlineLvl w:val="2"/>
        <w:rPr>
          <w:rFonts w:eastAsia="Times New Roman" w:cs="Arial"/>
          <w:b/>
          <w:bCs/>
          <w:color w:val="000000"/>
        </w:rPr>
      </w:pPr>
      <w:r>
        <w:rPr>
          <w:rFonts w:eastAsia="Times New Roman" w:cs="Arial"/>
          <w:b/>
          <w:bCs/>
          <w:color w:val="000000"/>
          <w:lang w:val="es"/>
        </w:rPr>
        <w:t>Localiza cada uno de los órganos que aparecen a continuación. Marca la casilla para indicar que has encontrado los órganos.</w:t>
      </w:r>
    </w:p>
    <w:p w14:paraId="611E04E1" w14:textId="09C2AA63"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1. Cuerpos Grasos </w:t>
      </w:r>
      <w:r>
        <w:rPr>
          <w:rFonts w:eastAsia="Times New Roman" w:cs="Arial"/>
          <w:color w:val="000000"/>
          <w:lang w:val="es"/>
        </w:rPr>
        <w:t>- Estructuras en forma de espagueti que tienen un color naranja o amarillo brillante, si tienes una rana particularmente gorda, puede que necesites remover estos cuerpos grasos para ver las otras estructuras. Suelen estar situados justo en la parte interna de la pared abdominal. </w:t>
      </w:r>
    </w:p>
    <w:p w14:paraId="57AE186C" w14:textId="41CB1FDA"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2. Peritoneo - </w:t>
      </w:r>
      <w:r>
        <w:rPr>
          <w:rFonts w:eastAsia="Times New Roman" w:cs="Arial"/>
          <w:color w:val="000000"/>
          <w:lang w:val="es"/>
        </w:rPr>
        <w:t>Una membrana en forma de telaraña que cubre muchos de los órganos, puede que tengas que arrancarla con cuidado para tener una vista clara </w:t>
      </w:r>
    </w:p>
    <w:p w14:paraId="4CEBBFF3" w14:textId="0F64DE6E"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3. Hígado - </w:t>
      </w:r>
      <w:r>
        <w:rPr>
          <w:rFonts w:eastAsia="Times New Roman" w:cs="Arial"/>
          <w:color w:val="000000"/>
          <w:lang w:val="es"/>
        </w:rPr>
        <w:t xml:space="preserve">La estructura más grande de la cavidad corporal. Este órgano de color marrón está compuesto por tres partes, o lóbulos. El </w:t>
      </w:r>
      <w:r>
        <w:rPr>
          <w:rFonts w:eastAsia="Times New Roman" w:cs="Arial"/>
          <w:b/>
          <w:bCs/>
          <w:color w:val="000000"/>
          <w:lang w:val="es"/>
        </w:rPr>
        <w:t>lóbulo derecho</w:t>
      </w:r>
      <w:r>
        <w:rPr>
          <w:rFonts w:eastAsia="Times New Roman" w:cs="Arial"/>
          <w:color w:val="000000"/>
          <w:lang w:val="es"/>
        </w:rPr>
        <w:t xml:space="preserve">, el </w:t>
      </w:r>
      <w:r>
        <w:rPr>
          <w:rFonts w:eastAsia="Times New Roman" w:cs="Arial"/>
          <w:b/>
          <w:bCs/>
          <w:color w:val="000000"/>
          <w:lang w:val="es"/>
        </w:rPr>
        <w:t>lóbulo anterior izquierdo</w:t>
      </w:r>
      <w:r>
        <w:rPr>
          <w:rFonts w:eastAsia="Times New Roman" w:cs="Arial"/>
          <w:color w:val="000000"/>
          <w:lang w:val="es"/>
        </w:rPr>
        <w:t xml:space="preserve"> y el </w:t>
      </w:r>
      <w:r>
        <w:rPr>
          <w:rFonts w:eastAsia="Times New Roman" w:cs="Arial"/>
          <w:b/>
          <w:bCs/>
          <w:color w:val="000000"/>
          <w:lang w:val="es"/>
        </w:rPr>
        <w:t>lóbulo posterior izquierdo</w:t>
      </w:r>
      <w:r>
        <w:rPr>
          <w:rFonts w:eastAsia="Times New Roman" w:cs="Arial"/>
          <w:color w:val="000000"/>
          <w:lang w:val="es"/>
        </w:rPr>
        <w:t>. El hígado no es principalmente un órgano de la digestión, pero segrega un jugo digestivo llamado bilis. La bilis es necesaria para la correcta digestión de las grasas. </w:t>
      </w:r>
    </w:p>
    <w:p w14:paraId="0B2FA985" w14:textId="37008F77"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4. Corazón -</w:t>
      </w:r>
      <w:r>
        <w:rPr>
          <w:rFonts w:eastAsia="Times New Roman" w:cs="Arial"/>
          <w:color w:val="000000"/>
          <w:lang w:val="es"/>
        </w:rPr>
        <w:t xml:space="preserve"> En la parte superior del hígado, el corazón es una estructura triangular. Las </w:t>
      </w:r>
      <w:r>
        <w:rPr>
          <w:rFonts w:eastAsia="Times New Roman" w:cs="Arial"/>
          <w:b/>
          <w:bCs/>
          <w:color w:val="000000"/>
          <w:lang w:val="es"/>
        </w:rPr>
        <w:t xml:space="preserve">aurículas izquierda y derecha </w:t>
      </w:r>
      <w:r>
        <w:rPr>
          <w:rFonts w:eastAsia="Times New Roman" w:cs="Arial"/>
          <w:color w:val="000000"/>
          <w:lang w:val="es"/>
        </w:rPr>
        <w:t xml:space="preserve">se encuentran en la parte superior del corazón. Un solo </w:t>
      </w:r>
      <w:r>
        <w:rPr>
          <w:rFonts w:eastAsia="Times New Roman" w:cs="Arial"/>
          <w:b/>
          <w:bCs/>
          <w:color w:val="000000"/>
          <w:lang w:val="es"/>
        </w:rPr>
        <w:t>ventrículo</w:t>
      </w:r>
      <w:r>
        <w:rPr>
          <w:rFonts w:eastAsia="Times New Roman" w:cs="Arial"/>
          <w:color w:val="000000"/>
          <w:lang w:val="es"/>
        </w:rPr>
        <w:t xml:space="preserve"> situado en la parte inferior del corazón. El gran vaso sanguíneo que sale del corazón es el </w:t>
      </w:r>
      <w:r>
        <w:rPr>
          <w:rFonts w:eastAsia="Times New Roman" w:cs="Arial"/>
          <w:b/>
          <w:bCs/>
          <w:color w:val="000000"/>
          <w:lang w:val="es"/>
        </w:rPr>
        <w:t>cono arterioso</w:t>
      </w:r>
      <w:r>
        <w:rPr>
          <w:rFonts w:eastAsia="Times New Roman" w:cs="Arial"/>
          <w:color w:val="000000"/>
          <w:lang w:val="es"/>
        </w:rPr>
        <w:t>.</w:t>
      </w:r>
    </w:p>
    <w:p w14:paraId="3E86F76F" w14:textId="296B2B32"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lastRenderedPageBreak/>
        <w:t xml:space="preserve">5. Pulmones - </w:t>
      </w:r>
      <w:r>
        <w:rPr>
          <w:rFonts w:eastAsia="Times New Roman" w:cs="Arial"/>
          <w:color w:val="000000"/>
          <w:lang w:val="es"/>
        </w:rPr>
        <w:t>Localiza los pulmones mirando por debajo y detrás del corazón y el hígado. Son dos órganos esponjosos. </w:t>
      </w:r>
    </w:p>
    <w:p w14:paraId="5ACF25EE" w14:textId="38CE7A23"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6. Vesícula biliar - </w:t>
      </w:r>
      <w:r>
        <w:rPr>
          <w:rFonts w:eastAsia="Times New Roman" w:cs="Arial"/>
          <w:color w:val="000000"/>
          <w:lang w:val="es"/>
        </w:rPr>
        <w:t>Levanta los lóbulos del hígado, habrá un pequeño saco verde debajo del hígado. Esta es la vesícula biliar, la cual almacena la bilis (pista: se parece a un moco) </w:t>
      </w:r>
    </w:p>
    <w:p w14:paraId="57EEF5AC" w14:textId="2DD9B943"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7. Estómago - </w:t>
      </w:r>
      <w:r>
        <w:rPr>
          <w:rFonts w:eastAsia="Times New Roman" w:cs="Arial"/>
          <w:color w:val="000000"/>
          <w:lang w:val="es"/>
        </w:rPr>
        <w:t xml:space="preserve">Curvado desde debajo del hígado está el estómago. El estómago es el primer lugar importante de la digestión química. Las ranas se tragan su comida entera. Sigue el estómago hasta donde se convierte en el intestino delgado. La </w:t>
      </w:r>
      <w:r>
        <w:rPr>
          <w:rFonts w:eastAsia="Times New Roman" w:cs="Arial"/>
          <w:b/>
          <w:bCs/>
          <w:color w:val="000000"/>
          <w:lang w:val="es"/>
        </w:rPr>
        <w:t xml:space="preserve">válvula del esfínter pilórico </w:t>
      </w:r>
      <w:r>
        <w:rPr>
          <w:rFonts w:eastAsia="Times New Roman" w:cs="Arial"/>
          <w:color w:val="000000"/>
          <w:lang w:val="es"/>
        </w:rPr>
        <w:t>regula la salida de los alimentos digeridos del estómago al intestino delgado.</w:t>
      </w:r>
    </w:p>
    <w:p w14:paraId="0553BC00" w14:textId="1C3F9156"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8. Intestino delgado </w:t>
      </w:r>
      <w:r>
        <w:rPr>
          <w:rFonts w:eastAsia="Times New Roman" w:cs="Arial"/>
          <w:color w:val="000000"/>
          <w:lang w:val="es"/>
        </w:rPr>
        <w:t xml:space="preserve">- Sale desde el estómago. La primera porción recta del intestino delgado se llama </w:t>
      </w:r>
      <w:r>
        <w:rPr>
          <w:rFonts w:eastAsia="Times New Roman" w:cs="Arial"/>
          <w:b/>
          <w:bCs/>
          <w:color w:val="000000"/>
          <w:lang w:val="es"/>
        </w:rPr>
        <w:t>duodeno</w:t>
      </w:r>
      <w:r>
        <w:rPr>
          <w:rFonts w:eastAsia="Times New Roman" w:cs="Arial"/>
          <w:color w:val="000000"/>
          <w:lang w:val="es"/>
        </w:rPr>
        <w:t>, la porción rizada es el</w:t>
      </w:r>
      <w:r>
        <w:rPr>
          <w:rFonts w:eastAsia="Times New Roman" w:cs="Arial"/>
          <w:b/>
          <w:bCs/>
          <w:color w:val="000000"/>
          <w:lang w:val="es"/>
        </w:rPr>
        <w:t xml:space="preserve"> íleon</w:t>
      </w:r>
      <w:r>
        <w:rPr>
          <w:rFonts w:eastAsia="Times New Roman" w:cs="Arial"/>
          <w:color w:val="000000"/>
          <w:lang w:val="es"/>
        </w:rPr>
        <w:t>. El íleon se mantiene unido por una membrana llamada</w:t>
      </w:r>
      <w:r>
        <w:rPr>
          <w:rFonts w:eastAsia="Times New Roman" w:cs="Arial"/>
          <w:b/>
          <w:bCs/>
          <w:color w:val="000000"/>
          <w:lang w:val="es"/>
        </w:rPr>
        <w:t xml:space="preserve"> mesenterio</w:t>
      </w:r>
      <w:r>
        <w:rPr>
          <w:rFonts w:eastAsia="Times New Roman" w:cs="Arial"/>
          <w:color w:val="000000"/>
          <w:lang w:val="es"/>
        </w:rPr>
        <w:t>. Observa los vasos sanguíneos que atraviesan el mesenterio, ellos transportarán los nutrientes absorbidos fuera del intestino. La absorción de los nutrientes digeridos se produce en el intestino delgado.</w:t>
      </w:r>
    </w:p>
    <w:p w14:paraId="786010C8" w14:textId="0A46402D"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9. Intestino grueso </w:t>
      </w:r>
      <w:r>
        <w:rPr>
          <w:rFonts w:eastAsia="Times New Roman" w:cs="Arial"/>
          <w:color w:val="000000"/>
          <w:lang w:val="es"/>
        </w:rPr>
        <w:t>- Al seguir el intestino delgado hacia abajo, se ensanchará hacia el intestino grueso. El intestino grueso también se conoce como</w:t>
      </w:r>
      <w:r>
        <w:rPr>
          <w:rFonts w:eastAsia="Times New Roman" w:cs="Arial"/>
          <w:b/>
          <w:bCs/>
          <w:color w:val="000000"/>
          <w:lang w:val="es"/>
        </w:rPr>
        <w:t xml:space="preserve"> cloaca </w:t>
      </w:r>
      <w:r>
        <w:rPr>
          <w:rFonts w:eastAsia="Times New Roman" w:cs="Arial"/>
          <w:color w:val="000000"/>
          <w:lang w:val="es"/>
        </w:rPr>
        <w:t>de la rana. La cloaca es la última parada antes de que los desechos, el esperma o la orina salgan del cuerpo de la rana. (La palabra "cloaca" significa alcantarilla) </w:t>
      </w:r>
    </w:p>
    <w:p w14:paraId="1870BF1F" w14:textId="019606E6"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10. Bazo </w:t>
      </w:r>
      <w:r>
        <w:rPr>
          <w:rFonts w:eastAsia="Times New Roman" w:cs="Arial"/>
          <w:color w:val="000000"/>
          <w:lang w:val="es"/>
        </w:rPr>
        <w:t>- Regresa a los pliegues del mesenterio, este objeto esférico de color rojo oscuro sirve como zona de retención de la sangre. </w:t>
      </w:r>
    </w:p>
    <w:p w14:paraId="3860C27B" w14:textId="766F5DB7"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11. Esófago </w:t>
      </w:r>
      <w:r>
        <w:rPr>
          <w:rFonts w:eastAsia="Times New Roman" w:cs="Arial"/>
          <w:color w:val="000000"/>
          <w:lang w:val="es"/>
        </w:rPr>
        <w:t>- Regresa al estómago y síguelo hacia arriba, donde se hace más pequeño es el comienzo del esófago. El esófago es el tubo que va de la boca de la rana al estómago. Abre la boca de la rana y encuentra el esófago, introduce la sonda en él y mira a dónde conduce. </w:t>
      </w:r>
    </w:p>
    <w:p w14:paraId="7311C7B1" w14:textId="77777777" w:rsidR="004E68F8" w:rsidRPr="0043542E" w:rsidRDefault="004E68F8" w:rsidP="0043542E">
      <w:pPr>
        <w:shd w:val="clear" w:color="auto" w:fill="DFDFDF" w:themeFill="accent4" w:themeFillTint="33"/>
        <w:spacing w:before="100" w:beforeAutospacing="1" w:after="100" w:afterAutospacing="1"/>
        <w:jc w:val="center"/>
        <w:rPr>
          <w:rFonts w:eastAsia="Times New Roman" w:cs="Arial"/>
          <w:color w:val="000000"/>
        </w:rPr>
      </w:pPr>
      <w:r>
        <w:rPr>
          <w:rFonts w:eastAsia="Times New Roman" w:cs="Arial"/>
          <w:b/>
          <w:bCs/>
          <w:color w:val="000000"/>
          <w:lang w:val="es"/>
        </w:rPr>
        <w:t>¡DETENTE! Si no has localizado cada uno de los órganos anteriores, ¡no continúes con las siguientes secciones!</w:t>
      </w:r>
    </w:p>
    <w:p w14:paraId="0C26B76E"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Extracción del estómago</w:t>
      </w:r>
      <w:r>
        <w:rPr>
          <w:rFonts w:eastAsia="Times New Roman" w:cs="Arial"/>
          <w:color w:val="000000"/>
          <w:lang w:val="es"/>
        </w:rPr>
        <w:t>: Corta el estómago de la rana y ábrelo. Puede que allí encuentres lo que queda de la última comida de la rana. Mira la textura del estómago en el interior. </w:t>
      </w:r>
    </w:p>
    <w:p w14:paraId="4457C09E"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color w:val="000000"/>
          <w:lang w:val="es"/>
        </w:rPr>
        <w:t>¿Qué encontraste en el estómago?</w:t>
      </w:r>
    </w:p>
    <w:p w14:paraId="75853613"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color w:val="000000"/>
          <w:lang w:val="es"/>
        </w:rPr>
        <w:t xml:space="preserve">Medición del intestino delgado: Extrae el intestino delgado de la cavidad corporal y separa cuidadosamente </w:t>
      </w:r>
      <w:r>
        <w:rPr>
          <w:rFonts w:eastAsia="Times New Roman" w:cs="Arial"/>
          <w:b/>
          <w:bCs/>
          <w:color w:val="000000"/>
          <w:lang w:val="es"/>
        </w:rPr>
        <w:t>el mesenterio</w:t>
      </w:r>
      <w:r>
        <w:rPr>
          <w:rFonts w:eastAsia="Times New Roman" w:cs="Arial"/>
          <w:color w:val="000000"/>
          <w:lang w:val="es"/>
        </w:rPr>
        <w:t xml:space="preserve"> del mismo. Estira el intestino delgado y mídelo. Ahora mide tu rana. Registra las siguientes medidas en centímetros.</w:t>
      </w:r>
    </w:p>
    <w:p w14:paraId="12787E73"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color w:val="000000"/>
          <w:lang w:val="es"/>
        </w:rPr>
        <w:t>Longitud de la rana: _______ cm Longitud del intestino ________ cm</w:t>
      </w:r>
    </w:p>
    <w:p w14:paraId="3397CBE2" w14:textId="77777777" w:rsidR="004E68F8" w:rsidRPr="0043542E" w:rsidRDefault="004E68F8" w:rsidP="0043542E">
      <w:pPr>
        <w:spacing w:before="100" w:beforeAutospacing="1" w:after="100" w:afterAutospacing="1"/>
        <w:outlineLvl w:val="1"/>
        <w:rPr>
          <w:rFonts w:eastAsia="Times New Roman" w:cs="Arial"/>
          <w:b/>
          <w:bCs/>
          <w:i/>
          <w:color w:val="910D28" w:themeColor="accent1"/>
        </w:rPr>
      </w:pPr>
      <w:r>
        <w:rPr>
          <w:rFonts w:eastAsia="Times New Roman" w:cs="Arial"/>
          <w:b/>
          <w:bCs/>
          <w:i/>
          <w:iCs/>
          <w:color w:val="910D28" w:themeColor="accent1"/>
          <w:lang w:val="es"/>
        </w:rPr>
        <w:t>Sistema urogenital</w:t>
      </w:r>
    </w:p>
    <w:p w14:paraId="6175693A"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color w:val="000000"/>
          <w:lang w:val="es"/>
        </w:rPr>
        <w:t>El sistema reproductivo y excretor de la rana se combina en un sistema llamado sistema urogenital. Deberás conocer las estructuras de la rana macho y de la rana hembra</w:t>
      </w:r>
    </w:p>
    <w:p w14:paraId="7052C4E3"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 xml:space="preserve">Riñones - </w:t>
      </w:r>
      <w:r>
        <w:rPr>
          <w:rFonts w:eastAsia="Times New Roman" w:cs="Arial"/>
          <w:color w:val="000000"/>
          <w:lang w:val="es"/>
        </w:rPr>
        <w:t>órganos aplanados con forma de judía situados en la parte inferior de la espalda de la rana, cerca de la columna vertebral. Suelen ser de color oscuro. Los riñones filtran los desechos de la sangre. A menudo, la parte superior de los riñones tiene cuerpos grasos amarillentos fibrosos adheridos.</w:t>
      </w:r>
    </w:p>
    <w:p w14:paraId="32582B1B"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lastRenderedPageBreak/>
        <w:t>Testículos</w:t>
      </w:r>
      <w:r>
        <w:rPr>
          <w:rFonts w:eastAsia="Times New Roman" w:cs="Arial"/>
          <w:color w:val="000000"/>
          <w:lang w:val="es"/>
        </w:rPr>
        <w:t xml:space="preserve"> - en las ranas macho, estos órganos están situados en la parte superior de los riñones, son de color pálido y redondos. </w:t>
      </w:r>
    </w:p>
    <w:p w14:paraId="7B7A8159"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Oviductos</w:t>
      </w:r>
      <w:r>
        <w:rPr>
          <w:rFonts w:eastAsia="Times New Roman" w:cs="Arial"/>
          <w:color w:val="000000"/>
          <w:lang w:val="es"/>
        </w:rPr>
        <w:t xml:space="preserve"> - las hembras no tienen testículos, aunque puedes ver una estructura tipo Q rizada alrededor del exterior del riñón, estos son los oviductos. Los oviductos son el lugar donde se producen los </w:t>
      </w:r>
      <w:r>
        <w:rPr>
          <w:rFonts w:eastAsia="Times New Roman" w:cs="Arial"/>
          <w:b/>
          <w:bCs/>
          <w:color w:val="000000"/>
          <w:lang w:val="es"/>
        </w:rPr>
        <w:t>huevos</w:t>
      </w:r>
      <w:r>
        <w:rPr>
          <w:rFonts w:eastAsia="Times New Roman" w:cs="Arial"/>
          <w:color w:val="000000"/>
          <w:lang w:val="es"/>
        </w:rPr>
        <w:t>. Los machos pueden tener estructuras de aspecto similar, pero que no sirven para nada. En los machos, se denominan oviductos vestigiales. </w:t>
      </w:r>
    </w:p>
    <w:p w14:paraId="25C12BAB"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Vejiga</w:t>
      </w:r>
      <w:r>
        <w:rPr>
          <w:rFonts w:eastAsia="Times New Roman" w:cs="Arial"/>
          <w:color w:val="000000"/>
          <w:lang w:val="es"/>
        </w:rPr>
        <w:t xml:space="preserve"> - Saco vacío situado en la parte más baja de la cavidad corporal. La vejiga almacena la orina. </w:t>
      </w:r>
    </w:p>
    <w:p w14:paraId="7EB50E2B"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b/>
          <w:bCs/>
          <w:color w:val="000000"/>
          <w:lang w:val="es"/>
        </w:rPr>
        <w:t>Cloaca</w:t>
      </w:r>
      <w:r>
        <w:rPr>
          <w:rFonts w:eastAsia="Times New Roman" w:cs="Arial"/>
          <w:color w:val="000000"/>
          <w:lang w:val="es"/>
        </w:rPr>
        <w:t xml:space="preserve"> - mencionada de nuevo como parte del sistema urogenital - la orina, el esperma y los óvulos salen por aquí. </w:t>
      </w:r>
    </w:p>
    <w:p w14:paraId="02ED79AB" w14:textId="77777777" w:rsidR="004E68F8" w:rsidRPr="0043542E" w:rsidRDefault="004E68F8" w:rsidP="0043542E">
      <w:pPr>
        <w:spacing w:before="100" w:beforeAutospacing="1" w:after="100" w:afterAutospacing="1"/>
        <w:rPr>
          <w:rFonts w:eastAsia="Times New Roman" w:cs="Arial"/>
          <w:color w:val="000000"/>
        </w:rPr>
      </w:pPr>
    </w:p>
    <w:p w14:paraId="6B6133EA" w14:textId="77777777" w:rsidR="004E68F8" w:rsidRPr="0043542E" w:rsidRDefault="004E68F8" w:rsidP="0043542E">
      <w:pPr>
        <w:spacing w:after="0"/>
        <w:jc w:val="right"/>
        <w:rPr>
          <w:rFonts w:eastAsia="Times New Roman" w:cs="Arial"/>
          <w:color w:val="000000"/>
        </w:rPr>
      </w:pPr>
      <w:r>
        <w:rPr>
          <w:rFonts w:cs="Arial"/>
          <w:noProof/>
          <w:color w:val="0000FF"/>
          <w:lang w:val="es"/>
        </w:rPr>
        <w:drawing>
          <wp:anchor distT="0" distB="0" distL="114300" distR="114300" simplePos="0" relativeHeight="251666432" behindDoc="1" locked="0" layoutInCell="1" allowOverlap="1" wp14:anchorId="63EB3064" wp14:editId="50AC60FE">
            <wp:simplePos x="0" y="0"/>
            <wp:positionH relativeFrom="column">
              <wp:posOffset>4191000</wp:posOffset>
            </wp:positionH>
            <wp:positionV relativeFrom="paragraph">
              <wp:posOffset>123825</wp:posOffset>
            </wp:positionV>
            <wp:extent cx="1522730" cy="2190750"/>
            <wp:effectExtent l="0" t="0" r="1270" b="0"/>
            <wp:wrapThrough wrapText="bothSides">
              <wp:wrapPolygon edited="0">
                <wp:start x="0" y="0"/>
                <wp:lineTo x="0" y="21412"/>
                <wp:lineTo x="21348" y="21412"/>
                <wp:lineTo x="21348" y="0"/>
                <wp:lineTo x="0" y="0"/>
              </wp:wrapPolygon>
            </wp:wrapThrough>
            <wp:docPr id="3" name="Picture 3" descr="Resultado de imagen para rana urogenital etiquetada actua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og urogenital labeled actua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273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FF"/>
          <w:lang w:val="es"/>
        </w:rPr>
        <w:drawing>
          <wp:anchor distT="0" distB="0" distL="114300" distR="114300" simplePos="0" relativeHeight="251665408" behindDoc="1" locked="0" layoutInCell="1" allowOverlap="1" wp14:anchorId="0011C300" wp14:editId="4472787E">
            <wp:simplePos x="0" y="0"/>
            <wp:positionH relativeFrom="column">
              <wp:posOffset>361950</wp:posOffset>
            </wp:positionH>
            <wp:positionV relativeFrom="paragraph">
              <wp:posOffset>123825</wp:posOffset>
            </wp:positionV>
            <wp:extent cx="1550670" cy="2190750"/>
            <wp:effectExtent l="0" t="0" r="0" b="0"/>
            <wp:wrapThrough wrapText="bothSides">
              <wp:wrapPolygon edited="0">
                <wp:start x="0" y="0"/>
                <wp:lineTo x="0" y="21412"/>
                <wp:lineTo x="21229" y="21412"/>
                <wp:lineTo x="21229" y="0"/>
                <wp:lineTo x="0" y="0"/>
              </wp:wrapPolygon>
            </wp:wrapThrough>
            <wp:docPr id="4" name="Picture 4" descr="Resultado de imagen para rana urogenital etiquetada actua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rog urogenital labeled actua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067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18AF4" w14:textId="77777777" w:rsidR="004E68F8" w:rsidRPr="0043542E" w:rsidRDefault="004E68F8" w:rsidP="0043542E">
      <w:pPr>
        <w:spacing w:before="100" w:beforeAutospacing="1" w:after="100" w:afterAutospacing="1"/>
        <w:outlineLvl w:val="1"/>
        <w:rPr>
          <w:rFonts w:eastAsia="Times New Roman" w:cs="Arial"/>
          <w:color w:val="000000"/>
        </w:rPr>
      </w:pPr>
      <w:r>
        <w:rPr>
          <w:rFonts w:cs="Arial"/>
          <w:noProof/>
          <w:color w:val="0000FF"/>
          <w:lang w:val="es"/>
        </w:rPr>
        <w:t xml:space="preserve"> </w:t>
      </w:r>
    </w:p>
    <w:p w14:paraId="3B0C6F42" w14:textId="77777777" w:rsidR="004E68F8" w:rsidRPr="0043542E" w:rsidRDefault="004E68F8" w:rsidP="0043542E">
      <w:pPr>
        <w:spacing w:before="100" w:beforeAutospacing="1" w:after="100" w:afterAutospacing="1"/>
        <w:outlineLvl w:val="1"/>
        <w:rPr>
          <w:rFonts w:eastAsia="Times New Roman" w:cs="Arial"/>
          <w:b/>
          <w:bCs/>
          <w:color w:val="000000"/>
        </w:rPr>
      </w:pPr>
    </w:p>
    <w:p w14:paraId="67150ECA" w14:textId="77777777" w:rsidR="004E68F8" w:rsidRPr="0043542E" w:rsidRDefault="004E68F8" w:rsidP="0043542E">
      <w:pPr>
        <w:spacing w:before="100" w:beforeAutospacing="1" w:after="100" w:afterAutospacing="1"/>
        <w:outlineLvl w:val="1"/>
        <w:rPr>
          <w:rFonts w:eastAsia="Times New Roman" w:cs="Arial"/>
          <w:b/>
          <w:bCs/>
          <w:color w:val="000000"/>
        </w:rPr>
      </w:pPr>
    </w:p>
    <w:p w14:paraId="2DE55717" w14:textId="77777777" w:rsidR="004E68F8" w:rsidRPr="0043542E" w:rsidRDefault="004E68F8" w:rsidP="0043542E">
      <w:pPr>
        <w:spacing w:before="100" w:beforeAutospacing="1" w:after="100" w:afterAutospacing="1"/>
        <w:outlineLvl w:val="1"/>
        <w:rPr>
          <w:rFonts w:eastAsia="Times New Roman" w:cs="Arial"/>
          <w:b/>
          <w:bCs/>
          <w:color w:val="000000"/>
        </w:rPr>
      </w:pPr>
    </w:p>
    <w:p w14:paraId="524AE2EC" w14:textId="77777777" w:rsidR="004E68F8" w:rsidRPr="0043542E" w:rsidRDefault="004E68F8" w:rsidP="0043542E">
      <w:pPr>
        <w:spacing w:before="100" w:beforeAutospacing="1" w:after="100" w:afterAutospacing="1"/>
        <w:outlineLvl w:val="1"/>
        <w:rPr>
          <w:rFonts w:eastAsia="Times New Roman" w:cs="Arial"/>
          <w:b/>
          <w:bCs/>
          <w:color w:val="000000"/>
        </w:rPr>
      </w:pPr>
    </w:p>
    <w:p w14:paraId="1DF06236" w14:textId="77777777" w:rsidR="004E68F8" w:rsidRPr="0043542E" w:rsidRDefault="004E68F8" w:rsidP="0043542E">
      <w:pPr>
        <w:spacing w:before="100" w:beforeAutospacing="1" w:after="100" w:afterAutospacing="1"/>
        <w:outlineLvl w:val="1"/>
        <w:rPr>
          <w:rFonts w:eastAsia="Times New Roman" w:cs="Arial"/>
          <w:b/>
          <w:bCs/>
          <w:color w:val="000000"/>
        </w:rPr>
      </w:pPr>
      <w:r>
        <w:rPr>
          <w:rFonts w:eastAsia="Times New Roman" w:cs="Arial"/>
          <w:b/>
          <w:bCs/>
          <w:color w:val="000000"/>
          <w:lang w:val="es"/>
        </w:rPr>
        <w:t>Preguntas de laboratorio</w:t>
      </w:r>
    </w:p>
    <w:p w14:paraId="29F4695E" w14:textId="77777777" w:rsidR="004E68F8" w:rsidRPr="0043542E" w:rsidRDefault="004E68F8" w:rsidP="0043542E">
      <w:pPr>
        <w:spacing w:before="100" w:beforeAutospacing="1" w:after="100" w:afterAutospacing="1"/>
        <w:rPr>
          <w:rFonts w:eastAsia="Times New Roman" w:cs="Arial"/>
          <w:color w:val="000000"/>
        </w:rPr>
      </w:pPr>
      <w:r>
        <w:rPr>
          <w:rFonts w:eastAsia="Times New Roman" w:cs="Arial"/>
          <w:color w:val="000000"/>
          <w:lang w:val="es"/>
        </w:rPr>
        <w:t>1. La membrana que mantiene unidos los espirales del intestino delgado: ___________________</w:t>
      </w:r>
      <w:r>
        <w:rPr>
          <w:rFonts w:eastAsia="Times New Roman" w:cs="Arial"/>
          <w:color w:val="000000"/>
          <w:lang w:val="es"/>
        </w:rPr>
        <w:br/>
        <w:t>2.Este órgano se encuentra debajo del hígado, almacena la bilis: ______________________</w:t>
      </w:r>
      <w:r>
        <w:rPr>
          <w:rFonts w:eastAsia="Times New Roman" w:cs="Arial"/>
          <w:color w:val="000000"/>
          <w:lang w:val="es"/>
        </w:rPr>
        <w:br/>
        <w:t>3. Nombra los 3 lóbulos del hígado: ________________, ____________________, ____________________</w:t>
      </w:r>
      <w:r>
        <w:rPr>
          <w:rFonts w:eastAsia="Times New Roman" w:cs="Arial"/>
          <w:color w:val="000000"/>
          <w:lang w:val="es"/>
        </w:rPr>
        <w:br/>
        <w:t>4. El órgano que constituye el primer lugar importante de la digestión química: _______________________</w:t>
      </w:r>
      <w:r>
        <w:rPr>
          <w:rFonts w:eastAsia="Times New Roman" w:cs="Arial"/>
          <w:color w:val="000000"/>
          <w:lang w:val="es"/>
        </w:rPr>
        <w:br/>
        <w:t>5. Los óvulos, el esperma, la orina y los desechos desembocan en esta estructura: _____________________</w:t>
      </w:r>
      <w:r>
        <w:rPr>
          <w:rFonts w:eastAsia="Times New Roman" w:cs="Arial"/>
          <w:color w:val="000000"/>
          <w:lang w:val="es"/>
        </w:rPr>
        <w:br/>
        <w:t>6. El intestino delgado conduce a: __________________________</w:t>
      </w:r>
      <w:r>
        <w:rPr>
          <w:rFonts w:eastAsia="Times New Roman" w:cs="Arial"/>
          <w:color w:val="000000"/>
          <w:lang w:val="es"/>
        </w:rPr>
        <w:br/>
        <w:t>7. El esófago conduce a: _________________________</w:t>
      </w:r>
      <w:r>
        <w:rPr>
          <w:rFonts w:eastAsia="Times New Roman" w:cs="Arial"/>
          <w:color w:val="000000"/>
          <w:lang w:val="es"/>
        </w:rPr>
        <w:br/>
        <w:t>8. Estructuras amarillentas que sirven de reserva energética: ____________________</w:t>
      </w:r>
      <w:r>
        <w:rPr>
          <w:rFonts w:eastAsia="Times New Roman" w:cs="Arial"/>
          <w:color w:val="000000"/>
          <w:lang w:val="es"/>
        </w:rPr>
        <w:br/>
        <w:t>9. La primera parte del intestino delgado (parte recta): _______________________</w:t>
      </w:r>
      <w:r>
        <w:rPr>
          <w:rFonts w:eastAsia="Times New Roman" w:cs="Arial"/>
          <w:color w:val="000000"/>
          <w:lang w:val="es"/>
        </w:rPr>
        <w:br/>
        <w:t>10. Después de que los alimentos pasan por el estómago, entran en: ____________________</w:t>
      </w:r>
      <w:r>
        <w:rPr>
          <w:rFonts w:eastAsia="Times New Roman" w:cs="Arial"/>
          <w:color w:val="000000"/>
          <w:lang w:val="es"/>
        </w:rPr>
        <w:br/>
        <w:t>11. Una membrana en forma de telaraña que cubre los órganos: ______________________</w:t>
      </w:r>
      <w:r>
        <w:rPr>
          <w:rFonts w:eastAsia="Times New Roman" w:cs="Arial"/>
          <w:color w:val="000000"/>
          <w:lang w:val="es"/>
        </w:rPr>
        <w:br/>
        <w:t>12. Regula la salida de los alimentos parcialmente digeridos desde el estómago: ________________</w:t>
      </w:r>
      <w:r>
        <w:rPr>
          <w:rFonts w:eastAsia="Times New Roman" w:cs="Arial"/>
          <w:color w:val="000000"/>
          <w:lang w:val="es"/>
        </w:rPr>
        <w:br/>
        <w:t>13. El intestino grueso conduce a la __________________</w:t>
      </w:r>
      <w:r>
        <w:rPr>
          <w:rFonts w:eastAsia="Times New Roman" w:cs="Arial"/>
          <w:color w:val="000000"/>
          <w:lang w:val="es"/>
        </w:rPr>
        <w:br/>
        <w:t>14. Órgano que se encuentra dentro del mesenterio y que almacena sangre: _____________________</w:t>
      </w:r>
      <w:r>
        <w:rPr>
          <w:rFonts w:eastAsia="Times New Roman" w:cs="Arial"/>
          <w:color w:val="000000"/>
          <w:lang w:val="es"/>
        </w:rPr>
        <w:br/>
        <w:t>15. El órgano más grande de la cavidad corporal: _____________________</w:t>
      </w:r>
    </w:p>
    <w:p w14:paraId="207AF405" w14:textId="7D01600B" w:rsidR="004E68F8" w:rsidRPr="0043542E" w:rsidRDefault="004E68F8" w:rsidP="0043542E">
      <w:pPr>
        <w:spacing w:before="100" w:beforeAutospacing="1" w:after="100" w:afterAutospacing="1"/>
        <w:rPr>
          <w:rFonts w:eastAsia="Times New Roman" w:cs="Arial"/>
          <w:b/>
          <w:bCs/>
          <w:color w:val="000000"/>
        </w:rPr>
      </w:pPr>
      <w:r>
        <w:rPr>
          <w:noProof/>
          <w:lang w:val="es"/>
        </w:rPr>
        <w:lastRenderedPageBreak/>
        <w:drawing>
          <wp:anchor distT="0" distB="0" distL="114300" distR="114300" simplePos="0" relativeHeight="251667456" behindDoc="1" locked="0" layoutInCell="1" allowOverlap="1" wp14:anchorId="76855B07" wp14:editId="7502208A">
            <wp:simplePos x="0" y="0"/>
            <wp:positionH relativeFrom="column">
              <wp:posOffset>2922270</wp:posOffset>
            </wp:positionH>
            <wp:positionV relativeFrom="paragraph">
              <wp:posOffset>339090</wp:posOffset>
            </wp:positionV>
            <wp:extent cx="3858895" cy="2257425"/>
            <wp:effectExtent l="0" t="0" r="8255" b="9525"/>
            <wp:wrapThrough wrapText="bothSides">
              <wp:wrapPolygon edited="0">
                <wp:start x="0" y="0"/>
                <wp:lineTo x="0" y="21509"/>
                <wp:lineTo x="21540" y="21509"/>
                <wp:lineTo x="2154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858895" cy="2257425"/>
                    </a:xfrm>
                    <a:prstGeom prst="rect">
                      <a:avLst/>
                    </a:prstGeom>
                  </pic:spPr>
                </pic:pic>
              </a:graphicData>
            </a:graphic>
            <wp14:sizeRelH relativeFrom="page">
              <wp14:pctWidth>0</wp14:pctWidth>
            </wp14:sizeRelH>
            <wp14:sizeRelV relativeFrom="page">
              <wp14:pctHeight>0</wp14:pctHeight>
            </wp14:sizeRelV>
          </wp:anchor>
        </w:drawing>
      </w:r>
      <w:r>
        <w:rPr>
          <w:noProof/>
          <w:color w:val="000000"/>
          <w:lang w:val="es"/>
        </w:rPr>
        <w:drawing>
          <wp:anchor distT="0" distB="0" distL="114300" distR="114300" simplePos="0" relativeHeight="251664384" behindDoc="1" locked="0" layoutInCell="1" allowOverlap="1" wp14:anchorId="6DA737DB" wp14:editId="4316B1C9">
            <wp:simplePos x="0" y="0"/>
            <wp:positionH relativeFrom="column">
              <wp:posOffset>28575</wp:posOffset>
            </wp:positionH>
            <wp:positionV relativeFrom="paragraph">
              <wp:posOffset>339090</wp:posOffset>
            </wp:positionV>
            <wp:extent cx="2243455" cy="2295525"/>
            <wp:effectExtent l="0" t="0" r="4445" b="9525"/>
            <wp:wrapTight wrapText="bothSides">
              <wp:wrapPolygon edited="0">
                <wp:start x="0" y="0"/>
                <wp:lineTo x="0" y="21510"/>
                <wp:lineTo x="21459" y="21510"/>
                <wp:lineTo x="21459" y="0"/>
                <wp:lineTo x="0" y="0"/>
              </wp:wrapPolygon>
            </wp:wrapTight>
            <wp:docPr id="22" name="Picture 22" descr="etiqueta de la 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og lab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345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lang w:val="es"/>
        </w:rPr>
        <w:t>Etiqueta el diagrama</w:t>
      </w:r>
      <w:r>
        <w:rPr>
          <w:color w:val="000000"/>
          <w:lang w:val="es"/>
        </w:rPr>
        <w:tab/>
      </w:r>
      <w:r>
        <w:rPr>
          <w:color w:val="000000"/>
          <w:lang w:val="es"/>
        </w:rPr>
        <w:tab/>
      </w:r>
      <w:r>
        <w:rPr>
          <w:b/>
          <w:bCs/>
          <w:color w:val="000000"/>
          <w:lang w:val="es"/>
        </w:rPr>
        <w:t xml:space="preserve">    </w:t>
      </w:r>
    </w:p>
    <w:p w14:paraId="5FB0ED3B" w14:textId="77777777" w:rsidR="00114D65" w:rsidRPr="0043542E" w:rsidRDefault="00114D65" w:rsidP="0043542E"/>
    <w:sectPr w:rsidR="00114D65" w:rsidRPr="0043542E" w:rsidSect="00450A42">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98DE" w14:textId="77777777" w:rsidR="00347E9D" w:rsidRDefault="00347E9D" w:rsidP="0043542E">
      <w:pPr>
        <w:spacing w:after="0" w:line="240" w:lineRule="auto"/>
      </w:pPr>
      <w:r>
        <w:separator/>
      </w:r>
    </w:p>
  </w:endnote>
  <w:endnote w:type="continuationSeparator" w:id="0">
    <w:p w14:paraId="53D34371" w14:textId="77777777" w:rsidR="00347E9D" w:rsidRDefault="00347E9D" w:rsidP="0043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43D7" w14:textId="2BD8D5C2" w:rsidR="0043542E" w:rsidRDefault="0043542E">
    <w:pPr>
      <w:pStyle w:val="Footer"/>
    </w:pPr>
    <w:r>
      <w:rPr>
        <w:noProof/>
        <w:lang w:val="es"/>
      </w:rPr>
      <mc:AlternateContent>
        <mc:Choice Requires="wps">
          <w:drawing>
            <wp:anchor distT="45720" distB="45720" distL="114300" distR="114300" simplePos="0" relativeHeight="251661312" behindDoc="0" locked="0" layoutInCell="1" allowOverlap="1" wp14:anchorId="388D3989" wp14:editId="0B034E80">
              <wp:simplePos x="0" y="0"/>
              <wp:positionH relativeFrom="column">
                <wp:posOffset>3314700</wp:posOffset>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DC78F7A" w14:textId="7ADC7229" w:rsidR="0043542E" w:rsidRPr="0043542E" w:rsidRDefault="0043542E" w:rsidP="0043542E">
                          <w:pPr>
                            <w:jc w:val="right"/>
                            <w:rPr>
                              <w:b/>
                              <w:color w:val="626262" w:themeColor="accent4"/>
                            </w:rPr>
                          </w:pPr>
                          <w:r>
                            <w:rPr>
                              <w:b/>
                              <w:bCs/>
                              <w:color w:val="626262" w:themeColor="accent4"/>
                              <w:lang w:val="es"/>
                            </w:rPr>
                            <w:t>PROBING A POLLYWOG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8D3989" id="_x0000_t202" coordsize="21600,21600" o:spt="202" path="m,l,21600r21600,l21600,xe">
              <v:stroke joinstyle="miter"/>
              <v:path gradientshapeok="t" o:connecttype="rect"/>
            </v:shapetype>
            <v:shape id="_x0000_s1027" type="#_x0000_t202" style="position:absolute;margin-left:261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Tkzw93gAAAAgBAAAPAAAAZHJzL2Rvd25yZXYueG1sTI/LTsMwEEX3SPyDNUjsqFPTQBviVIiH&#10;xJK2IHXpxpOHsMdR7Lbh7xlWsBlpdEd3zinXk3fihGPsA2mYzzIQSHWwPbUaPnavN0sQMRmyxgVC&#10;Dd8YYV1dXpSmsOFMGzxtUyu4hGJhNHQpDYWUse7QmzgLAxJnTRi9SbyOrbSjOXO5d1Jl2Z30pif+&#10;0JkBnzqsv7ZHr+GT9u6tWdgO7/P3xWZ4eW7ytNP6+mp6fACRcEp/x/CLz+hQMdMhHMlG4TTkSrFL&#10;0sCT4+Xqlk0OGpSaK5BVKf8LVD8AAAD//wMAUEsBAi0AFAAGAAgAAAAhALaDOJL+AAAA4QEAABMA&#10;AAAAAAAAAAAAAAAAAAAAAFtDb250ZW50X1R5cGVzXS54bWxQSwECLQAUAAYACAAAACEAOP0h/9YA&#10;AACUAQAACwAAAAAAAAAAAAAAAAAvAQAAX3JlbHMvLnJlbHNQSwECLQAUAAYACAAAACEAKfYFsw4C&#10;AAD1AwAADgAAAAAAAAAAAAAAAAAuAgAAZHJzL2Uyb0RvYy54bWxQSwECLQAUAAYACAAAACEAk5M8&#10;Pd4AAAAIAQAADwAAAAAAAAAAAAAAAABoBAAAZHJzL2Rvd25yZXYueG1sUEsFBgAAAAAEAAQA8wAA&#10;AHMFAAAAAA==&#10;" filled="f" stroked="f">
              <v:textbox style="mso-fit-shape-to-text:t">
                <w:txbxContent>
                  <w:p w14:paraId="4DC78F7A" w14:textId="7ADC7229" w:rsidR="0043542E" w:rsidRPr="0043542E" w:rsidRDefault="0043542E" w:rsidP="0043542E">
                    <w:pPr>
                      <w:jc w:val="right"/>
                      <w:rPr>
                        <w:b/>
                        <w:color w:val="626262" w:themeColor="accent4"/>
                      </w:rPr>
                      <w:bidi w:val="0"/>
                    </w:pPr>
                    <w:r>
                      <w:rPr>
                        <w:color w:val="626262" w:themeColor="accent4"/>
                        <w:lang w:val="es"/>
                        <w:b w:val="1"/>
                        <w:bCs w:val="1"/>
                        <w:i w:val="0"/>
                        <w:iCs w:val="0"/>
                        <w:u w:val="none"/>
                        <w:vertAlign w:val="baseline"/>
                        <w:rtl w:val="0"/>
                      </w:rPr>
                      <w:t xml:space="preserve">PROBING A POLLYWOG</w:t>
                    </w:r>
                  </w:p>
                </w:txbxContent>
              </v:textbox>
              <w10:wrap type="square"/>
            </v:shape>
          </w:pict>
        </mc:Fallback>
      </mc:AlternateContent>
    </w:r>
    <w:r>
      <w:rPr>
        <w:noProof/>
        <w:lang w:val="es"/>
      </w:rPr>
      <w:drawing>
        <wp:anchor distT="0" distB="0" distL="114300" distR="114300" simplePos="0" relativeHeight="251659264" behindDoc="1" locked="0" layoutInCell="1" allowOverlap="1" wp14:anchorId="51E78662" wp14:editId="7A027135">
          <wp:simplePos x="0" y="0"/>
          <wp:positionH relativeFrom="column">
            <wp:posOffset>1943100</wp:posOffset>
          </wp:positionH>
          <wp:positionV relativeFrom="paragraph">
            <wp:posOffset>0</wp:posOffset>
          </wp:positionV>
          <wp:extent cx="4572000" cy="3168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B93C" w14:textId="77777777" w:rsidR="00347E9D" w:rsidRDefault="00347E9D" w:rsidP="0043542E">
      <w:pPr>
        <w:spacing w:after="0" w:line="240" w:lineRule="auto"/>
      </w:pPr>
      <w:r>
        <w:separator/>
      </w:r>
    </w:p>
  </w:footnote>
  <w:footnote w:type="continuationSeparator" w:id="0">
    <w:p w14:paraId="5542E87B" w14:textId="77777777" w:rsidR="00347E9D" w:rsidRDefault="00347E9D" w:rsidP="00435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26C9"/>
    <w:multiLevelType w:val="hybridMultilevel"/>
    <w:tmpl w:val="2BBAF802"/>
    <w:lvl w:ilvl="0" w:tplc="EFDEBE9C">
      <w:start w:val="1"/>
      <w:numFmt w:val="bullet"/>
      <w:lvlText w:val="•"/>
      <w:lvlJc w:val="left"/>
      <w:pPr>
        <w:tabs>
          <w:tab w:val="num" w:pos="720"/>
        </w:tabs>
        <w:ind w:left="720" w:hanging="360"/>
      </w:pPr>
      <w:rPr>
        <w:rFonts w:ascii="Arial" w:hAnsi="Arial" w:hint="default"/>
      </w:rPr>
    </w:lvl>
    <w:lvl w:ilvl="1" w:tplc="DF26427C" w:tentative="1">
      <w:start w:val="1"/>
      <w:numFmt w:val="bullet"/>
      <w:lvlText w:val="•"/>
      <w:lvlJc w:val="left"/>
      <w:pPr>
        <w:tabs>
          <w:tab w:val="num" w:pos="1440"/>
        </w:tabs>
        <w:ind w:left="1440" w:hanging="360"/>
      </w:pPr>
      <w:rPr>
        <w:rFonts w:ascii="Arial" w:hAnsi="Arial" w:hint="default"/>
      </w:rPr>
    </w:lvl>
    <w:lvl w:ilvl="2" w:tplc="055281BC" w:tentative="1">
      <w:start w:val="1"/>
      <w:numFmt w:val="bullet"/>
      <w:lvlText w:val="•"/>
      <w:lvlJc w:val="left"/>
      <w:pPr>
        <w:tabs>
          <w:tab w:val="num" w:pos="2160"/>
        </w:tabs>
        <w:ind w:left="2160" w:hanging="360"/>
      </w:pPr>
      <w:rPr>
        <w:rFonts w:ascii="Arial" w:hAnsi="Arial" w:hint="default"/>
      </w:rPr>
    </w:lvl>
    <w:lvl w:ilvl="3" w:tplc="9A926A1E" w:tentative="1">
      <w:start w:val="1"/>
      <w:numFmt w:val="bullet"/>
      <w:lvlText w:val="•"/>
      <w:lvlJc w:val="left"/>
      <w:pPr>
        <w:tabs>
          <w:tab w:val="num" w:pos="2880"/>
        </w:tabs>
        <w:ind w:left="2880" w:hanging="360"/>
      </w:pPr>
      <w:rPr>
        <w:rFonts w:ascii="Arial" w:hAnsi="Arial" w:hint="default"/>
      </w:rPr>
    </w:lvl>
    <w:lvl w:ilvl="4" w:tplc="7C7C3890" w:tentative="1">
      <w:start w:val="1"/>
      <w:numFmt w:val="bullet"/>
      <w:lvlText w:val="•"/>
      <w:lvlJc w:val="left"/>
      <w:pPr>
        <w:tabs>
          <w:tab w:val="num" w:pos="3600"/>
        </w:tabs>
        <w:ind w:left="3600" w:hanging="360"/>
      </w:pPr>
      <w:rPr>
        <w:rFonts w:ascii="Arial" w:hAnsi="Arial" w:hint="default"/>
      </w:rPr>
    </w:lvl>
    <w:lvl w:ilvl="5" w:tplc="728271AA" w:tentative="1">
      <w:start w:val="1"/>
      <w:numFmt w:val="bullet"/>
      <w:lvlText w:val="•"/>
      <w:lvlJc w:val="left"/>
      <w:pPr>
        <w:tabs>
          <w:tab w:val="num" w:pos="4320"/>
        </w:tabs>
        <w:ind w:left="4320" w:hanging="360"/>
      </w:pPr>
      <w:rPr>
        <w:rFonts w:ascii="Arial" w:hAnsi="Arial" w:hint="default"/>
      </w:rPr>
    </w:lvl>
    <w:lvl w:ilvl="6" w:tplc="14729C6C" w:tentative="1">
      <w:start w:val="1"/>
      <w:numFmt w:val="bullet"/>
      <w:lvlText w:val="•"/>
      <w:lvlJc w:val="left"/>
      <w:pPr>
        <w:tabs>
          <w:tab w:val="num" w:pos="5040"/>
        </w:tabs>
        <w:ind w:left="5040" w:hanging="360"/>
      </w:pPr>
      <w:rPr>
        <w:rFonts w:ascii="Arial" w:hAnsi="Arial" w:hint="default"/>
      </w:rPr>
    </w:lvl>
    <w:lvl w:ilvl="7" w:tplc="76228C6C" w:tentative="1">
      <w:start w:val="1"/>
      <w:numFmt w:val="bullet"/>
      <w:lvlText w:val="•"/>
      <w:lvlJc w:val="left"/>
      <w:pPr>
        <w:tabs>
          <w:tab w:val="num" w:pos="5760"/>
        </w:tabs>
        <w:ind w:left="5760" w:hanging="360"/>
      </w:pPr>
      <w:rPr>
        <w:rFonts w:ascii="Arial" w:hAnsi="Arial" w:hint="default"/>
      </w:rPr>
    </w:lvl>
    <w:lvl w:ilvl="8" w:tplc="B7466E74" w:tentative="1">
      <w:start w:val="1"/>
      <w:numFmt w:val="bullet"/>
      <w:lvlText w:val="•"/>
      <w:lvlJc w:val="left"/>
      <w:pPr>
        <w:tabs>
          <w:tab w:val="num" w:pos="6480"/>
        </w:tabs>
        <w:ind w:left="6480" w:hanging="360"/>
      </w:pPr>
      <w:rPr>
        <w:rFonts w:ascii="Arial" w:hAnsi="Arial" w:hint="default"/>
      </w:rPr>
    </w:lvl>
  </w:abstractNum>
  <w:num w:numId="1" w16cid:durableId="146114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A42"/>
    <w:rsid w:val="000367CF"/>
    <w:rsid w:val="0006345C"/>
    <w:rsid w:val="00114D65"/>
    <w:rsid w:val="00173CB1"/>
    <w:rsid w:val="00183198"/>
    <w:rsid w:val="001F5FFF"/>
    <w:rsid w:val="002C787D"/>
    <w:rsid w:val="00334A43"/>
    <w:rsid w:val="00347E9D"/>
    <w:rsid w:val="003C1C62"/>
    <w:rsid w:val="00431259"/>
    <w:rsid w:val="0043542E"/>
    <w:rsid w:val="00450A42"/>
    <w:rsid w:val="004E68F8"/>
    <w:rsid w:val="00602750"/>
    <w:rsid w:val="00705EA2"/>
    <w:rsid w:val="007C5486"/>
    <w:rsid w:val="00821D7C"/>
    <w:rsid w:val="008E789D"/>
    <w:rsid w:val="009116C5"/>
    <w:rsid w:val="0098188E"/>
    <w:rsid w:val="00A00C94"/>
    <w:rsid w:val="00D9280C"/>
    <w:rsid w:val="00DC04BA"/>
    <w:rsid w:val="00F129F2"/>
    <w:rsid w:val="00F40BE2"/>
    <w:rsid w:val="00F4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2F4B4"/>
  <w15:docId w15:val="{76AC14A7-C7F0-4A0C-84E9-A5B73FF3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42"/>
    <w:rPr>
      <w:rFonts w:ascii="Tahoma" w:hAnsi="Tahoma" w:cs="Tahoma"/>
      <w:sz w:val="16"/>
      <w:szCs w:val="16"/>
    </w:rPr>
  </w:style>
  <w:style w:type="paragraph" w:styleId="NormalWeb">
    <w:name w:val="Normal (Web)"/>
    <w:basedOn w:val="Normal"/>
    <w:uiPriority w:val="99"/>
    <w:unhideWhenUsed/>
    <w:rsid w:val="00450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A42"/>
  </w:style>
  <w:style w:type="paragraph" w:styleId="Header">
    <w:name w:val="header"/>
    <w:basedOn w:val="Normal"/>
    <w:link w:val="HeaderChar"/>
    <w:uiPriority w:val="99"/>
    <w:unhideWhenUsed/>
    <w:rsid w:val="00435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42E"/>
  </w:style>
  <w:style w:type="paragraph" w:styleId="Footer">
    <w:name w:val="footer"/>
    <w:basedOn w:val="Normal"/>
    <w:link w:val="FooterChar"/>
    <w:uiPriority w:val="99"/>
    <w:unhideWhenUsed/>
    <w:rsid w:val="00435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606">
      <w:bodyDiv w:val="1"/>
      <w:marLeft w:val="0"/>
      <w:marRight w:val="0"/>
      <w:marTop w:val="0"/>
      <w:marBottom w:val="0"/>
      <w:divBdr>
        <w:top w:val="none" w:sz="0" w:space="0" w:color="auto"/>
        <w:left w:val="none" w:sz="0" w:space="0" w:color="auto"/>
        <w:bottom w:val="none" w:sz="0" w:space="0" w:color="auto"/>
        <w:right w:val="none" w:sz="0" w:space="0" w:color="auto"/>
      </w:divBdr>
    </w:div>
    <w:div w:id="613250665">
      <w:bodyDiv w:val="1"/>
      <w:marLeft w:val="0"/>
      <w:marRight w:val="0"/>
      <w:marTop w:val="0"/>
      <w:marBottom w:val="0"/>
      <w:divBdr>
        <w:top w:val="none" w:sz="0" w:space="0" w:color="auto"/>
        <w:left w:val="none" w:sz="0" w:space="0" w:color="auto"/>
        <w:bottom w:val="none" w:sz="0" w:space="0" w:color="auto"/>
        <w:right w:val="none" w:sz="0" w:space="0" w:color="auto"/>
      </w:divBdr>
    </w:div>
    <w:div w:id="691804048">
      <w:bodyDiv w:val="1"/>
      <w:marLeft w:val="0"/>
      <w:marRight w:val="0"/>
      <w:marTop w:val="0"/>
      <w:marBottom w:val="0"/>
      <w:divBdr>
        <w:top w:val="none" w:sz="0" w:space="0" w:color="auto"/>
        <w:left w:val="none" w:sz="0" w:space="0" w:color="auto"/>
        <w:bottom w:val="none" w:sz="0" w:space="0" w:color="auto"/>
        <w:right w:val="none" w:sz="0" w:space="0" w:color="auto"/>
      </w:divBdr>
    </w:div>
    <w:div w:id="1493762843">
      <w:bodyDiv w:val="1"/>
      <w:marLeft w:val="0"/>
      <w:marRight w:val="0"/>
      <w:marTop w:val="0"/>
      <w:marBottom w:val="0"/>
      <w:divBdr>
        <w:top w:val="none" w:sz="0" w:space="0" w:color="auto"/>
        <w:left w:val="none" w:sz="0" w:space="0" w:color="auto"/>
        <w:bottom w:val="none" w:sz="0" w:space="0" w:color="auto"/>
        <w:right w:val="none" w:sz="0" w:space="0" w:color="auto"/>
      </w:divBdr>
      <w:divsChild>
        <w:div w:id="988363005">
          <w:marLeft w:val="0"/>
          <w:marRight w:val="0"/>
          <w:marTop w:val="0"/>
          <w:marBottom w:val="0"/>
          <w:divBdr>
            <w:top w:val="none" w:sz="0" w:space="0" w:color="auto"/>
            <w:left w:val="none" w:sz="0" w:space="0" w:color="auto"/>
            <w:bottom w:val="none" w:sz="0" w:space="0" w:color="auto"/>
            <w:right w:val="none" w:sz="0" w:space="0" w:color="auto"/>
          </w:divBdr>
        </w:div>
      </w:divsChild>
    </w:div>
    <w:div w:id="1556770182">
      <w:bodyDiv w:val="1"/>
      <w:marLeft w:val="0"/>
      <w:marRight w:val="0"/>
      <w:marTop w:val="0"/>
      <w:marBottom w:val="0"/>
      <w:divBdr>
        <w:top w:val="none" w:sz="0" w:space="0" w:color="auto"/>
        <w:left w:val="none" w:sz="0" w:space="0" w:color="auto"/>
        <w:bottom w:val="none" w:sz="0" w:space="0" w:color="auto"/>
        <w:right w:val="none" w:sz="0" w:space="0" w:color="auto"/>
      </w:divBdr>
      <w:divsChild>
        <w:div w:id="1095705754">
          <w:marLeft w:val="547"/>
          <w:marRight w:val="0"/>
          <w:marTop w:val="144"/>
          <w:marBottom w:val="0"/>
          <w:divBdr>
            <w:top w:val="none" w:sz="0" w:space="0" w:color="auto"/>
            <w:left w:val="none" w:sz="0" w:space="0" w:color="auto"/>
            <w:bottom w:val="none" w:sz="0" w:space="0" w:color="auto"/>
            <w:right w:val="none" w:sz="0" w:space="0" w:color="auto"/>
          </w:divBdr>
        </w:div>
        <w:div w:id="179396383">
          <w:marLeft w:val="547"/>
          <w:marRight w:val="0"/>
          <w:marTop w:val="144"/>
          <w:marBottom w:val="0"/>
          <w:divBdr>
            <w:top w:val="none" w:sz="0" w:space="0" w:color="auto"/>
            <w:left w:val="none" w:sz="0" w:space="0" w:color="auto"/>
            <w:bottom w:val="none" w:sz="0" w:space="0" w:color="auto"/>
            <w:right w:val="none" w:sz="0" w:space="0" w:color="auto"/>
          </w:divBdr>
        </w:div>
        <w:div w:id="2132284291">
          <w:marLeft w:val="547"/>
          <w:marRight w:val="0"/>
          <w:marTop w:val="144"/>
          <w:marBottom w:val="0"/>
          <w:divBdr>
            <w:top w:val="none" w:sz="0" w:space="0" w:color="auto"/>
            <w:left w:val="none" w:sz="0" w:space="0" w:color="auto"/>
            <w:bottom w:val="none" w:sz="0" w:space="0" w:color="auto"/>
            <w:right w:val="none" w:sz="0" w:space="0" w:color="auto"/>
          </w:divBdr>
        </w:div>
        <w:div w:id="1703088689">
          <w:marLeft w:val="547"/>
          <w:marRight w:val="0"/>
          <w:marTop w:val="144"/>
          <w:marBottom w:val="0"/>
          <w:divBdr>
            <w:top w:val="none" w:sz="0" w:space="0" w:color="auto"/>
            <w:left w:val="none" w:sz="0" w:space="0" w:color="auto"/>
            <w:bottom w:val="none" w:sz="0" w:space="0" w:color="auto"/>
            <w:right w:val="none" w:sz="0" w:space="0" w:color="auto"/>
          </w:divBdr>
        </w:div>
        <w:div w:id="1460302030">
          <w:marLeft w:val="547"/>
          <w:marRight w:val="0"/>
          <w:marTop w:val="144"/>
          <w:marBottom w:val="0"/>
          <w:divBdr>
            <w:top w:val="none" w:sz="0" w:space="0" w:color="auto"/>
            <w:left w:val="none" w:sz="0" w:space="0" w:color="auto"/>
            <w:bottom w:val="none" w:sz="0" w:space="0" w:color="auto"/>
            <w:right w:val="none" w:sz="0" w:space="0" w:color="auto"/>
          </w:divBdr>
        </w:div>
        <w:div w:id="999113689">
          <w:marLeft w:val="547"/>
          <w:marRight w:val="0"/>
          <w:marTop w:val="144"/>
          <w:marBottom w:val="0"/>
          <w:divBdr>
            <w:top w:val="none" w:sz="0" w:space="0" w:color="auto"/>
            <w:left w:val="none" w:sz="0" w:space="0" w:color="auto"/>
            <w:bottom w:val="none" w:sz="0" w:space="0" w:color="auto"/>
            <w:right w:val="none" w:sz="0" w:space="0" w:color="auto"/>
          </w:divBdr>
        </w:div>
        <w:div w:id="1771121289">
          <w:marLeft w:val="547"/>
          <w:marRight w:val="0"/>
          <w:marTop w:val="144"/>
          <w:marBottom w:val="0"/>
          <w:divBdr>
            <w:top w:val="none" w:sz="0" w:space="0" w:color="auto"/>
            <w:left w:val="none" w:sz="0" w:space="0" w:color="auto"/>
            <w:bottom w:val="none" w:sz="0" w:space="0" w:color="auto"/>
            <w:right w:val="none" w:sz="0" w:space="0" w:color="auto"/>
          </w:divBdr>
        </w:div>
        <w:div w:id="67557051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imgres?imgurl=http://www.biologycorner.com/resources/frog_uro_male_boxed.gif&amp;imgrefurl=http://www.biologycorner.com/worksheets/frog-dissection.html&amp;h=453&amp;w=320&amp;tbnid=bwQUm-s-5IV1JM:&amp;zoom=1&amp;q=frog+urogenital+labeled+actual&amp;docid=Bd1_ZmCF_hvlJM&amp;ei=aAxRVfOCJYbfoAS16YCoBg&amp;tbm=isch&amp;ved=0CB4QMygBM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hyperlink" Target="http://www.google.com/imgres?imgurl=http://www.biologycorner.com/resources/frog_uro_female_boxed.gif&amp;imgrefurl=http://www.biologycorner.com/worksheets/frog-dissection.html&amp;h=646&amp;w=450&amp;tbnid=kMYi9w9IJICY-M:&amp;zoom=1&amp;q=frog+urogenital+labeled+actual&amp;docid=Bd1_ZmCF_hvlJM&amp;ei=aAxRVfOCJYbfoAS16YCoBg&amp;tbm=isch&amp;ved=0CB8QMygCMAI"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Nicole L.</dc:creator>
  <cp:lastModifiedBy>Catalina Otalora</cp:lastModifiedBy>
  <cp:revision>7</cp:revision>
  <cp:lastPrinted>2017-05-11T03:59:00Z</cp:lastPrinted>
  <dcterms:created xsi:type="dcterms:W3CDTF">2017-05-12T14:07:00Z</dcterms:created>
  <dcterms:modified xsi:type="dcterms:W3CDTF">2022-06-28T15:07:00Z</dcterms:modified>
</cp:coreProperties>
</file>