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3CA15" w14:textId="77777777" w:rsidR="00591DE4" w:rsidRDefault="00000000">
      <w:pPr>
        <w:pStyle w:val="Title"/>
      </w:pPr>
      <w:r w:rsidRPr="003357E2">
        <w:t>PRESENTATION RUBRIC</w:t>
      </w:r>
    </w:p>
    <w:tbl>
      <w:tblPr>
        <w:tblStyle w:val="a"/>
        <w:tblW w:w="10795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20" w:firstRow="1" w:lastRow="0" w:firstColumn="0" w:lastColumn="0" w:noHBand="1" w:noVBand="1"/>
      </w:tblPr>
      <w:tblGrid>
        <w:gridCol w:w="1381"/>
        <w:gridCol w:w="1928"/>
        <w:gridCol w:w="1927"/>
        <w:gridCol w:w="1927"/>
        <w:gridCol w:w="1927"/>
        <w:gridCol w:w="1705"/>
      </w:tblGrid>
      <w:tr w:rsidR="00591DE4" w14:paraId="4AA2ECEC" w14:textId="77777777" w:rsidTr="004F6237">
        <w:trPr>
          <w:tblHeader/>
        </w:trPr>
        <w:tc>
          <w:tcPr>
            <w:tcW w:w="1381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C691C" w14:textId="77777777" w:rsidR="00591DE4" w:rsidRDefault="00000000" w:rsidP="004F62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1928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93D12" w14:textId="77777777" w:rsidR="00591DE4" w:rsidRDefault="00000000" w:rsidP="004F62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Exceeds Expectations (4)</w:t>
            </w:r>
          </w:p>
        </w:tc>
        <w:tc>
          <w:tcPr>
            <w:tcW w:w="1927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8DCF1" w14:textId="77777777" w:rsidR="00591DE4" w:rsidRDefault="00000000" w:rsidP="004F62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Meets Expectations (3)</w:t>
            </w:r>
          </w:p>
        </w:tc>
        <w:tc>
          <w:tcPr>
            <w:tcW w:w="1927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0D7B4" w14:textId="77777777" w:rsidR="00591DE4" w:rsidRDefault="00000000" w:rsidP="004F6237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Approaching Expectations (2)</w:t>
            </w:r>
          </w:p>
        </w:tc>
        <w:tc>
          <w:tcPr>
            <w:tcW w:w="1927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FD92E" w14:textId="77777777" w:rsidR="00591DE4" w:rsidRDefault="00000000" w:rsidP="004F6237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Needs Improvement (0-1)</w:t>
            </w:r>
          </w:p>
        </w:tc>
        <w:tc>
          <w:tcPr>
            <w:tcW w:w="1705" w:type="dxa"/>
            <w:shd w:val="clear" w:color="auto" w:fill="27578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B6372" w14:textId="77777777" w:rsidR="00591DE4" w:rsidRDefault="00000000" w:rsidP="004F6237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Points Awarded</w:t>
            </w:r>
          </w:p>
        </w:tc>
      </w:tr>
      <w:tr w:rsidR="00591DE4" w14:paraId="604E3DE4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7F1C6" w14:textId="77777777" w:rsidR="00591DE4" w:rsidRDefault="00000000" w:rsidP="004F62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Title &amp; Group Member Names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3232E" w14:textId="77777777" w:rsidR="00591DE4" w:rsidRDefault="00000000" w:rsidP="004F6237">
            <w:pPr>
              <w:jc w:val="center"/>
            </w:pPr>
            <w:r>
              <w:t>Title is creative, neat, and clearly connected to mutations. All group members listed.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964EB" w14:textId="77777777" w:rsidR="00591DE4" w:rsidRDefault="00000000" w:rsidP="004F6237">
            <w:pPr>
              <w:jc w:val="center"/>
            </w:pPr>
            <w:r>
              <w:t>Title is clear and connected to mutations. Most group members listed.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1509A" w14:textId="77777777" w:rsidR="00591DE4" w:rsidRDefault="00000000" w:rsidP="004F6237">
            <w:pPr>
              <w:jc w:val="center"/>
            </w:pPr>
            <w:r>
              <w:t>Title is present but plain or missing connection to mutations. Some group members are missing.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E1DDB" w14:textId="77777777" w:rsidR="00591DE4" w:rsidRDefault="00000000" w:rsidP="004F6237">
            <w:pPr>
              <w:jc w:val="center"/>
            </w:pPr>
            <w:r>
              <w:t>Title missing or incomplete. Group members missing.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C2258" w14:textId="77777777" w:rsidR="00591DE4" w:rsidRDefault="00591DE4" w:rsidP="004F6237">
            <w:pPr>
              <w:jc w:val="center"/>
            </w:pPr>
          </w:p>
        </w:tc>
      </w:tr>
      <w:tr w:rsidR="00591DE4" w14:paraId="22AF734C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94F50" w14:textId="77777777" w:rsidR="00591DE4" w:rsidRDefault="00000000" w:rsidP="004F6237">
            <w:pPr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Mutation Summary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470B9" w14:textId="77777777" w:rsidR="00591DE4" w:rsidRDefault="00000000" w:rsidP="004F6237">
            <w:pPr>
              <w:jc w:val="center"/>
            </w:pPr>
            <w:r>
              <w:t>Clear, accurate 1–2 sentence summary of mutation. Easy to understand.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5600B" w14:textId="77777777" w:rsidR="00591DE4" w:rsidRDefault="00000000" w:rsidP="004F6237">
            <w:pPr>
              <w:jc w:val="center"/>
            </w:pPr>
            <w:r>
              <w:t>The summary is mostly accurate with minor errors.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262FB" w14:textId="77777777" w:rsidR="00591DE4" w:rsidRDefault="00000000" w:rsidP="004F6237">
            <w:pPr>
              <w:jc w:val="center"/>
            </w:pPr>
            <w:r>
              <w:t>Summary is vague, too short, or has noticeable errors.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C20FB" w14:textId="77777777" w:rsidR="00591DE4" w:rsidRDefault="00000000" w:rsidP="004F6237">
            <w:pPr>
              <w:jc w:val="center"/>
            </w:pPr>
            <w:r>
              <w:t>No summary or inaccurate explanation.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A294E" w14:textId="77777777" w:rsidR="00591DE4" w:rsidRDefault="00591DE4" w:rsidP="004F6237">
            <w:pPr>
              <w:jc w:val="center"/>
            </w:pPr>
          </w:p>
        </w:tc>
      </w:tr>
      <w:tr w:rsidR="00591DE4" w14:paraId="418155DE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6FBE8" w14:textId="77777777" w:rsidR="00591DE4" w:rsidRDefault="00000000" w:rsidP="004F6237">
            <w:pPr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Harmful, Neutral, Beneficial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AD032" w14:textId="77777777" w:rsidR="00591DE4" w:rsidRDefault="00000000" w:rsidP="004F6237">
            <w:pPr>
              <w:jc w:val="center"/>
            </w:pPr>
            <w:r>
              <w:t>Correctly identifies the effect (harmful, neutral, beneficial) and explains why.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1CAA3" w14:textId="77777777" w:rsidR="00591DE4" w:rsidRDefault="00000000" w:rsidP="004F6237">
            <w:pPr>
              <w:jc w:val="center"/>
            </w:pPr>
            <w:r>
              <w:t>Correctly identifies the effect but explanation is unclear.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772BC" w14:textId="77777777" w:rsidR="00591DE4" w:rsidRDefault="00000000" w:rsidP="004F6237">
            <w:pPr>
              <w:jc w:val="center"/>
            </w:pPr>
            <w:r>
              <w:t>Mentions effect but incorrect or missing reasoning.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94D85" w14:textId="77777777" w:rsidR="00591DE4" w:rsidRDefault="00000000" w:rsidP="004F6237">
            <w:pPr>
              <w:jc w:val="center"/>
            </w:pPr>
            <w:r>
              <w:t>Effect not mentioned.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FBC23" w14:textId="77777777" w:rsidR="00591DE4" w:rsidRDefault="00591DE4" w:rsidP="004F6237">
            <w:pPr>
              <w:jc w:val="center"/>
            </w:pPr>
          </w:p>
        </w:tc>
      </w:tr>
      <w:tr w:rsidR="00591DE4" w14:paraId="3494DA21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8069C" w14:textId="77777777" w:rsidR="00591DE4" w:rsidRDefault="00000000" w:rsidP="004F6237">
            <w:pPr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Type of Inheritance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243CC" w14:textId="77777777" w:rsidR="00591DE4" w:rsidRDefault="00000000" w:rsidP="004F6237">
            <w:pPr>
              <w:jc w:val="center"/>
            </w:pPr>
            <w:r>
              <w:t>Clearly explains inheritance type with accuracy.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FBAA2" w14:textId="77777777" w:rsidR="00591DE4" w:rsidRDefault="00000000" w:rsidP="004F6237">
            <w:pPr>
              <w:jc w:val="center"/>
            </w:pPr>
            <w:r>
              <w:t>Mentions inheritance but somewhat unclear.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7A44E" w14:textId="77777777" w:rsidR="00591DE4" w:rsidRDefault="00000000" w:rsidP="004F6237">
            <w:pPr>
              <w:jc w:val="center"/>
            </w:pPr>
            <w:r>
              <w:t>Inheritance mentioned but inaccurate.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71ACF" w14:textId="77777777" w:rsidR="00591DE4" w:rsidRDefault="00000000" w:rsidP="004F6237">
            <w:pPr>
              <w:jc w:val="center"/>
            </w:pPr>
            <w:r>
              <w:t>Not included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C1BD6" w14:textId="77777777" w:rsidR="00591DE4" w:rsidRDefault="00591DE4" w:rsidP="004F6237">
            <w:pPr>
              <w:jc w:val="center"/>
            </w:pPr>
          </w:p>
        </w:tc>
      </w:tr>
      <w:tr w:rsidR="00591DE4" w14:paraId="778EF4E8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0EFBE" w14:textId="77777777" w:rsidR="00591DE4" w:rsidRDefault="00000000" w:rsidP="004F6237">
            <w:pPr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Pictures or Diagrams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A1800" w14:textId="77777777" w:rsidR="00591DE4" w:rsidRDefault="00000000" w:rsidP="004F6237">
            <w:pPr>
              <w:jc w:val="center"/>
            </w:pPr>
            <w:r>
              <w:t>Creative, clear, and labeled correctly. Helps explain concept.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798E1" w14:textId="77777777" w:rsidR="00591DE4" w:rsidRDefault="00000000" w:rsidP="004F6237">
            <w:pPr>
              <w:jc w:val="center"/>
            </w:pPr>
            <w:r>
              <w:t>Picture included and mostly correct.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0EA9F" w14:textId="77777777" w:rsidR="00591DE4" w:rsidRDefault="00000000" w:rsidP="004F6237">
            <w:pPr>
              <w:jc w:val="center"/>
            </w:pPr>
            <w:r>
              <w:t>Picture unclear, missing labels, or confusing.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5AB67" w14:textId="77777777" w:rsidR="00591DE4" w:rsidRDefault="00000000" w:rsidP="004F6237">
            <w:pPr>
              <w:jc w:val="center"/>
            </w:pPr>
            <w:r>
              <w:t>Not included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D7FDD" w14:textId="77777777" w:rsidR="00591DE4" w:rsidRDefault="00591DE4" w:rsidP="004F6237">
            <w:pPr>
              <w:jc w:val="center"/>
            </w:pPr>
          </w:p>
        </w:tc>
      </w:tr>
      <w:tr w:rsidR="00591DE4" w14:paraId="78D1C852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66E41" w14:textId="77777777" w:rsidR="00591DE4" w:rsidRDefault="00000000" w:rsidP="004F6237">
            <w:pPr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Describes DNA to Protein to Organism Process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084C4" w14:textId="77777777" w:rsidR="00591DE4" w:rsidRDefault="00000000" w:rsidP="004F6237">
            <w:pPr>
              <w:jc w:val="center"/>
            </w:pPr>
            <w:r>
              <w:t>Both original and mutated pathways shown clearly, correctly, and labeled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1FBD0" w14:textId="77777777" w:rsidR="00591DE4" w:rsidRDefault="00000000" w:rsidP="004F6237">
            <w:pPr>
              <w:jc w:val="center"/>
            </w:pPr>
            <w:r>
              <w:t>Both shown but with minor errors or missing labels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645A3" w14:textId="77777777" w:rsidR="00591DE4" w:rsidRDefault="00000000" w:rsidP="004F6237">
            <w:pPr>
              <w:jc w:val="center"/>
            </w:pPr>
            <w:r>
              <w:t>Only one pathway shown, or both unclear/incomplete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A4757" w14:textId="77777777" w:rsidR="00591DE4" w:rsidRDefault="00000000" w:rsidP="004F6237">
            <w:pPr>
              <w:jc w:val="center"/>
            </w:pPr>
            <w:r>
              <w:t>Missing both pathways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FDF9A" w14:textId="77777777" w:rsidR="00591DE4" w:rsidRDefault="00591DE4" w:rsidP="004F6237">
            <w:pPr>
              <w:jc w:val="center"/>
            </w:pPr>
          </w:p>
        </w:tc>
      </w:tr>
      <w:tr w:rsidR="00591DE4" w14:paraId="57222BCA" w14:textId="77777777" w:rsidTr="004F6237">
        <w:tc>
          <w:tcPr>
            <w:tcW w:w="13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E688" w14:textId="77777777" w:rsidR="00591DE4" w:rsidRDefault="00000000" w:rsidP="004F62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Presentation Quality</w:t>
            </w:r>
          </w:p>
        </w:tc>
        <w:tc>
          <w:tcPr>
            <w:tcW w:w="19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EB9A9" w14:textId="77777777" w:rsidR="00591DE4" w:rsidRDefault="00000000" w:rsidP="004F6237">
            <w:pPr>
              <w:jc w:val="center"/>
            </w:pPr>
            <w:r>
              <w:t>Slides neat, colorful, easy to read, free of errors. Shows effort.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56276" w14:textId="77777777" w:rsidR="00591DE4" w:rsidRDefault="00000000" w:rsidP="004F6237">
            <w:pPr>
              <w:jc w:val="center"/>
            </w:pPr>
            <w:r>
              <w:t>Slides neat, mostly readable, few errors.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F0914" w14:textId="77777777" w:rsidR="00591DE4" w:rsidRDefault="00000000" w:rsidP="004F6237">
            <w:pPr>
              <w:jc w:val="center"/>
            </w:pPr>
            <w:r>
              <w:t>Slides somewhat messy, text hard to read, or several errors.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C37A8" w14:textId="77777777" w:rsidR="00591DE4" w:rsidRDefault="00000000" w:rsidP="004F6237">
            <w:pPr>
              <w:jc w:val="center"/>
            </w:pPr>
            <w:r>
              <w:t>Slides are messy, rushed, or incomplete</w:t>
            </w:r>
          </w:p>
        </w:tc>
        <w:tc>
          <w:tcPr>
            <w:tcW w:w="17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FF762" w14:textId="77777777" w:rsidR="00591DE4" w:rsidRDefault="00591DE4" w:rsidP="004F6237">
            <w:pPr>
              <w:jc w:val="center"/>
            </w:pPr>
          </w:p>
        </w:tc>
      </w:tr>
    </w:tbl>
    <w:p w14:paraId="54F6BF45" w14:textId="77777777" w:rsidR="00591DE4" w:rsidRDefault="00591DE4"/>
    <w:sectPr w:rsidR="00591D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B9939" w14:textId="77777777" w:rsidR="00E425BD" w:rsidRDefault="00E425BD">
      <w:pPr>
        <w:spacing w:after="0" w:line="240" w:lineRule="auto"/>
      </w:pPr>
      <w:r>
        <w:separator/>
      </w:r>
    </w:p>
  </w:endnote>
  <w:endnote w:type="continuationSeparator" w:id="0">
    <w:p w14:paraId="1B564AE7" w14:textId="77777777" w:rsidR="00E425BD" w:rsidRDefault="00E42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C2A243-7CCF-794C-9373-64D02DDFA8BE}"/>
    <w:embedBold r:id="rId2" w:fontKey="{DC2F2459-2D22-2E4C-B755-E428968B39A9}"/>
    <w:embedItalic r:id="rId3" w:fontKey="{5F5C8816-1904-9C48-BFF7-7BE870D4B3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359643-B368-8E45-8138-234229B71838}"/>
    <w:embedBold r:id="rId5" w:fontKey="{0A566B60-6117-FD47-8CF3-7C653E327B83}"/>
    <w:embedItalic r:id="rId6" w:fontKey="{3249C1D7-57B5-574A-87FC-2914B3519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08765F3-E918-3A4E-9637-3F0772EB90E6}"/>
    <w:embedBold r:id="rId8" w:fontKey="{68EBB703-32FF-FD43-84D1-56487758ECCD}"/>
    <w:embedItalic r:id="rId9" w:fontKey="{082A3C23-6507-594D-BA00-E88008E278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B6F1C58-4755-4A43-B94C-16713B117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76DC" w14:textId="77777777" w:rsidR="00591DE4" w:rsidRDefault="00591DE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A36DC" w14:textId="7CEB22DB" w:rsidR="00591DE4" w:rsidRDefault="004F6237" w:rsidP="004F623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E8026A" wp14:editId="6193CC33">
              <wp:simplePos x="0" y="0"/>
              <wp:positionH relativeFrom="column">
                <wp:posOffset>4073525</wp:posOffset>
              </wp:positionH>
              <wp:positionV relativeFrom="paragraph">
                <wp:posOffset>-238760</wp:posOffset>
              </wp:positionV>
              <wp:extent cx="1838325" cy="29083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8653F" w14:textId="7274C4E7" w:rsidR="00591DE4" w:rsidRPr="004F6237" w:rsidRDefault="004F6237" w:rsidP="004F6237">
                          <w:pPr>
                            <w:pStyle w:val="Footer"/>
                          </w:pPr>
                          <w:fldSimple w:instr=" TITLE  \* MERGEFORMAT ">
                            <w:r>
                              <w:t>DNA Remix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E8026A" id="Rectangle 1" o:spid="_x0000_s1026" style="position:absolute;margin-left:320.75pt;margin-top:-18.8pt;width:144.75pt;height:2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" filled="f" stroked="f">
              <v:textbox inset="2.53958mm,1.2694mm,2.53958mm,1.2694mm">
                <w:txbxContent>
                  <w:p w14:paraId="0A98653F" w14:textId="7274C4E7" w:rsidR="00591DE4" w:rsidRPr="004F6237" w:rsidRDefault="004F6237" w:rsidP="004F6237">
                    <w:pPr>
                      <w:pStyle w:val="Footer"/>
                    </w:pPr>
                    <w:fldSimple w:instr=" TITLE  \* MERGEFORMAT ">
                      <w:r>
                        <w:t>DNA Remix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AAF35F6" wp14:editId="71E1236C">
          <wp:simplePos x="0" y="0"/>
          <wp:positionH relativeFrom="column">
            <wp:posOffset>1991106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AA6F1" w14:textId="77777777" w:rsidR="00591DE4" w:rsidRDefault="00591DE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1FEBC" w14:textId="77777777" w:rsidR="00E425BD" w:rsidRDefault="00E425BD">
      <w:pPr>
        <w:spacing w:after="0" w:line="240" w:lineRule="auto"/>
      </w:pPr>
      <w:r>
        <w:separator/>
      </w:r>
    </w:p>
  </w:footnote>
  <w:footnote w:type="continuationSeparator" w:id="0">
    <w:p w14:paraId="59553C7A" w14:textId="77777777" w:rsidR="00E425BD" w:rsidRDefault="00E42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C169A" w14:textId="77777777" w:rsidR="00591DE4" w:rsidRDefault="00591D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A402C" w14:textId="77777777" w:rsidR="00591DE4" w:rsidRDefault="00591D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9AAA" w14:textId="77777777" w:rsidR="00591DE4" w:rsidRDefault="00591D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DE4"/>
    <w:rsid w:val="003357E2"/>
    <w:rsid w:val="004F6237"/>
    <w:rsid w:val="00591DE4"/>
    <w:rsid w:val="00843190"/>
    <w:rsid w:val="009A4A6C"/>
    <w:rsid w:val="00B35DE8"/>
    <w:rsid w:val="00CB4461"/>
    <w:rsid w:val="00E4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09F5F"/>
  <w15:docId w15:val="{751DDB42-2F12-1149-819A-D7F44C24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F6237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6237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237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4F6237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4F6237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6237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62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2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2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2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4F623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F6237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4F6237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237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237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237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F6237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F6237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4F6237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4F6237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237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237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F6237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F6237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F6237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4F6237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4F6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4F6237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4F6237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2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6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237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4F6237"/>
    <w:pPr>
      <w:ind w:left="720"/>
      <w:contextualSpacing/>
    </w:pPr>
  </w:style>
  <w:style w:type="paragraph" w:customStyle="1" w:styleId="AnswerKey">
    <w:name w:val="Answer Key"/>
    <w:basedOn w:val="Normal"/>
    <w:qFormat/>
    <w:rsid w:val="004F6237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1</Pages>
  <Words>251</Words>
  <Characters>1532</Characters>
  <Application>Microsoft Office Word</Application>
  <DocSecurity>0</DocSecurity>
  <Lines>139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Remix</dc:title>
  <dc:subject/>
  <dc:creator>K20 Center</dc:creator>
  <cp:keywords/>
  <dc:description/>
  <cp:lastModifiedBy>Gracia, Ann M.</cp:lastModifiedBy>
  <cp:revision>3</cp:revision>
  <cp:lastPrinted>2026-02-26T16:46:00Z</cp:lastPrinted>
  <dcterms:created xsi:type="dcterms:W3CDTF">2026-02-26T16:46:00Z</dcterms:created>
  <dcterms:modified xsi:type="dcterms:W3CDTF">2026-02-26T16:46:00Z</dcterms:modified>
  <cp:category/>
</cp:coreProperties>
</file>