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796C" w14:textId="4E6373DA" w:rsidR="00637464" w:rsidRPr="00857E90" w:rsidRDefault="00637464" w:rsidP="00857E90">
      <w:pPr>
        <w:pStyle w:val="Title"/>
      </w:pPr>
      <w:r w:rsidRPr="00857E90">
        <w:t xml:space="preserve">Multiverse </w:t>
      </w:r>
      <w:r w:rsidR="009E5BFE" w:rsidRPr="00857E90">
        <w:t>Stories</w:t>
      </w:r>
    </w:p>
    <w:p w14:paraId="64EE5818" w14:textId="486AF0BC" w:rsidR="00637464" w:rsidRDefault="00637464" w:rsidP="00637464">
      <w:pPr>
        <w:pStyle w:val="ListParagraph"/>
        <w:numPr>
          <w:ilvl w:val="0"/>
          <w:numId w:val="4"/>
        </w:numPr>
      </w:pPr>
      <w:r w:rsidRPr="00857E90">
        <w:rPr>
          <w:rStyle w:val="Heading1Char"/>
          <w:rFonts w:eastAsiaTheme="minorHAnsi"/>
        </w:rPr>
        <w:t>Choose a Fable:</w:t>
      </w:r>
      <w:r w:rsidRPr="00EC34C6">
        <w:t xml:space="preserve"> </w:t>
      </w:r>
      <w:r w:rsidR="00F8248D">
        <w:t xml:space="preserve">Go to </w:t>
      </w:r>
      <w:hyperlink r:id="rId7" w:history="1">
        <w:r w:rsidR="00F8248D" w:rsidRPr="002B0A0B">
          <w:rPr>
            <w:rStyle w:val="Hyperlink"/>
          </w:rPr>
          <w:t>read.gov/aesop/001.html</w:t>
        </w:r>
      </w:hyperlink>
      <w:r w:rsidR="00F8248D">
        <w:t xml:space="preserve"> and s</w:t>
      </w:r>
      <w:r w:rsidRPr="00EC34C6">
        <w:t xml:space="preserve">elect a well-known fable (e.g., The Tortoise and the Hare, The Fox and the Grapes, </w:t>
      </w:r>
      <w:r w:rsidR="00EC34C6" w:rsidRPr="00EC34C6">
        <w:t>T</w:t>
      </w:r>
      <w:r w:rsidRPr="00EC34C6">
        <w:t>he Lion and the Mouse).</w:t>
      </w:r>
    </w:p>
    <w:p w14:paraId="5948B08C" w14:textId="4205EB51" w:rsidR="00DD1FF7" w:rsidRDefault="00DD1FF7" w:rsidP="00637464">
      <w:pPr>
        <w:pStyle w:val="ListParagraph"/>
        <w:numPr>
          <w:ilvl w:val="0"/>
          <w:numId w:val="4"/>
        </w:numPr>
      </w:pPr>
      <w:r w:rsidRPr="00857E90">
        <w:rPr>
          <w:rStyle w:val="Heading1Char"/>
          <w:rFonts w:eastAsiaTheme="minorHAnsi"/>
        </w:rPr>
        <w:t>Identify Key Elements:</w:t>
      </w:r>
      <w:r w:rsidRPr="00DD1FF7">
        <w:t xml:space="preserve"> Identify the following elements</w:t>
      </w:r>
      <w:r>
        <w:t xml:space="preserve"> from </w:t>
      </w:r>
      <w:r w:rsidR="0017379E">
        <w:t>your selected</w:t>
      </w:r>
      <w:r>
        <w:t xml:space="preserve"> fable</w:t>
      </w:r>
      <w:r w:rsidR="0017379E">
        <w:t>. Record this in the first column below.</w:t>
      </w:r>
    </w:p>
    <w:p w14:paraId="255D34E3" w14:textId="01CCAE89" w:rsidR="00DD1FF7" w:rsidRPr="00DD1FF7" w:rsidRDefault="00DD1FF7" w:rsidP="00DD1FF7">
      <w:pPr>
        <w:pStyle w:val="ListParagraph"/>
        <w:numPr>
          <w:ilvl w:val="1"/>
          <w:numId w:val="5"/>
        </w:numPr>
      </w:pPr>
      <w:r w:rsidRPr="00DD1FF7">
        <w:t>Characters</w:t>
      </w:r>
      <w:r>
        <w:t xml:space="preserve"> (</w:t>
      </w:r>
      <w:r w:rsidR="00751A2A">
        <w:t>who the story is describing</w:t>
      </w:r>
      <w:r>
        <w:t>)</w:t>
      </w:r>
    </w:p>
    <w:p w14:paraId="6572BF98" w14:textId="6E747B1B" w:rsidR="00DD1FF7" w:rsidRPr="00DD1FF7" w:rsidRDefault="00DD1FF7" w:rsidP="00DD1FF7">
      <w:pPr>
        <w:pStyle w:val="ListParagraph"/>
        <w:numPr>
          <w:ilvl w:val="1"/>
          <w:numId w:val="5"/>
        </w:numPr>
      </w:pPr>
      <w:r w:rsidRPr="00DD1FF7">
        <w:t>Setting</w:t>
      </w:r>
      <w:r>
        <w:t xml:space="preserve"> (where the story takes place)</w:t>
      </w:r>
    </w:p>
    <w:p w14:paraId="7D799CE0" w14:textId="07D621B3" w:rsidR="00DD1FF7" w:rsidRPr="00DD1FF7" w:rsidRDefault="00DD1FF7" w:rsidP="00DD1FF7">
      <w:pPr>
        <w:pStyle w:val="ListParagraph"/>
        <w:numPr>
          <w:ilvl w:val="1"/>
          <w:numId w:val="5"/>
        </w:numPr>
      </w:pPr>
      <w:r w:rsidRPr="00DD1FF7">
        <w:t>Conflict</w:t>
      </w:r>
      <w:r>
        <w:t xml:space="preserve"> (problem/challenge)</w:t>
      </w:r>
    </w:p>
    <w:p w14:paraId="0945160E" w14:textId="10B3BAC4" w:rsidR="00DD1FF7" w:rsidRPr="00DD1FF7" w:rsidRDefault="00DD1FF7" w:rsidP="00DD1FF7">
      <w:pPr>
        <w:pStyle w:val="ListParagraph"/>
        <w:numPr>
          <w:ilvl w:val="1"/>
          <w:numId w:val="5"/>
        </w:numPr>
      </w:pPr>
      <w:r w:rsidRPr="00DD1FF7">
        <w:t>Climax</w:t>
      </w:r>
      <w:r>
        <w:t xml:space="preserve"> (most exciting part of the story)</w:t>
      </w:r>
    </w:p>
    <w:p w14:paraId="61838B37" w14:textId="298DEFB7" w:rsidR="00DD1FF7" w:rsidRPr="00EC34C6" w:rsidRDefault="00DD1FF7" w:rsidP="00DD1FF7">
      <w:pPr>
        <w:pStyle w:val="ListParagraph"/>
        <w:numPr>
          <w:ilvl w:val="1"/>
          <w:numId w:val="5"/>
        </w:numPr>
      </w:pPr>
      <w:r w:rsidRPr="00DD1FF7">
        <w:t>Resolution</w:t>
      </w:r>
      <w:r>
        <w:t xml:space="preserve"> (how the story ends)</w:t>
      </w:r>
    </w:p>
    <w:p w14:paraId="7BA34BAC" w14:textId="531A2528" w:rsidR="00637464" w:rsidRPr="00EC34C6" w:rsidRDefault="00637464" w:rsidP="00637464">
      <w:pPr>
        <w:pStyle w:val="ListParagraph"/>
        <w:numPr>
          <w:ilvl w:val="0"/>
          <w:numId w:val="4"/>
        </w:numPr>
      </w:pPr>
      <w:r w:rsidRPr="00857E90">
        <w:rPr>
          <w:rStyle w:val="Heading1Char"/>
          <w:rFonts w:eastAsiaTheme="minorHAnsi"/>
        </w:rPr>
        <w:t xml:space="preserve">Pick a New </w:t>
      </w:r>
      <w:r w:rsidR="00936970" w:rsidRPr="00857E90">
        <w:rPr>
          <w:rStyle w:val="Heading1Char"/>
          <w:rFonts w:eastAsiaTheme="minorHAnsi"/>
        </w:rPr>
        <w:t>Subg</w:t>
      </w:r>
      <w:r w:rsidRPr="00857E90">
        <w:rPr>
          <w:rStyle w:val="Heading1Char"/>
          <w:rFonts w:eastAsiaTheme="minorHAnsi"/>
        </w:rPr>
        <w:t>enre:</w:t>
      </w:r>
      <w:r w:rsidRPr="0017379E">
        <w:t xml:space="preserve"> Transform th</w:t>
      </w:r>
      <w:r w:rsidR="0017379E" w:rsidRPr="0017379E">
        <w:t>ose</w:t>
      </w:r>
      <w:r w:rsidRPr="0017379E">
        <w:t xml:space="preserve"> </w:t>
      </w:r>
      <w:r w:rsidR="0017379E" w:rsidRPr="0017379E">
        <w:t xml:space="preserve">key elements of the </w:t>
      </w:r>
      <w:r w:rsidRPr="0017379E">
        <w:t>fable into one of the following genres:</w:t>
      </w:r>
    </w:p>
    <w:p w14:paraId="11DFA4CD" w14:textId="77777777" w:rsidR="0017379E" w:rsidRDefault="0017379E" w:rsidP="00637464">
      <w:pPr>
        <w:pStyle w:val="ListParagraph"/>
        <w:numPr>
          <w:ilvl w:val="1"/>
          <w:numId w:val="5"/>
        </w:numPr>
        <w:sectPr w:rsidR="00173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3DAAD2" w14:textId="77777777" w:rsidR="00637464" w:rsidRPr="00EC34C6" w:rsidRDefault="00637464" w:rsidP="00637464">
      <w:pPr>
        <w:pStyle w:val="ListParagraph"/>
        <w:numPr>
          <w:ilvl w:val="1"/>
          <w:numId w:val="5"/>
        </w:numPr>
      </w:pPr>
      <w:r w:rsidRPr="00EC34C6">
        <w:t>Science Fiction</w:t>
      </w:r>
    </w:p>
    <w:p w14:paraId="0B86DBFB" w14:textId="77777777" w:rsidR="00637464" w:rsidRPr="00EC34C6" w:rsidRDefault="00637464" w:rsidP="00637464">
      <w:pPr>
        <w:pStyle w:val="ListParagraph"/>
        <w:numPr>
          <w:ilvl w:val="1"/>
          <w:numId w:val="5"/>
        </w:numPr>
      </w:pPr>
      <w:r w:rsidRPr="00EC34C6">
        <w:t>Fantasy</w:t>
      </w:r>
    </w:p>
    <w:p w14:paraId="364300BE" w14:textId="77777777" w:rsidR="00637464" w:rsidRPr="00EC34C6" w:rsidRDefault="00637464" w:rsidP="00637464">
      <w:pPr>
        <w:pStyle w:val="ListParagraph"/>
        <w:numPr>
          <w:ilvl w:val="1"/>
          <w:numId w:val="5"/>
        </w:numPr>
      </w:pPr>
      <w:r w:rsidRPr="00EC34C6">
        <w:t>Historical Fiction</w:t>
      </w:r>
    </w:p>
    <w:p w14:paraId="4BC1FD8D" w14:textId="77777777" w:rsidR="0017379E" w:rsidRDefault="00637464" w:rsidP="00637464">
      <w:pPr>
        <w:pStyle w:val="ListParagraph"/>
        <w:numPr>
          <w:ilvl w:val="1"/>
          <w:numId w:val="5"/>
        </w:numPr>
        <w:sectPr w:rsidR="0017379E" w:rsidSect="006F027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600" w:space="720"/>
            <w:col w:w="5040"/>
          </w:cols>
          <w:docGrid w:linePitch="360"/>
        </w:sectPr>
      </w:pPr>
      <w:r w:rsidRPr="00EC34C6">
        <w:t>Tall Tale</w:t>
      </w:r>
    </w:p>
    <w:p w14:paraId="53CBC0AE" w14:textId="14020C24" w:rsidR="0017379E" w:rsidRDefault="0017379E" w:rsidP="0017379E">
      <w:pPr>
        <w:pStyle w:val="ListParagraph"/>
        <w:numPr>
          <w:ilvl w:val="0"/>
          <w:numId w:val="4"/>
        </w:numPr>
      </w:pPr>
      <w:r w:rsidRPr="00857E90">
        <w:rPr>
          <w:rStyle w:val="Heading1Char"/>
          <w:rFonts w:eastAsiaTheme="minorHAnsi"/>
        </w:rPr>
        <w:t>Change the Key Elements</w:t>
      </w:r>
      <w:r w:rsidR="00637464" w:rsidRPr="00857E90">
        <w:rPr>
          <w:rStyle w:val="Heading1Char"/>
          <w:rFonts w:eastAsiaTheme="minorHAnsi"/>
        </w:rPr>
        <w:t>:</w:t>
      </w:r>
      <w:r w:rsidR="00637464" w:rsidRPr="00C729A4">
        <w:t xml:space="preserve"> </w:t>
      </w:r>
      <w:r>
        <w:t>Use what you know about the characteristics of different subgenres to change those key elements to fit the new subgenre you selected. Record this in the second column below.</w:t>
      </w:r>
    </w:p>
    <w:p w14:paraId="679BA6E6" w14:textId="77777777" w:rsidR="00F8248D" w:rsidRPr="00C729A4" w:rsidRDefault="00F8248D" w:rsidP="00F8248D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03274" w14:paraId="4EC2D269" w14:textId="77777777" w:rsidTr="00203274">
        <w:tc>
          <w:tcPr>
            <w:tcW w:w="2500" w:type="pct"/>
          </w:tcPr>
          <w:p w14:paraId="4A93B246" w14:textId="6C6A4C79" w:rsidR="00203274" w:rsidRPr="00203274" w:rsidRDefault="00BD536C" w:rsidP="00BD53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03274" w:rsidRPr="00203274">
              <w:rPr>
                <w:b/>
                <w:bCs/>
              </w:rPr>
              <w:t>Fable</w:t>
            </w:r>
            <w:r>
              <w:rPr>
                <w:b/>
                <w:bCs/>
              </w:rPr>
              <w:t>:</w:t>
            </w:r>
          </w:p>
        </w:tc>
        <w:tc>
          <w:tcPr>
            <w:tcW w:w="2500" w:type="pct"/>
          </w:tcPr>
          <w:p w14:paraId="1F2AF9EE" w14:textId="196F129E" w:rsidR="00203274" w:rsidRPr="00203274" w:rsidRDefault="00BD536C" w:rsidP="006374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203274">
              <w:rPr>
                <w:b/>
                <w:bCs/>
              </w:rPr>
              <w:t>New Subgenre:</w:t>
            </w:r>
          </w:p>
        </w:tc>
      </w:tr>
    </w:tbl>
    <w:p w14:paraId="1165D59A" w14:textId="08D26D15" w:rsidR="00936970" w:rsidRDefault="00936970" w:rsidP="0017379E">
      <w:pPr>
        <w:spacing w:line="48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AC02DD2" wp14:editId="1D9B4FFD">
                <wp:extent cx="2810510" cy="1554480"/>
                <wp:effectExtent l="0" t="0" r="27940" b="26670"/>
                <wp:docPr id="147205184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55448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3D409F" w14:textId="1940BA33" w:rsidR="00936970" w:rsidRPr="00203274" w:rsidRDefault="00203274" w:rsidP="00936970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 w:rsidRPr="00203274">
                              <w:rPr>
                                <w:b/>
                                <w:bCs/>
                              </w:rPr>
                              <w:t>Characters</w:t>
                            </w:r>
                            <w:r w:rsidR="00F8248D">
                              <w:rPr>
                                <w:b/>
                                <w:bCs/>
                              </w:rPr>
                              <w:t xml:space="preserve"> &amp;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AC02DD2" id="Speech Bubble: Rectangle 1" o:spid="_x0000_s1026" style="width:221.3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" filled="f" strokecolor="#288ac3 [3204]">
                <v:stroke joinstyle="miter"/>
                <v:textbox>
                  <w:txbxContent>
                    <w:p w14:paraId="2B3D409F" w14:textId="1940BA33" w:rsidR="00936970" w:rsidRPr="00203274" w:rsidRDefault="00203274" w:rsidP="00936970">
                      <w:pPr>
                        <w:pStyle w:val="Heading2"/>
                        <w:rPr>
                          <w:b/>
                          <w:bCs/>
                        </w:rPr>
                      </w:pPr>
                      <w:r w:rsidRPr="00203274">
                        <w:rPr>
                          <w:b/>
                          <w:bCs/>
                        </w:rPr>
                        <w:t>Characters</w:t>
                      </w:r>
                      <w:r w:rsidR="00F8248D">
                        <w:rPr>
                          <w:b/>
                          <w:bCs/>
                        </w:rPr>
                        <w:t xml:space="preserve"> &amp; Setting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 w:rsidR="00203274">
        <w:rPr>
          <w:noProof/>
        </w:rPr>
        <mc:AlternateContent>
          <mc:Choice Requires="wps">
            <w:drawing>
              <wp:inline distT="0" distB="0" distL="0" distR="0" wp14:anchorId="7B6D83AE" wp14:editId="1C4916CC">
                <wp:extent cx="2810510" cy="1554480"/>
                <wp:effectExtent l="0" t="0" r="27940" b="26670"/>
                <wp:docPr id="24646958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55448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0429C0" w14:textId="133843DE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 w:rsidRPr="00203274">
                              <w:rPr>
                                <w:b/>
                                <w:bCs/>
                              </w:rPr>
                              <w:t>Characters</w:t>
                            </w:r>
                            <w:r w:rsidR="00F8248D">
                              <w:rPr>
                                <w:b/>
                                <w:bCs/>
                              </w:rPr>
                              <w:t xml:space="preserve"> &amp;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6D83AE" id="_x0000_s1027" style="width:221.3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" filled="f" strokecolor="#288ac3 [3204]">
                <v:stroke joinstyle="miter"/>
                <v:textbox>
                  <w:txbxContent>
                    <w:p w14:paraId="7D0429C0" w14:textId="133843DE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 w:rsidRPr="00203274">
                        <w:rPr>
                          <w:b/>
                          <w:bCs/>
                        </w:rPr>
                        <w:t>Characters</w:t>
                      </w:r>
                      <w:r w:rsidR="00F8248D">
                        <w:rPr>
                          <w:b/>
                          <w:bCs/>
                        </w:rPr>
                        <w:t xml:space="preserve"> </w:t>
                      </w:r>
                      <w:r w:rsidR="00F8248D">
                        <w:rPr>
                          <w:b/>
                          <w:bCs/>
                        </w:rPr>
                        <w:t>&amp; Setting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8E7FDF" w14:textId="77777777" w:rsidR="00203274" w:rsidRDefault="00203274" w:rsidP="0017379E">
      <w:pPr>
        <w:spacing w:line="48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3CC8466" wp14:editId="3AAAF9A0">
                <wp:extent cx="2810510" cy="1554480"/>
                <wp:effectExtent l="0" t="0" r="27940" b="26670"/>
                <wp:docPr id="12104259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55448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3D1E16" w14:textId="20D31190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CC8466" id="_x0000_s1028" style="width:221.3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3B3D1E16" w14:textId="20D31190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Conflict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466FA161" wp14:editId="2FD8D181">
                <wp:extent cx="2810510" cy="1554480"/>
                <wp:effectExtent l="0" t="0" r="27940" b="26670"/>
                <wp:docPr id="49976553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55448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B7F714" w14:textId="18406264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Conflict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6FA161" id="_x0000_s1029" style="width:221.3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32B7F714" w14:textId="18406264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Conflict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15DD19E" w14:textId="77777777" w:rsidR="00203274" w:rsidRDefault="00203274" w:rsidP="0017379E">
      <w:pPr>
        <w:spacing w:line="48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73F7908" wp14:editId="0C11D343">
                <wp:extent cx="2810510" cy="1828800"/>
                <wp:effectExtent l="0" t="0" r="27940" b="19050"/>
                <wp:docPr id="177587779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82880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D86F7" w14:textId="17A0A99C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Climax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73F7908" id="_x0000_s1030" style="width:221.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51FD86F7" w14:textId="17A0A99C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Climax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1B9552C6" wp14:editId="7B7A3A0C">
                <wp:extent cx="2810510" cy="1828800"/>
                <wp:effectExtent l="0" t="0" r="27940" b="19050"/>
                <wp:docPr id="26353075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82880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B6A9F3" w14:textId="3F7AD3F8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Climax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9552C6" id="_x0000_s1031" style="width:221.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69B6A9F3" w14:textId="3F7AD3F8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Climax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E44EEE9" w14:textId="2089E125" w:rsidR="00936970" w:rsidRDefault="00203274" w:rsidP="0017379E">
      <w:pPr>
        <w:spacing w:line="48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9782C10" wp14:editId="1E90C0BC">
                <wp:extent cx="2810510" cy="1828800"/>
                <wp:effectExtent l="0" t="0" r="27940" b="19050"/>
                <wp:docPr id="71758262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82880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D10CBC" w14:textId="47AEE201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782C10" id="_x0000_s1032" style="width:221.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38D10CBC" w14:textId="47AEE201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Resolution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11362C71" wp14:editId="2D794647">
                <wp:extent cx="2810510" cy="1828800"/>
                <wp:effectExtent l="0" t="0" r="27940" b="19050"/>
                <wp:docPr id="141421392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510" cy="1828800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3D3C5" w14:textId="6C8585FD" w:rsidR="00203274" w:rsidRPr="00203274" w:rsidRDefault="00203274" w:rsidP="00203274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1362C71" id="_x0000_s1033" style="width:221.3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" filled="f" strokecolor="#288ac3 [3204]">
                <v:stroke joinstyle="miter"/>
                <v:textbox>
                  <w:txbxContent>
                    <w:p w14:paraId="7243D3C5" w14:textId="6C8585FD" w:rsidR="00203274" w:rsidRPr="00203274" w:rsidRDefault="00203274" w:rsidP="00203274">
                      <w:pPr>
                        <w:pStyle w:val="Heading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Resolution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D98EF9E" w14:textId="62E2426A" w:rsidR="0017379E" w:rsidRPr="00852259" w:rsidRDefault="0017379E" w:rsidP="0017379E">
      <w:pPr>
        <w:pStyle w:val="ListParagraph"/>
        <w:numPr>
          <w:ilvl w:val="0"/>
          <w:numId w:val="4"/>
        </w:numPr>
      </w:pPr>
      <w:r w:rsidRPr="00857E90">
        <w:rPr>
          <w:rStyle w:val="Heading1Char"/>
          <w:rFonts w:eastAsiaTheme="minorHAnsi"/>
        </w:rPr>
        <w:t>Write a Reflection:</w:t>
      </w:r>
      <w:r w:rsidRPr="00C729A4">
        <w:t xml:space="preserve"> </w:t>
      </w:r>
      <w:r>
        <w:t>W</w:t>
      </w:r>
      <w:r w:rsidRPr="00C729A4">
        <w:t>rite a short paragraph explaining</w:t>
      </w:r>
      <w:r w:rsidR="006F027D">
        <w:t xml:space="preserve"> your reasoning for your changes to those key </w:t>
      </w:r>
      <w:r w:rsidR="006F027D" w:rsidRPr="00852259">
        <w:t>elements.</w:t>
      </w:r>
    </w:p>
    <w:p w14:paraId="6F2D889E" w14:textId="1D1AD78B" w:rsidR="0017379E" w:rsidRPr="00852259" w:rsidRDefault="0017379E" w:rsidP="0017379E">
      <w:pPr>
        <w:pStyle w:val="ListParagraph"/>
        <w:numPr>
          <w:ilvl w:val="1"/>
          <w:numId w:val="6"/>
        </w:numPr>
      </w:pPr>
      <w:r w:rsidRPr="00852259">
        <w:t xml:space="preserve">Why </w:t>
      </w:r>
      <w:r w:rsidR="006F027D" w:rsidRPr="00852259">
        <w:t xml:space="preserve">did you </w:t>
      </w:r>
      <w:r w:rsidRPr="00852259">
        <w:t>cho</w:t>
      </w:r>
      <w:r w:rsidR="006F027D" w:rsidRPr="00852259">
        <w:t>o</w:t>
      </w:r>
      <w:r w:rsidRPr="00852259">
        <w:t xml:space="preserve">se that new </w:t>
      </w:r>
      <w:r w:rsidR="006F027D" w:rsidRPr="00852259">
        <w:t>sub</w:t>
      </w:r>
      <w:r w:rsidRPr="00852259">
        <w:t>genre</w:t>
      </w:r>
      <w:r w:rsidR="006F027D" w:rsidRPr="00852259">
        <w:t>?</w:t>
      </w:r>
    </w:p>
    <w:p w14:paraId="04E82841" w14:textId="15B47BFD" w:rsidR="00637464" w:rsidRPr="00852259" w:rsidRDefault="006F027D" w:rsidP="006F027D">
      <w:pPr>
        <w:pStyle w:val="ListParagraph"/>
        <w:numPr>
          <w:ilvl w:val="1"/>
          <w:numId w:val="6"/>
        </w:numPr>
      </w:pPr>
      <w:r w:rsidRPr="00852259">
        <w:t>How did you decide to change the conflict, climax, and resolution?</w:t>
      </w:r>
    </w:p>
    <w:sectPr w:rsidR="00637464" w:rsidRPr="00852259" w:rsidSect="001737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15DB" w14:textId="77777777" w:rsidR="00424058" w:rsidRDefault="00424058" w:rsidP="00DC1CA0">
      <w:r>
        <w:separator/>
      </w:r>
    </w:p>
  </w:endnote>
  <w:endnote w:type="continuationSeparator" w:id="0">
    <w:p w14:paraId="37E20893" w14:textId="77777777" w:rsidR="00424058" w:rsidRDefault="0042405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FE52" w14:textId="77777777" w:rsidR="00857E90" w:rsidRDefault="00857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A57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ACEDAB" wp14:editId="1126BEA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D7C466" w14:textId="05DDFDD7" w:rsidR="009F0B2E" w:rsidRPr="008C5074" w:rsidRDefault="00857E90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Genre Quest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ACED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6D7C466" w14:textId="05DDFDD7" w:rsidR="009F0B2E" w:rsidRPr="008C5074" w:rsidRDefault="00857E90" w:rsidP="008C5074">
                    <w:pPr>
                      <w:pStyle w:val="Footer"/>
                    </w:pPr>
                    <w:fldSimple w:instr=" TITLE  \* MERGEFORMAT ">
                      <w:r>
                        <w:t>Genre Quest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66C8DCB" wp14:editId="5D88740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83586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9C8A" w14:textId="77777777" w:rsidR="00857E90" w:rsidRDefault="00857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949C" w14:textId="77777777" w:rsidR="00424058" w:rsidRDefault="00424058" w:rsidP="00DC1CA0">
      <w:r>
        <w:separator/>
      </w:r>
    </w:p>
  </w:footnote>
  <w:footnote w:type="continuationSeparator" w:id="0">
    <w:p w14:paraId="203D877D" w14:textId="77777777" w:rsidR="00424058" w:rsidRDefault="0042405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D30E" w14:textId="77777777" w:rsidR="00857E90" w:rsidRDefault="00857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1962" w14:textId="77777777" w:rsidR="00857E90" w:rsidRDefault="00857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F8FD" w14:textId="77777777" w:rsidR="00857E90" w:rsidRDefault="0085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5F86"/>
    <w:multiLevelType w:val="hybridMultilevel"/>
    <w:tmpl w:val="E2068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10AD"/>
    <w:multiLevelType w:val="hybridMultilevel"/>
    <w:tmpl w:val="EF6ED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01574"/>
    <w:multiLevelType w:val="hybridMultilevel"/>
    <w:tmpl w:val="0FF6C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1"/>
  </w:num>
  <w:num w:numId="3" w16cid:durableId="729034853">
    <w:abstractNumId w:val="0"/>
  </w:num>
  <w:num w:numId="4" w16cid:durableId="1711224834">
    <w:abstractNumId w:val="2"/>
  </w:num>
  <w:num w:numId="5" w16cid:durableId="700014424">
    <w:abstractNumId w:val="4"/>
  </w:num>
  <w:num w:numId="6" w16cid:durableId="1807046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64"/>
    <w:rsid w:val="00072D23"/>
    <w:rsid w:val="000C7623"/>
    <w:rsid w:val="0017379E"/>
    <w:rsid w:val="001B5BA6"/>
    <w:rsid w:val="00203274"/>
    <w:rsid w:val="002040D8"/>
    <w:rsid w:val="00233158"/>
    <w:rsid w:val="00245200"/>
    <w:rsid w:val="00246BC1"/>
    <w:rsid w:val="0025134A"/>
    <w:rsid w:val="00274BB5"/>
    <w:rsid w:val="002D4C34"/>
    <w:rsid w:val="00304DC6"/>
    <w:rsid w:val="00403889"/>
    <w:rsid w:val="004067CE"/>
    <w:rsid w:val="00424058"/>
    <w:rsid w:val="00463853"/>
    <w:rsid w:val="00480109"/>
    <w:rsid w:val="004806AD"/>
    <w:rsid w:val="004856EB"/>
    <w:rsid w:val="004C2D48"/>
    <w:rsid w:val="004D0B87"/>
    <w:rsid w:val="005345DE"/>
    <w:rsid w:val="00540C86"/>
    <w:rsid w:val="005B2598"/>
    <w:rsid w:val="005B4511"/>
    <w:rsid w:val="005E3EB2"/>
    <w:rsid w:val="00637464"/>
    <w:rsid w:val="00644B47"/>
    <w:rsid w:val="006C5B24"/>
    <w:rsid w:val="006E2654"/>
    <w:rsid w:val="006F027D"/>
    <w:rsid w:val="006F637F"/>
    <w:rsid w:val="007356BA"/>
    <w:rsid w:val="00751A2A"/>
    <w:rsid w:val="00782F44"/>
    <w:rsid w:val="007A5710"/>
    <w:rsid w:val="00843190"/>
    <w:rsid w:val="00852259"/>
    <w:rsid w:val="00857E90"/>
    <w:rsid w:val="008C5074"/>
    <w:rsid w:val="008E31E6"/>
    <w:rsid w:val="008F712F"/>
    <w:rsid w:val="009112D3"/>
    <w:rsid w:val="00914680"/>
    <w:rsid w:val="00936970"/>
    <w:rsid w:val="00956D32"/>
    <w:rsid w:val="00976B6A"/>
    <w:rsid w:val="00977E3D"/>
    <w:rsid w:val="009A7873"/>
    <w:rsid w:val="009E5BFE"/>
    <w:rsid w:val="009F0B2E"/>
    <w:rsid w:val="00A1673F"/>
    <w:rsid w:val="00A77EC7"/>
    <w:rsid w:val="00AF213D"/>
    <w:rsid w:val="00BD536C"/>
    <w:rsid w:val="00BD7B9F"/>
    <w:rsid w:val="00BF08CE"/>
    <w:rsid w:val="00C21B17"/>
    <w:rsid w:val="00C729A4"/>
    <w:rsid w:val="00C83603"/>
    <w:rsid w:val="00C95F69"/>
    <w:rsid w:val="00CD2461"/>
    <w:rsid w:val="00CE2E34"/>
    <w:rsid w:val="00CF4EFB"/>
    <w:rsid w:val="00D72955"/>
    <w:rsid w:val="00D760BA"/>
    <w:rsid w:val="00DC1CA0"/>
    <w:rsid w:val="00DD1FF7"/>
    <w:rsid w:val="00DE0B48"/>
    <w:rsid w:val="00DF7DFC"/>
    <w:rsid w:val="00E26CEB"/>
    <w:rsid w:val="00E326C3"/>
    <w:rsid w:val="00E45663"/>
    <w:rsid w:val="00E46C11"/>
    <w:rsid w:val="00E76FF3"/>
    <w:rsid w:val="00E966D9"/>
    <w:rsid w:val="00EA2AF9"/>
    <w:rsid w:val="00EB6E7A"/>
    <w:rsid w:val="00EC34C6"/>
    <w:rsid w:val="00F10244"/>
    <w:rsid w:val="00F80B5C"/>
    <w:rsid w:val="00F8248D"/>
    <w:rsid w:val="00F84B40"/>
    <w:rsid w:val="00F87387"/>
    <w:rsid w:val="00F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37B80"/>
  <w15:chartTrackingRefBased/>
  <w15:docId w15:val="{14A52552-EC92-4CAC-9494-C085677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8248D"/>
  </w:style>
  <w:style w:type="paragraph" w:styleId="Heading1">
    <w:name w:val="heading 1"/>
    <w:basedOn w:val="Normal"/>
    <w:next w:val="Normal"/>
    <w:link w:val="Heading1Char"/>
    <w:uiPriority w:val="9"/>
    <w:qFormat/>
    <w:rsid w:val="00F8248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48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8248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8248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8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8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248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8248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8248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8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8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8248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8248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8248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248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8248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8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8248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8248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8D"/>
  </w:style>
  <w:style w:type="paragraph" w:styleId="ListParagraph">
    <w:name w:val="List Paragraph"/>
    <w:basedOn w:val="Normal"/>
    <w:uiPriority w:val="34"/>
    <w:qFormat/>
    <w:rsid w:val="00F8248D"/>
    <w:pPr>
      <w:ind w:left="720"/>
      <w:contextualSpacing/>
    </w:pPr>
  </w:style>
  <w:style w:type="paragraph" w:customStyle="1" w:styleId="AnswerKey">
    <w:name w:val="Answer Key"/>
    <w:basedOn w:val="Normal"/>
    <w:qFormat/>
    <w:rsid w:val="00F8248D"/>
    <w:rPr>
      <w:color w:val="D30F7F" w:themeColor="accent5"/>
    </w:rPr>
  </w:style>
  <w:style w:type="table" w:styleId="TableGrid">
    <w:name w:val="Table Grid"/>
    <w:basedOn w:val="TableNormal"/>
    <w:uiPriority w:val="3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ad.gov/aesop/001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2</Pages>
  <Words>173</Words>
  <Characters>917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Quest</dc:title>
  <dc:subject/>
  <dc:creator>K20 Center</dc:creator>
  <cp:keywords/>
  <dc:description/>
  <cp:lastModifiedBy>Gracia, Ann M.</cp:lastModifiedBy>
  <cp:revision>3</cp:revision>
  <cp:lastPrinted>2026-02-26T15:53:00Z</cp:lastPrinted>
  <dcterms:created xsi:type="dcterms:W3CDTF">2026-02-26T15:53:00Z</dcterms:created>
  <dcterms:modified xsi:type="dcterms:W3CDTF">2026-02-26T15:53:00Z</dcterms:modified>
  <cp:category/>
</cp:coreProperties>
</file>