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F0D243" w14:textId="6ACD6C8F" w:rsidR="00687703" w:rsidRPr="003B68A8" w:rsidRDefault="00F43215" w:rsidP="004B3291">
      <w:pPr>
        <w:pStyle w:val="Title"/>
        <w:rPr>
          <w:lang w:val="es-ES_tradnl"/>
        </w:rPr>
      </w:pPr>
      <w:bookmarkStart w:id="0" w:name="_Hlk160532322"/>
      <w:r w:rsidRPr="003B68A8">
        <w:rPr>
          <w:lang w:val="es-ES_tradnl"/>
        </w:rPr>
        <w:t>haciendo conexiones</w:t>
      </w:r>
    </w:p>
    <w:p w14:paraId="4DBF2BEE" w14:textId="4BA76D8A" w:rsidR="00687703" w:rsidRPr="003B68A8" w:rsidRDefault="00F43215" w:rsidP="004B3291">
      <w:pPr>
        <w:pStyle w:val="Heading1"/>
        <w:rPr>
          <w:lang w:val="es-ES_tradnl"/>
        </w:rPr>
      </w:pPr>
      <w:r w:rsidRPr="003B68A8">
        <w:rPr>
          <w:lang w:val="es-ES_tradnl"/>
        </w:rPr>
        <w:t xml:space="preserve">Tiempo de </w:t>
      </w:r>
      <w:r w:rsidR="00687703" w:rsidRPr="003B68A8">
        <w:rPr>
          <w:lang w:val="es-ES_tradnl"/>
        </w:rPr>
        <w:t>Calcula</w:t>
      </w:r>
      <w:r w:rsidRPr="003B68A8">
        <w:rPr>
          <w:lang w:val="es-ES_tradnl"/>
        </w:rPr>
        <w:t>d</w:t>
      </w:r>
      <w:r w:rsidR="00687703" w:rsidRPr="003B68A8">
        <w:rPr>
          <w:lang w:val="es-ES_tradnl"/>
        </w:rPr>
        <w:t>or</w:t>
      </w:r>
      <w:r w:rsidRPr="003B68A8">
        <w:rPr>
          <w:lang w:val="es-ES_tradnl"/>
        </w:rPr>
        <w:t>a</w:t>
      </w:r>
    </w:p>
    <w:p w14:paraId="3A053043" w14:textId="1E405D91" w:rsidR="00687703" w:rsidRPr="003B68A8" w:rsidRDefault="00687703" w:rsidP="00687703">
      <w:pPr>
        <w:rPr>
          <w:lang w:val="es-ES_tradnl"/>
        </w:rPr>
      </w:pPr>
      <w:r w:rsidRPr="003B68A8">
        <w:rPr>
          <w:lang w:val="es-ES_tradnl"/>
        </w:rPr>
        <w:t>Us</w:t>
      </w:r>
      <w:r w:rsidR="002B4619" w:rsidRPr="003B68A8">
        <w:rPr>
          <w:lang w:val="es-ES_tradnl"/>
        </w:rPr>
        <w:t>a tus resultados de la hoja Exploración del Triángulo Rectángulo para complet</w:t>
      </w:r>
      <w:r w:rsidR="00A350E1" w:rsidRPr="003B68A8">
        <w:rPr>
          <w:lang w:val="es-ES_tradnl"/>
        </w:rPr>
        <w:t>a</w:t>
      </w:r>
      <w:r w:rsidR="002B4619" w:rsidRPr="003B68A8">
        <w:rPr>
          <w:lang w:val="es-ES_tradnl"/>
        </w:rPr>
        <w:t>r la primera columna de la siguiente tabla</w:t>
      </w:r>
      <w:r w:rsidRPr="003B68A8">
        <w:rPr>
          <w:lang w:val="es-ES_tradnl"/>
        </w:rPr>
        <w:t xml:space="preserve">. </w:t>
      </w:r>
      <w:r w:rsidR="00A350E1" w:rsidRPr="003B68A8">
        <w:rPr>
          <w:lang w:val="es-ES_tradnl"/>
        </w:rPr>
        <w:t>Luego usa tu calculadora para completar las columnas restantes</w:t>
      </w:r>
      <w:r w:rsidRPr="003B68A8">
        <w:rPr>
          <w:lang w:val="es-ES_tradnl"/>
        </w:rPr>
        <w:t>.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39"/>
        <w:gridCol w:w="2367"/>
        <w:gridCol w:w="2367"/>
        <w:gridCol w:w="2367"/>
      </w:tblGrid>
      <w:tr w:rsidR="00343AB0" w:rsidRPr="003B68A8" w14:paraId="0088B3C1" w14:textId="77777777" w:rsidTr="00693636">
        <w:trPr>
          <w:cantSplit/>
          <w:tblHeader/>
        </w:trPr>
        <w:tc>
          <w:tcPr>
            <w:tcW w:w="1199" w:type="pct"/>
            <w:shd w:val="clear" w:color="auto" w:fill="3E5C61" w:themeFill="accent2"/>
            <w:vAlign w:val="center"/>
          </w:tcPr>
          <w:bookmarkEnd w:id="0"/>
          <w:p w14:paraId="09C34FB6" w14:textId="2DB41F5E" w:rsidR="00343AB0" w:rsidRPr="003B68A8" w:rsidRDefault="00A350E1" w:rsidP="00693636">
            <w:pPr>
              <w:pStyle w:val="TableColumnHeaders"/>
              <w:rPr>
                <w:lang w:val="es-ES_tradnl"/>
              </w:rPr>
            </w:pPr>
            <w:r w:rsidRPr="003B68A8">
              <w:rPr>
                <w:lang w:val="es-ES_tradnl"/>
              </w:rPr>
              <w:t xml:space="preserve">Medida del Ángulo de </w:t>
            </w:r>
            <w:r w:rsidR="00343AB0" w:rsidRPr="003B68A8">
              <w:rPr>
                <w:lang w:val="es-ES_tradnl"/>
              </w:rPr>
              <w:t>Referenc</w:t>
            </w:r>
            <w:r w:rsidRPr="003B68A8">
              <w:rPr>
                <w:lang w:val="es-ES_tradnl"/>
              </w:rPr>
              <w:t>ia</w:t>
            </w:r>
          </w:p>
        </w:tc>
        <w:tc>
          <w:tcPr>
            <w:tcW w:w="1267" w:type="pct"/>
            <w:shd w:val="clear" w:color="auto" w:fill="3E5C61" w:themeFill="accent2"/>
            <w:vAlign w:val="center"/>
          </w:tcPr>
          <w:p w14:paraId="24D5C1BA" w14:textId="2F02FC4C" w:rsidR="00343AB0" w:rsidRPr="003B68A8" w:rsidRDefault="00343AB0" w:rsidP="00693636">
            <w:pPr>
              <w:pStyle w:val="TableColumnHeaders"/>
              <w:rPr>
                <w:lang w:val="es-ES_tradnl"/>
              </w:rPr>
            </w:pPr>
            <w:r w:rsidRPr="003B68A8">
              <w:rPr>
                <w:lang w:val="es-ES_tradnl"/>
              </w:rPr>
              <w:t>S</w:t>
            </w:r>
            <w:r w:rsidR="00A350E1" w:rsidRPr="003B68A8">
              <w:rPr>
                <w:lang w:val="es-ES_tradnl"/>
              </w:rPr>
              <w:t>e</w:t>
            </w:r>
            <w:r w:rsidRPr="003B68A8">
              <w:rPr>
                <w:lang w:val="es-ES_tradnl"/>
              </w:rPr>
              <w:t>n</w:t>
            </w:r>
            <w:r w:rsidR="00A350E1" w:rsidRPr="003B68A8">
              <w:rPr>
                <w:lang w:val="es-ES_tradnl"/>
              </w:rPr>
              <w:t>o</w:t>
            </w:r>
            <w:r w:rsidR="0053642E" w:rsidRPr="003B68A8">
              <w:rPr>
                <w:lang w:val="es-ES_tradnl"/>
              </w:rPr>
              <w:t>/Sine</w:t>
            </w:r>
          </w:p>
        </w:tc>
        <w:tc>
          <w:tcPr>
            <w:tcW w:w="1267" w:type="pct"/>
            <w:shd w:val="clear" w:color="auto" w:fill="3E5C61" w:themeFill="accent2"/>
            <w:vAlign w:val="center"/>
          </w:tcPr>
          <w:p w14:paraId="3775B06C" w14:textId="562BECA9" w:rsidR="00343AB0" w:rsidRPr="003B68A8" w:rsidRDefault="00343AB0" w:rsidP="00693636">
            <w:pPr>
              <w:pStyle w:val="TableColumnHeaders"/>
              <w:rPr>
                <w:lang w:val="es-ES_tradnl"/>
              </w:rPr>
            </w:pPr>
            <w:r w:rsidRPr="003B68A8">
              <w:rPr>
                <w:lang w:val="es-ES_tradnl"/>
              </w:rPr>
              <w:t>Cos</w:t>
            </w:r>
            <w:r w:rsidR="00A350E1" w:rsidRPr="003B68A8">
              <w:rPr>
                <w:lang w:val="es-ES_tradnl"/>
              </w:rPr>
              <w:t>e</w:t>
            </w:r>
            <w:r w:rsidRPr="003B68A8">
              <w:rPr>
                <w:lang w:val="es-ES_tradnl"/>
              </w:rPr>
              <w:t>n</w:t>
            </w:r>
            <w:r w:rsidR="00A350E1" w:rsidRPr="003B68A8">
              <w:rPr>
                <w:lang w:val="es-ES_tradnl"/>
              </w:rPr>
              <w:t>o</w:t>
            </w:r>
            <w:r w:rsidR="0053642E" w:rsidRPr="003B68A8">
              <w:rPr>
                <w:lang w:val="es-ES_tradnl"/>
              </w:rPr>
              <w:t>/</w:t>
            </w:r>
            <w:proofErr w:type="spellStart"/>
            <w:r w:rsidR="0053642E" w:rsidRPr="003B68A8">
              <w:rPr>
                <w:lang w:val="es-ES_tradnl"/>
              </w:rPr>
              <w:t>Cosine</w:t>
            </w:r>
            <w:proofErr w:type="spellEnd"/>
          </w:p>
        </w:tc>
        <w:tc>
          <w:tcPr>
            <w:tcW w:w="1267" w:type="pct"/>
            <w:shd w:val="clear" w:color="auto" w:fill="3E5C61" w:themeFill="accent2"/>
            <w:vAlign w:val="center"/>
          </w:tcPr>
          <w:p w14:paraId="38FDED63" w14:textId="5B92D6FD" w:rsidR="00343AB0" w:rsidRPr="003B68A8" w:rsidRDefault="00343AB0" w:rsidP="00693636">
            <w:pPr>
              <w:pStyle w:val="TableColumnHeaders"/>
              <w:rPr>
                <w:lang w:val="es-ES_tradnl"/>
              </w:rPr>
            </w:pPr>
            <w:r w:rsidRPr="003B68A8">
              <w:rPr>
                <w:lang w:val="es-ES_tradnl"/>
              </w:rPr>
              <w:t>Tangent</w:t>
            </w:r>
            <w:r w:rsidR="00A350E1" w:rsidRPr="003B68A8">
              <w:rPr>
                <w:lang w:val="es-ES_tradnl"/>
              </w:rPr>
              <w:t>e</w:t>
            </w:r>
          </w:p>
        </w:tc>
      </w:tr>
      <w:tr w:rsidR="00084237" w:rsidRPr="003B68A8" w14:paraId="4072312F" w14:textId="77777777" w:rsidTr="00693636">
        <w:trPr>
          <w:trHeight w:val="432"/>
        </w:trPr>
        <w:tc>
          <w:tcPr>
            <w:tcW w:w="1199" w:type="pct"/>
            <w:shd w:val="clear" w:color="auto" w:fill="F2F7F6" w:themeFill="accent3" w:themeFillTint="33"/>
            <w:vAlign w:val="center"/>
          </w:tcPr>
          <w:p w14:paraId="17649CDA" w14:textId="77777777" w:rsidR="00084237" w:rsidRPr="003B68A8" w:rsidRDefault="00084237" w:rsidP="00084237">
            <w:pPr>
              <w:pStyle w:val="TableData"/>
              <w:rPr>
                <w:rFonts w:ascii="Times New Roman" w:hAnsi="Times New Roman" w:cs="Times New Roman"/>
                <w:lang w:val="es-ES_tradnl"/>
              </w:rPr>
            </w:pPr>
            <w:r w:rsidRPr="003B68A8">
              <w:rPr>
                <w:rFonts w:ascii="Times New Roman" w:hAnsi="Times New Roman" w:cs="Times New Roman"/>
                <w:lang w:val="es-ES_tradnl"/>
              </w:rPr>
              <w:t xml:space="preserve">   </w:t>
            </w:r>
            <w:r w:rsidR="007B40D5" w:rsidRPr="000D273B">
              <w:rPr>
                <w:rFonts w:ascii="Times New Roman" w:hAnsi="Times New Roman" w:cs="Times New Roman"/>
                <w:noProof/>
                <w:position w:val="-6"/>
                <w:lang w:val="es-ES_tradnl"/>
              </w:rPr>
              <w:object w:dxaOrig="1420" w:dyaOrig="279" w14:anchorId="10D5A7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alt="" style="width:71.15pt;height:13.7pt;mso-width-percent:0;mso-height-percent:0;mso-width-percent:0;mso-height-percent:0" o:ole="">
                  <v:imagedata r:id="rId8" o:title=""/>
                </v:shape>
                <o:OLEObject Type="Embed" ProgID="Equation.DSMT4" ShapeID="_x0000_i1034" DrawAspect="Content" ObjectID="_1776058158" r:id="rId9"/>
              </w:object>
            </w:r>
          </w:p>
        </w:tc>
        <w:tc>
          <w:tcPr>
            <w:tcW w:w="1267" w:type="pct"/>
            <w:shd w:val="clear" w:color="auto" w:fill="F2F7F6" w:themeFill="accent3" w:themeFillTint="33"/>
            <w:vAlign w:val="center"/>
          </w:tcPr>
          <w:p w14:paraId="09E21158" w14:textId="737B27C2" w:rsidR="00084237" w:rsidRPr="003B68A8" w:rsidRDefault="007B40D5" w:rsidP="00084237">
            <w:pPr>
              <w:pStyle w:val="TableData"/>
              <w:rPr>
                <w:lang w:val="es-ES_tradnl"/>
              </w:rPr>
            </w:pPr>
            <w:r w:rsidRPr="000D273B">
              <w:rPr>
                <w:rFonts w:ascii="Times New Roman" w:hAnsi="Times New Roman" w:cs="Times New Roman"/>
                <w:noProof/>
                <w:position w:val="-14"/>
                <w:lang w:val="es-ES_tradnl"/>
              </w:rPr>
              <w:object w:dxaOrig="1560" w:dyaOrig="400" w14:anchorId="7746D58B">
                <v:shape id="_x0000_i1033" type="#_x0000_t75" alt="" style="width:78.85pt;height:19.7pt;mso-width-percent:0;mso-height-percent:0;mso-width-percent:0;mso-height-percent:0" o:ole="">
                  <v:imagedata r:id="rId10" o:title=""/>
                </v:shape>
                <o:OLEObject Type="Embed" ProgID="Equation.DSMT4" ShapeID="_x0000_i1033" DrawAspect="Content" ObjectID="_1776058159" r:id="rId11"/>
              </w:object>
            </w:r>
          </w:p>
        </w:tc>
        <w:tc>
          <w:tcPr>
            <w:tcW w:w="1267" w:type="pct"/>
            <w:shd w:val="clear" w:color="auto" w:fill="F2F7F6" w:themeFill="accent3" w:themeFillTint="33"/>
            <w:vAlign w:val="center"/>
          </w:tcPr>
          <w:p w14:paraId="40C01A26" w14:textId="08E92426" w:rsidR="00084237" w:rsidRPr="003B68A8" w:rsidRDefault="007B40D5" w:rsidP="00084237">
            <w:pPr>
              <w:pStyle w:val="TableData"/>
              <w:rPr>
                <w:lang w:val="es-ES_tradnl"/>
              </w:rPr>
            </w:pPr>
            <w:r w:rsidRPr="000D273B">
              <w:rPr>
                <w:rFonts w:ascii="Times New Roman" w:hAnsi="Times New Roman" w:cs="Times New Roman"/>
                <w:noProof/>
                <w:position w:val="-14"/>
                <w:lang w:val="es-ES_tradnl"/>
              </w:rPr>
              <w:object w:dxaOrig="1579" w:dyaOrig="400" w14:anchorId="689DCDB2">
                <v:shape id="_x0000_i1032" type="#_x0000_t75" alt="" style="width:78.85pt;height:19.7pt;mso-width-percent:0;mso-height-percent:0;mso-width-percent:0;mso-height-percent:0" o:ole="">
                  <v:imagedata r:id="rId12" o:title=""/>
                </v:shape>
                <o:OLEObject Type="Embed" ProgID="Equation.DSMT4" ShapeID="_x0000_i1032" DrawAspect="Content" ObjectID="_1776058160" r:id="rId13"/>
              </w:object>
            </w:r>
          </w:p>
        </w:tc>
        <w:tc>
          <w:tcPr>
            <w:tcW w:w="1267" w:type="pct"/>
            <w:shd w:val="clear" w:color="auto" w:fill="F2F7F6" w:themeFill="accent3" w:themeFillTint="33"/>
            <w:vAlign w:val="center"/>
          </w:tcPr>
          <w:p w14:paraId="24B7F657" w14:textId="7A6F346B" w:rsidR="00084237" w:rsidRPr="003B68A8" w:rsidRDefault="007B40D5" w:rsidP="00084237">
            <w:pPr>
              <w:pStyle w:val="TableData"/>
              <w:rPr>
                <w:lang w:val="es-ES_tradnl"/>
              </w:rPr>
            </w:pPr>
            <w:r w:rsidRPr="000D273B">
              <w:rPr>
                <w:rFonts w:ascii="Times New Roman" w:hAnsi="Times New Roman" w:cs="Times New Roman"/>
                <w:noProof/>
                <w:position w:val="-14"/>
                <w:lang w:val="es-ES_tradnl"/>
              </w:rPr>
              <w:object w:dxaOrig="1579" w:dyaOrig="400" w14:anchorId="2426AAB2">
                <v:shape id="_x0000_i1031" type="#_x0000_t75" alt="" style="width:78.85pt;height:19.7pt;mso-width-percent:0;mso-height-percent:0;mso-width-percent:0;mso-height-percent:0" o:ole="">
                  <v:imagedata r:id="rId14" o:title=""/>
                </v:shape>
                <o:OLEObject Type="Embed" ProgID="Equation.DSMT4" ShapeID="_x0000_i1031" DrawAspect="Content" ObjectID="_1776058161" r:id="rId15"/>
              </w:object>
            </w:r>
          </w:p>
        </w:tc>
      </w:tr>
      <w:tr w:rsidR="00343AB0" w:rsidRPr="003B68A8" w14:paraId="7DFF8CD8" w14:textId="77777777" w:rsidTr="00693636">
        <w:trPr>
          <w:trHeight w:val="432"/>
        </w:trPr>
        <w:tc>
          <w:tcPr>
            <w:tcW w:w="1199" w:type="pct"/>
            <w:vAlign w:val="center"/>
          </w:tcPr>
          <w:p w14:paraId="77D5C026" w14:textId="377440A8" w:rsidR="00343AB0" w:rsidRPr="003B68A8" w:rsidRDefault="00343AB0" w:rsidP="00343AB0">
            <w:pPr>
              <w:pStyle w:val="TableData"/>
              <w:rPr>
                <w:lang w:val="es-ES_tradnl"/>
              </w:rPr>
            </w:pPr>
            <w:r w:rsidRPr="003B68A8">
              <w:rPr>
                <w:rFonts w:ascii="Times New Roman" w:hAnsi="Times New Roman" w:cs="Times New Roman"/>
                <w:lang w:val="es-ES_tradnl"/>
              </w:rPr>
              <w:t xml:space="preserve">   </w:t>
            </w:r>
            <w:r w:rsidR="007B40D5" w:rsidRPr="000D273B">
              <w:rPr>
                <w:rFonts w:ascii="Times New Roman" w:hAnsi="Times New Roman" w:cs="Times New Roman"/>
                <w:noProof/>
                <w:position w:val="-6"/>
                <w:lang w:val="es-ES_tradnl"/>
              </w:rPr>
              <w:object w:dxaOrig="1080" w:dyaOrig="279" w14:anchorId="14951C88">
                <v:shape id="_x0000_i1030" type="#_x0000_t75" alt="" style="width:54pt;height:13.7pt;mso-width-percent:0;mso-height-percent:0;mso-width-percent:0;mso-height-percent:0" o:ole="">
                  <v:imagedata r:id="rId16" o:title=""/>
                </v:shape>
                <o:OLEObject Type="Embed" ProgID="Equation.DSMT4" ShapeID="_x0000_i1030" DrawAspect="Content" ObjectID="_1776058162" r:id="rId17"/>
              </w:object>
            </w:r>
          </w:p>
        </w:tc>
        <w:tc>
          <w:tcPr>
            <w:tcW w:w="1267" w:type="pct"/>
            <w:vAlign w:val="center"/>
          </w:tcPr>
          <w:p w14:paraId="5E39571B" w14:textId="01E1502A" w:rsidR="00343AB0" w:rsidRPr="003B68A8" w:rsidRDefault="00343AB0" w:rsidP="00343AB0">
            <w:pPr>
              <w:pStyle w:val="TableData"/>
              <w:jc w:val="center"/>
              <w:rPr>
                <w:lang w:val="es-ES_tradnl"/>
              </w:rPr>
            </w:pPr>
          </w:p>
        </w:tc>
        <w:tc>
          <w:tcPr>
            <w:tcW w:w="1267" w:type="pct"/>
            <w:vAlign w:val="center"/>
          </w:tcPr>
          <w:p w14:paraId="58CF96D3" w14:textId="3BCD1AA6" w:rsidR="00343AB0" w:rsidRPr="003B68A8" w:rsidRDefault="00343AB0" w:rsidP="00343AB0">
            <w:pPr>
              <w:pStyle w:val="TableData"/>
              <w:jc w:val="center"/>
              <w:rPr>
                <w:lang w:val="es-ES_tradnl"/>
              </w:rPr>
            </w:pPr>
          </w:p>
        </w:tc>
        <w:tc>
          <w:tcPr>
            <w:tcW w:w="1267" w:type="pct"/>
            <w:vAlign w:val="center"/>
          </w:tcPr>
          <w:p w14:paraId="2EDA0BB3" w14:textId="46841F68" w:rsidR="00343AB0" w:rsidRPr="003B68A8" w:rsidRDefault="00343AB0" w:rsidP="00343AB0">
            <w:pPr>
              <w:pStyle w:val="TableData"/>
              <w:jc w:val="center"/>
              <w:rPr>
                <w:lang w:val="es-ES_tradnl"/>
              </w:rPr>
            </w:pPr>
          </w:p>
        </w:tc>
      </w:tr>
      <w:tr w:rsidR="00343AB0" w:rsidRPr="003B68A8" w14:paraId="5EC8E643" w14:textId="77777777" w:rsidTr="00693636">
        <w:trPr>
          <w:trHeight w:val="432"/>
        </w:trPr>
        <w:tc>
          <w:tcPr>
            <w:tcW w:w="1199" w:type="pct"/>
            <w:vAlign w:val="center"/>
          </w:tcPr>
          <w:p w14:paraId="4FCB2ADC" w14:textId="2581BA4A" w:rsidR="00343AB0" w:rsidRPr="003B68A8" w:rsidRDefault="00343AB0" w:rsidP="00343AB0">
            <w:pPr>
              <w:pStyle w:val="TableData"/>
              <w:rPr>
                <w:lang w:val="es-ES_tradnl"/>
              </w:rPr>
            </w:pPr>
            <w:r w:rsidRPr="003B68A8">
              <w:rPr>
                <w:rFonts w:ascii="Times New Roman" w:hAnsi="Times New Roman" w:cs="Times New Roman"/>
                <w:lang w:val="es-ES_tradnl"/>
              </w:rPr>
              <w:t xml:space="preserve">   </w:t>
            </w:r>
            <w:r w:rsidR="007B40D5" w:rsidRPr="000D273B">
              <w:rPr>
                <w:rFonts w:ascii="Times New Roman" w:hAnsi="Times New Roman" w:cs="Times New Roman"/>
                <w:noProof/>
                <w:position w:val="-6"/>
                <w:lang w:val="es-ES_tradnl"/>
              </w:rPr>
              <w:object w:dxaOrig="1080" w:dyaOrig="279" w14:anchorId="397DADCF">
                <v:shape id="_x0000_i1029" type="#_x0000_t75" alt="" style="width:54pt;height:13.7pt;mso-width-percent:0;mso-height-percent:0;mso-width-percent:0;mso-height-percent:0" o:ole="">
                  <v:imagedata r:id="rId18" o:title=""/>
                </v:shape>
                <o:OLEObject Type="Embed" ProgID="Equation.DSMT4" ShapeID="_x0000_i1029" DrawAspect="Content" ObjectID="_1776058163" r:id="rId19"/>
              </w:object>
            </w:r>
          </w:p>
        </w:tc>
        <w:tc>
          <w:tcPr>
            <w:tcW w:w="1267" w:type="pct"/>
            <w:vAlign w:val="center"/>
          </w:tcPr>
          <w:p w14:paraId="40382572" w14:textId="7CD4656C" w:rsidR="00343AB0" w:rsidRPr="003B68A8" w:rsidRDefault="00343AB0" w:rsidP="00343AB0">
            <w:pPr>
              <w:pStyle w:val="TableData"/>
              <w:jc w:val="center"/>
              <w:rPr>
                <w:lang w:val="es-ES_tradnl"/>
              </w:rPr>
            </w:pPr>
          </w:p>
        </w:tc>
        <w:tc>
          <w:tcPr>
            <w:tcW w:w="1267" w:type="pct"/>
            <w:vAlign w:val="center"/>
          </w:tcPr>
          <w:p w14:paraId="450152FE" w14:textId="7B43D771" w:rsidR="00343AB0" w:rsidRPr="003B68A8" w:rsidRDefault="00343AB0" w:rsidP="00343AB0">
            <w:pPr>
              <w:pStyle w:val="TableData"/>
              <w:jc w:val="center"/>
              <w:rPr>
                <w:lang w:val="es-ES_tradnl"/>
              </w:rPr>
            </w:pPr>
          </w:p>
        </w:tc>
        <w:tc>
          <w:tcPr>
            <w:tcW w:w="1267" w:type="pct"/>
            <w:vAlign w:val="center"/>
          </w:tcPr>
          <w:p w14:paraId="5ED9A62D" w14:textId="74AD09F3" w:rsidR="00343AB0" w:rsidRPr="003B68A8" w:rsidRDefault="00343AB0" w:rsidP="00343AB0">
            <w:pPr>
              <w:pStyle w:val="TableData"/>
              <w:jc w:val="center"/>
              <w:rPr>
                <w:lang w:val="es-ES_tradnl"/>
              </w:rPr>
            </w:pPr>
          </w:p>
        </w:tc>
      </w:tr>
      <w:tr w:rsidR="00343AB0" w:rsidRPr="003B68A8" w14:paraId="136A925A" w14:textId="77777777" w:rsidTr="00693636">
        <w:trPr>
          <w:trHeight w:val="432"/>
        </w:trPr>
        <w:tc>
          <w:tcPr>
            <w:tcW w:w="1199" w:type="pct"/>
            <w:vAlign w:val="center"/>
          </w:tcPr>
          <w:p w14:paraId="5C3670FB" w14:textId="2E3C3FD2" w:rsidR="00343AB0" w:rsidRPr="003B68A8" w:rsidRDefault="00343AB0" w:rsidP="00343AB0">
            <w:pPr>
              <w:pStyle w:val="TableData"/>
              <w:rPr>
                <w:lang w:val="es-ES_tradnl"/>
              </w:rPr>
            </w:pPr>
            <w:r w:rsidRPr="003B68A8">
              <w:rPr>
                <w:rFonts w:ascii="Times New Roman" w:hAnsi="Times New Roman" w:cs="Times New Roman"/>
                <w:lang w:val="es-ES_tradnl"/>
              </w:rPr>
              <w:t xml:space="preserve">   </w:t>
            </w:r>
            <w:r w:rsidR="007B40D5" w:rsidRPr="000D273B">
              <w:rPr>
                <w:rFonts w:ascii="Times New Roman" w:hAnsi="Times New Roman" w:cs="Times New Roman"/>
                <w:noProof/>
                <w:position w:val="-6"/>
                <w:lang w:val="es-ES_tradnl"/>
              </w:rPr>
              <w:object w:dxaOrig="1140" w:dyaOrig="279" w14:anchorId="64ABCF4A">
                <v:shape id="_x0000_i1028" type="#_x0000_t75" alt="" style="width:57.45pt;height:13.7pt;mso-width-percent:0;mso-height-percent:0;mso-width-percent:0;mso-height-percent:0" o:ole="">
                  <v:imagedata r:id="rId20" o:title=""/>
                </v:shape>
                <o:OLEObject Type="Embed" ProgID="Equation.DSMT4" ShapeID="_x0000_i1028" DrawAspect="Content" ObjectID="_1776058164" r:id="rId21"/>
              </w:object>
            </w:r>
          </w:p>
        </w:tc>
        <w:tc>
          <w:tcPr>
            <w:tcW w:w="1267" w:type="pct"/>
            <w:vAlign w:val="center"/>
          </w:tcPr>
          <w:p w14:paraId="2F992274" w14:textId="58693161" w:rsidR="00343AB0" w:rsidRPr="003B68A8" w:rsidRDefault="00343AB0" w:rsidP="00343AB0">
            <w:pPr>
              <w:pStyle w:val="TableData"/>
              <w:jc w:val="center"/>
              <w:rPr>
                <w:lang w:val="es-ES_tradnl"/>
              </w:rPr>
            </w:pPr>
          </w:p>
        </w:tc>
        <w:tc>
          <w:tcPr>
            <w:tcW w:w="1267" w:type="pct"/>
            <w:vAlign w:val="center"/>
          </w:tcPr>
          <w:p w14:paraId="20CB8ABE" w14:textId="56984B20" w:rsidR="00343AB0" w:rsidRPr="003B68A8" w:rsidRDefault="00343AB0" w:rsidP="00343AB0">
            <w:pPr>
              <w:pStyle w:val="TableData"/>
              <w:jc w:val="center"/>
              <w:rPr>
                <w:lang w:val="es-ES_tradnl"/>
              </w:rPr>
            </w:pPr>
          </w:p>
        </w:tc>
        <w:tc>
          <w:tcPr>
            <w:tcW w:w="1267" w:type="pct"/>
            <w:vAlign w:val="center"/>
          </w:tcPr>
          <w:p w14:paraId="3B966341" w14:textId="2B86F241" w:rsidR="00343AB0" w:rsidRPr="003B68A8" w:rsidRDefault="00343AB0" w:rsidP="00343AB0">
            <w:pPr>
              <w:pStyle w:val="TableData"/>
              <w:jc w:val="center"/>
              <w:rPr>
                <w:lang w:val="es-ES_tradnl"/>
              </w:rPr>
            </w:pPr>
          </w:p>
        </w:tc>
      </w:tr>
      <w:tr w:rsidR="00343AB0" w:rsidRPr="003B68A8" w14:paraId="2C48D39B" w14:textId="77777777" w:rsidTr="00693636">
        <w:trPr>
          <w:trHeight w:val="432"/>
        </w:trPr>
        <w:tc>
          <w:tcPr>
            <w:tcW w:w="1199" w:type="pct"/>
            <w:vAlign w:val="center"/>
          </w:tcPr>
          <w:p w14:paraId="268DA434" w14:textId="2F7A276E" w:rsidR="00343AB0" w:rsidRPr="003B68A8" w:rsidRDefault="00343AB0" w:rsidP="00343AB0">
            <w:pPr>
              <w:pStyle w:val="TableData"/>
              <w:rPr>
                <w:lang w:val="es-ES_tradnl"/>
              </w:rPr>
            </w:pPr>
            <w:r w:rsidRPr="003B68A8">
              <w:rPr>
                <w:rFonts w:ascii="Times New Roman" w:hAnsi="Times New Roman" w:cs="Times New Roman"/>
                <w:lang w:val="es-ES_tradnl"/>
              </w:rPr>
              <w:t xml:space="preserve">   </w:t>
            </w:r>
            <w:r w:rsidR="007B40D5" w:rsidRPr="000D273B">
              <w:rPr>
                <w:rFonts w:ascii="Times New Roman" w:hAnsi="Times New Roman" w:cs="Times New Roman"/>
                <w:noProof/>
                <w:position w:val="-6"/>
                <w:lang w:val="es-ES_tradnl"/>
              </w:rPr>
              <w:object w:dxaOrig="1060" w:dyaOrig="279" w14:anchorId="492870BF">
                <v:shape id="_x0000_i1027" type="#_x0000_t75" alt="" style="width:53.15pt;height:13.7pt;mso-width-percent:0;mso-height-percent:0;mso-width-percent:0;mso-height-percent:0" o:ole="">
                  <v:imagedata r:id="rId22" o:title=""/>
                </v:shape>
                <o:OLEObject Type="Embed" ProgID="Equation.DSMT4" ShapeID="_x0000_i1027" DrawAspect="Content" ObjectID="_1776058165" r:id="rId23"/>
              </w:object>
            </w:r>
          </w:p>
        </w:tc>
        <w:tc>
          <w:tcPr>
            <w:tcW w:w="1267" w:type="pct"/>
            <w:vAlign w:val="center"/>
          </w:tcPr>
          <w:p w14:paraId="22E116DD" w14:textId="7C476AD8" w:rsidR="00343AB0" w:rsidRPr="003B68A8" w:rsidRDefault="00343AB0" w:rsidP="00343AB0">
            <w:pPr>
              <w:pStyle w:val="TableData"/>
              <w:jc w:val="center"/>
              <w:rPr>
                <w:lang w:val="es-ES_tradnl"/>
              </w:rPr>
            </w:pPr>
          </w:p>
        </w:tc>
        <w:tc>
          <w:tcPr>
            <w:tcW w:w="1267" w:type="pct"/>
            <w:vAlign w:val="center"/>
          </w:tcPr>
          <w:p w14:paraId="3036EA10" w14:textId="5ADAD009" w:rsidR="00343AB0" w:rsidRPr="003B68A8" w:rsidRDefault="00343AB0" w:rsidP="00343AB0">
            <w:pPr>
              <w:pStyle w:val="TableData"/>
              <w:jc w:val="center"/>
              <w:rPr>
                <w:lang w:val="es-ES_tradnl"/>
              </w:rPr>
            </w:pPr>
          </w:p>
        </w:tc>
        <w:tc>
          <w:tcPr>
            <w:tcW w:w="1267" w:type="pct"/>
            <w:vAlign w:val="center"/>
          </w:tcPr>
          <w:p w14:paraId="45BE301E" w14:textId="176BD4F2" w:rsidR="00343AB0" w:rsidRPr="003B68A8" w:rsidRDefault="00343AB0" w:rsidP="00343AB0">
            <w:pPr>
              <w:pStyle w:val="TableData"/>
              <w:jc w:val="center"/>
              <w:rPr>
                <w:lang w:val="es-ES_tradnl"/>
              </w:rPr>
            </w:pPr>
          </w:p>
        </w:tc>
      </w:tr>
      <w:tr w:rsidR="00343AB0" w:rsidRPr="003B68A8" w14:paraId="414249A0" w14:textId="77777777" w:rsidTr="00693636">
        <w:trPr>
          <w:trHeight w:val="432"/>
        </w:trPr>
        <w:tc>
          <w:tcPr>
            <w:tcW w:w="1199" w:type="pct"/>
            <w:vAlign w:val="center"/>
          </w:tcPr>
          <w:p w14:paraId="00EA9995" w14:textId="2CBC7B68" w:rsidR="00343AB0" w:rsidRPr="003B68A8" w:rsidRDefault="00343AB0" w:rsidP="00343AB0">
            <w:pPr>
              <w:pStyle w:val="TableData"/>
              <w:rPr>
                <w:lang w:val="es-ES_tradnl"/>
              </w:rPr>
            </w:pPr>
            <w:r w:rsidRPr="003B68A8">
              <w:rPr>
                <w:rFonts w:ascii="Times New Roman" w:hAnsi="Times New Roman" w:cs="Times New Roman"/>
                <w:lang w:val="es-ES_tradnl"/>
              </w:rPr>
              <w:t xml:space="preserve">   </w:t>
            </w:r>
            <w:r w:rsidR="007B40D5" w:rsidRPr="000D273B">
              <w:rPr>
                <w:rFonts w:ascii="Times New Roman" w:hAnsi="Times New Roman" w:cs="Times New Roman"/>
                <w:noProof/>
                <w:position w:val="-6"/>
                <w:lang w:val="es-ES_tradnl"/>
              </w:rPr>
              <w:object w:dxaOrig="1060" w:dyaOrig="279" w14:anchorId="6BD6DBD5">
                <v:shape id="_x0000_i1026" type="#_x0000_t75" alt="" style="width:53.15pt;height:13.7pt;mso-width-percent:0;mso-height-percent:0;mso-width-percent:0;mso-height-percent:0" o:ole="">
                  <v:imagedata r:id="rId24" o:title=""/>
                </v:shape>
                <o:OLEObject Type="Embed" ProgID="Equation.DSMT4" ShapeID="_x0000_i1026" DrawAspect="Content" ObjectID="_1776058166" r:id="rId25"/>
              </w:object>
            </w:r>
          </w:p>
        </w:tc>
        <w:tc>
          <w:tcPr>
            <w:tcW w:w="1267" w:type="pct"/>
            <w:vAlign w:val="center"/>
          </w:tcPr>
          <w:p w14:paraId="4312AC6A" w14:textId="55D71687" w:rsidR="00343AB0" w:rsidRPr="003B68A8" w:rsidRDefault="00343AB0" w:rsidP="00343AB0">
            <w:pPr>
              <w:pStyle w:val="TableData"/>
              <w:jc w:val="center"/>
              <w:rPr>
                <w:lang w:val="es-ES_tradnl"/>
              </w:rPr>
            </w:pPr>
          </w:p>
        </w:tc>
        <w:tc>
          <w:tcPr>
            <w:tcW w:w="1267" w:type="pct"/>
            <w:vAlign w:val="center"/>
          </w:tcPr>
          <w:p w14:paraId="3E6D3CB2" w14:textId="37881967" w:rsidR="00343AB0" w:rsidRPr="003B68A8" w:rsidRDefault="00343AB0" w:rsidP="00343AB0">
            <w:pPr>
              <w:pStyle w:val="TableData"/>
              <w:jc w:val="center"/>
              <w:rPr>
                <w:lang w:val="es-ES_tradnl"/>
              </w:rPr>
            </w:pPr>
          </w:p>
        </w:tc>
        <w:tc>
          <w:tcPr>
            <w:tcW w:w="1267" w:type="pct"/>
            <w:vAlign w:val="center"/>
          </w:tcPr>
          <w:p w14:paraId="7FBE43F7" w14:textId="7B434E85" w:rsidR="00343AB0" w:rsidRPr="003B68A8" w:rsidRDefault="00343AB0" w:rsidP="00343AB0">
            <w:pPr>
              <w:pStyle w:val="TableData"/>
              <w:jc w:val="center"/>
              <w:rPr>
                <w:lang w:val="es-ES_tradnl"/>
              </w:rPr>
            </w:pPr>
          </w:p>
        </w:tc>
      </w:tr>
      <w:tr w:rsidR="00343AB0" w:rsidRPr="003B68A8" w14:paraId="2BBD48E1" w14:textId="77777777" w:rsidTr="00693636">
        <w:trPr>
          <w:trHeight w:val="432"/>
        </w:trPr>
        <w:tc>
          <w:tcPr>
            <w:tcW w:w="1199" w:type="pct"/>
            <w:vAlign w:val="center"/>
          </w:tcPr>
          <w:p w14:paraId="270F525F" w14:textId="73EDD84E" w:rsidR="00343AB0" w:rsidRPr="003B68A8" w:rsidRDefault="00343AB0" w:rsidP="00343AB0">
            <w:pPr>
              <w:pStyle w:val="TableData"/>
              <w:rPr>
                <w:lang w:val="es-ES_tradnl"/>
              </w:rPr>
            </w:pPr>
            <w:r w:rsidRPr="003B68A8">
              <w:rPr>
                <w:rFonts w:ascii="Times New Roman" w:hAnsi="Times New Roman" w:cs="Times New Roman"/>
                <w:lang w:val="es-ES_tradnl"/>
              </w:rPr>
              <w:t xml:space="preserve">   </w:t>
            </w:r>
            <w:r w:rsidR="007B40D5" w:rsidRPr="000D273B">
              <w:rPr>
                <w:rFonts w:ascii="Times New Roman" w:hAnsi="Times New Roman" w:cs="Times New Roman"/>
                <w:noProof/>
                <w:position w:val="-6"/>
                <w:lang w:val="es-ES_tradnl"/>
              </w:rPr>
              <w:object w:dxaOrig="1120" w:dyaOrig="279" w14:anchorId="01CB6BA9">
                <v:shape id="_x0000_i1025" type="#_x0000_t75" alt="" style="width:55.7pt;height:13.7pt;mso-width-percent:0;mso-height-percent:0;mso-width-percent:0;mso-height-percent:0" o:ole="">
                  <v:imagedata r:id="rId26" o:title=""/>
                </v:shape>
                <o:OLEObject Type="Embed" ProgID="Equation.DSMT4" ShapeID="_x0000_i1025" DrawAspect="Content" ObjectID="_1776058167" r:id="rId27"/>
              </w:object>
            </w:r>
          </w:p>
        </w:tc>
        <w:tc>
          <w:tcPr>
            <w:tcW w:w="1267" w:type="pct"/>
            <w:vAlign w:val="center"/>
          </w:tcPr>
          <w:p w14:paraId="11D7D8C9" w14:textId="06902519" w:rsidR="00343AB0" w:rsidRPr="003B68A8" w:rsidRDefault="00343AB0" w:rsidP="00343AB0">
            <w:pPr>
              <w:pStyle w:val="TableData"/>
              <w:jc w:val="center"/>
              <w:rPr>
                <w:lang w:val="es-ES_tradnl"/>
              </w:rPr>
            </w:pPr>
          </w:p>
        </w:tc>
        <w:tc>
          <w:tcPr>
            <w:tcW w:w="1267" w:type="pct"/>
            <w:vAlign w:val="center"/>
          </w:tcPr>
          <w:p w14:paraId="20A45B6E" w14:textId="62EBE4C1" w:rsidR="00343AB0" w:rsidRPr="003B68A8" w:rsidRDefault="00343AB0" w:rsidP="00343AB0">
            <w:pPr>
              <w:pStyle w:val="TableData"/>
              <w:jc w:val="center"/>
              <w:rPr>
                <w:lang w:val="es-ES_tradnl"/>
              </w:rPr>
            </w:pPr>
          </w:p>
        </w:tc>
        <w:tc>
          <w:tcPr>
            <w:tcW w:w="1267" w:type="pct"/>
            <w:vAlign w:val="center"/>
          </w:tcPr>
          <w:p w14:paraId="5C545E94" w14:textId="0EB3B48E" w:rsidR="00343AB0" w:rsidRPr="003B68A8" w:rsidRDefault="00343AB0" w:rsidP="00343AB0">
            <w:pPr>
              <w:pStyle w:val="TableData"/>
              <w:jc w:val="center"/>
              <w:rPr>
                <w:lang w:val="es-ES_tradnl"/>
              </w:rPr>
            </w:pPr>
          </w:p>
        </w:tc>
      </w:tr>
    </w:tbl>
    <w:p w14:paraId="09D41BF6" w14:textId="68EC3148" w:rsidR="00687703" w:rsidRPr="003B68A8" w:rsidRDefault="00AC5A9F" w:rsidP="00687703">
      <w:pPr>
        <w:pStyle w:val="Heading1"/>
        <w:rPr>
          <w:lang w:val="es-ES_tradnl"/>
        </w:rPr>
      </w:pPr>
      <w:bookmarkStart w:id="1" w:name="_Hlk160540472"/>
      <w:r w:rsidRPr="003B68A8">
        <w:rPr>
          <w:lang w:val="es-ES_tradnl"/>
        </w:rPr>
        <w:t xml:space="preserve">Tiempo para </w:t>
      </w:r>
      <w:r w:rsidR="00687703" w:rsidRPr="003B68A8">
        <w:rPr>
          <w:lang w:val="es-ES_tradnl"/>
        </w:rPr>
        <w:t>Cone</w:t>
      </w:r>
      <w:r w:rsidRPr="003B68A8">
        <w:rPr>
          <w:lang w:val="es-ES_tradnl"/>
        </w:rPr>
        <w:t>xiones</w:t>
      </w:r>
    </w:p>
    <w:p w14:paraId="29415D86" w14:textId="76171AC3" w:rsidR="00687703" w:rsidRPr="003B68A8" w:rsidRDefault="00687703" w:rsidP="00687703">
      <w:pPr>
        <w:pStyle w:val="BodyText"/>
        <w:rPr>
          <w:lang w:val="es-ES_tradnl"/>
        </w:rPr>
      </w:pPr>
      <w:r w:rsidRPr="003B68A8">
        <w:rPr>
          <w:lang w:val="es-ES_tradnl"/>
        </w:rPr>
        <w:t>Compar</w:t>
      </w:r>
      <w:r w:rsidR="0064625A" w:rsidRPr="003B68A8">
        <w:rPr>
          <w:lang w:val="es-ES_tradnl"/>
        </w:rPr>
        <w:t>a la tabla de arriba con la tabla completada en tu hoja Exploración del Triángulo Rectángulo</w:t>
      </w:r>
      <w:r w:rsidRPr="003B68A8">
        <w:rPr>
          <w:lang w:val="es-ES_tradnl"/>
        </w:rPr>
        <w:t xml:space="preserve">. </w:t>
      </w:r>
      <w:r w:rsidR="0064625A" w:rsidRPr="003B68A8">
        <w:rPr>
          <w:lang w:val="es-ES_tradnl"/>
        </w:rPr>
        <w:t>¿Qué patrones o similitudes observas</w:t>
      </w:r>
      <w:r w:rsidRPr="003B68A8">
        <w:rPr>
          <w:lang w:val="es-ES_tradnl"/>
        </w:rPr>
        <w:t>?</w:t>
      </w:r>
      <w:bookmarkEnd w:id="1"/>
    </w:p>
    <w:sectPr w:rsidR="00687703" w:rsidRPr="003B68A8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88E55" w14:textId="77777777" w:rsidR="007B40D5" w:rsidRDefault="007B40D5" w:rsidP="00293785">
      <w:pPr>
        <w:spacing w:after="0" w:line="240" w:lineRule="auto"/>
      </w:pPr>
      <w:r>
        <w:separator/>
      </w:r>
    </w:p>
  </w:endnote>
  <w:endnote w:type="continuationSeparator" w:id="0">
    <w:p w14:paraId="3854A3D3" w14:textId="77777777" w:rsidR="007B40D5" w:rsidRDefault="007B40D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0270" w14:textId="77777777" w:rsidR="00F43215" w:rsidRDefault="00F43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1C6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14465A" wp14:editId="09DBABA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616F5" w14:textId="770CDA8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81B610A5B0B4E9A8183D8EB6379F26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B40E2">
                                <w:t>A Geometer’s Perspective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91446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AF616F5" w14:textId="770CDA8C" w:rsidR="00293785" w:rsidRDefault="0068770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81B610A5B0B4E9A8183D8EB6379F26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B40E2">
                          <w:t>A Geometer’s Perspective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B553861" wp14:editId="1F60ADB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7943" w14:textId="77777777" w:rsidR="00F43215" w:rsidRDefault="00F43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DE0D" w14:textId="77777777" w:rsidR="007B40D5" w:rsidRDefault="007B40D5" w:rsidP="00293785">
      <w:pPr>
        <w:spacing w:after="0" w:line="240" w:lineRule="auto"/>
      </w:pPr>
      <w:r>
        <w:separator/>
      </w:r>
    </w:p>
  </w:footnote>
  <w:footnote w:type="continuationSeparator" w:id="0">
    <w:p w14:paraId="770B57CC" w14:textId="77777777" w:rsidR="007B40D5" w:rsidRDefault="007B40D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94F5" w14:textId="77777777" w:rsidR="00F43215" w:rsidRDefault="00F43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6B0DE" w14:textId="77777777" w:rsidR="00F43215" w:rsidRDefault="00F432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BD0F" w14:textId="77777777" w:rsidR="00F43215" w:rsidRDefault="00F43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807049">
    <w:abstractNumId w:val="6"/>
  </w:num>
  <w:num w:numId="2" w16cid:durableId="1057902623">
    <w:abstractNumId w:val="7"/>
  </w:num>
  <w:num w:numId="3" w16cid:durableId="852383057">
    <w:abstractNumId w:val="0"/>
  </w:num>
  <w:num w:numId="4" w16cid:durableId="729966526">
    <w:abstractNumId w:val="2"/>
  </w:num>
  <w:num w:numId="5" w16cid:durableId="700400411">
    <w:abstractNumId w:val="3"/>
  </w:num>
  <w:num w:numId="6" w16cid:durableId="1135640071">
    <w:abstractNumId w:val="5"/>
  </w:num>
  <w:num w:numId="7" w16cid:durableId="1732383998">
    <w:abstractNumId w:val="4"/>
  </w:num>
  <w:num w:numId="8" w16cid:durableId="1708723959">
    <w:abstractNumId w:val="8"/>
  </w:num>
  <w:num w:numId="9" w16cid:durableId="1310787967">
    <w:abstractNumId w:val="9"/>
  </w:num>
  <w:num w:numId="10" w16cid:durableId="2017688853">
    <w:abstractNumId w:val="10"/>
  </w:num>
  <w:num w:numId="11" w16cid:durableId="208124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08"/>
    <w:rsid w:val="000008D0"/>
    <w:rsid w:val="00024C08"/>
    <w:rsid w:val="0004006F"/>
    <w:rsid w:val="00053775"/>
    <w:rsid w:val="0005619A"/>
    <w:rsid w:val="00084237"/>
    <w:rsid w:val="0008589D"/>
    <w:rsid w:val="000D273B"/>
    <w:rsid w:val="0011259B"/>
    <w:rsid w:val="00116FDD"/>
    <w:rsid w:val="00125621"/>
    <w:rsid w:val="00141E17"/>
    <w:rsid w:val="001B40E2"/>
    <w:rsid w:val="001D0BBF"/>
    <w:rsid w:val="001E1F85"/>
    <w:rsid w:val="001F125D"/>
    <w:rsid w:val="002345CC"/>
    <w:rsid w:val="00256F1F"/>
    <w:rsid w:val="00293785"/>
    <w:rsid w:val="002B4619"/>
    <w:rsid w:val="002C0879"/>
    <w:rsid w:val="002C37B4"/>
    <w:rsid w:val="00343AB0"/>
    <w:rsid w:val="00346D46"/>
    <w:rsid w:val="0036040A"/>
    <w:rsid w:val="00397FA9"/>
    <w:rsid w:val="003B68A8"/>
    <w:rsid w:val="003D2222"/>
    <w:rsid w:val="00446C13"/>
    <w:rsid w:val="005078B4"/>
    <w:rsid w:val="0053328A"/>
    <w:rsid w:val="0053642E"/>
    <w:rsid w:val="00540FC6"/>
    <w:rsid w:val="005511B6"/>
    <w:rsid w:val="00553C98"/>
    <w:rsid w:val="005A7635"/>
    <w:rsid w:val="00645D7F"/>
    <w:rsid w:val="0064625A"/>
    <w:rsid w:val="00656940"/>
    <w:rsid w:val="00665274"/>
    <w:rsid w:val="00666C03"/>
    <w:rsid w:val="00667B6D"/>
    <w:rsid w:val="00686DAB"/>
    <w:rsid w:val="00687703"/>
    <w:rsid w:val="006B4CC2"/>
    <w:rsid w:val="006E1542"/>
    <w:rsid w:val="00721EA4"/>
    <w:rsid w:val="00797CB5"/>
    <w:rsid w:val="007B055F"/>
    <w:rsid w:val="007B40D5"/>
    <w:rsid w:val="007E6F1D"/>
    <w:rsid w:val="00880013"/>
    <w:rsid w:val="008805DF"/>
    <w:rsid w:val="008920A4"/>
    <w:rsid w:val="008F5386"/>
    <w:rsid w:val="00913172"/>
    <w:rsid w:val="00981E19"/>
    <w:rsid w:val="009B52E4"/>
    <w:rsid w:val="009D6E8D"/>
    <w:rsid w:val="00A00A04"/>
    <w:rsid w:val="00A02B5F"/>
    <w:rsid w:val="00A101E8"/>
    <w:rsid w:val="00A350E1"/>
    <w:rsid w:val="00AC349E"/>
    <w:rsid w:val="00AC5A9F"/>
    <w:rsid w:val="00B92DBF"/>
    <w:rsid w:val="00BD119F"/>
    <w:rsid w:val="00C73EA1"/>
    <w:rsid w:val="00C8524A"/>
    <w:rsid w:val="00CA048C"/>
    <w:rsid w:val="00CC4F77"/>
    <w:rsid w:val="00CD3CF6"/>
    <w:rsid w:val="00CE336D"/>
    <w:rsid w:val="00D106FF"/>
    <w:rsid w:val="00D269D8"/>
    <w:rsid w:val="00D626EB"/>
    <w:rsid w:val="00DC7A6D"/>
    <w:rsid w:val="00DD22FD"/>
    <w:rsid w:val="00E77133"/>
    <w:rsid w:val="00EA0C8A"/>
    <w:rsid w:val="00EA74D2"/>
    <w:rsid w:val="00ED24C8"/>
    <w:rsid w:val="00EE1B4B"/>
    <w:rsid w:val="00F377E2"/>
    <w:rsid w:val="00F43215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9512C"/>
  <w15:docId w15:val="{67D95145-A908-4BCF-BECA-316240CF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DD22FD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1.xml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footer" Target="footer1.xml"/><Relationship Id="rId35" Type="http://schemas.openxmlformats.org/officeDocument/2006/relationships/glossaryDocument" Target="glossary/document.xml"/><Relationship Id="rId8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1B610A5B0B4E9A8183D8EB6379F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FF7A9-58E7-4F6F-8E89-EA96B0DAFADC}"/>
      </w:docPartPr>
      <w:docPartBody>
        <w:p w:rsidR="00D40E13" w:rsidRDefault="00D40E13">
          <w:pPr>
            <w:pStyle w:val="481B610A5B0B4E9A8183D8EB6379F26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13"/>
    <w:rsid w:val="000272C6"/>
    <w:rsid w:val="00172BAD"/>
    <w:rsid w:val="008805DF"/>
    <w:rsid w:val="008C6D65"/>
    <w:rsid w:val="00D4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81B610A5B0B4E9A8183D8EB6379F263">
    <w:name w:val="481B610A5B0B4E9A8183D8EB6379F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1</Pages>
  <Words>110</Words>
  <Characters>663</Characters>
  <Application>Microsoft Office Word</Application>
  <DocSecurity>0</DocSecurity>
  <Lines>73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Geometer’s Perspective</vt:lpstr>
    </vt:vector>
  </TitlesOfParts>
  <Manager/>
  <Company/>
  <LinksUpToDate>false</LinksUpToDate>
  <CharactersWithSpaces>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Geometer’s Perspective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2024-05-01T14:35:00Z</dcterms:created>
  <dcterms:modified xsi:type="dcterms:W3CDTF">2024-05-01T14:35:00Z</dcterms:modified>
  <cp:category/>
</cp:coreProperties>
</file>