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F2E48F" w14:textId="5611B884" w:rsidR="00446C13" w:rsidRPr="004D1751" w:rsidRDefault="0012619B" w:rsidP="00DC7A6D">
      <w:pPr>
        <w:pStyle w:val="Title"/>
      </w:pPr>
      <w:r>
        <w:t>Triangle Cards</w:t>
      </w:r>
    </w:p>
    <w:tbl>
      <w:tblPr>
        <w:tblStyle w:val="TableGrid"/>
        <w:tblW w:w="5000" w:type="pct"/>
        <w:tblBorders>
          <w:top w:val="dashed" w:sz="8" w:space="0" w:color="BED7D3" w:themeColor="accent3"/>
          <w:left w:val="dashed" w:sz="8" w:space="0" w:color="BED7D3" w:themeColor="accent3"/>
          <w:bottom w:val="dashed" w:sz="8" w:space="0" w:color="BED7D3" w:themeColor="accent3"/>
          <w:right w:val="dashed" w:sz="8" w:space="0" w:color="BED7D3" w:themeColor="accent3"/>
          <w:insideH w:val="dashed" w:sz="8" w:space="0" w:color="BED7D3" w:themeColor="accent3"/>
          <w:insideV w:val="dashed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4D1751" w:rsidRPr="004D1751" w14:paraId="65EBD387" w14:textId="77777777" w:rsidTr="004D1751">
        <w:trPr>
          <w:trHeight w:val="3600"/>
        </w:trPr>
        <w:tc>
          <w:tcPr>
            <w:tcW w:w="2500" w:type="pct"/>
            <w:vAlign w:val="center"/>
          </w:tcPr>
          <w:p w14:paraId="747B555E" w14:textId="2F677E13" w:rsidR="004D1751" w:rsidRPr="004D1751" w:rsidRDefault="004D1751" w:rsidP="004D1751">
            <w:pPr>
              <w:pStyle w:val="RowHeader"/>
              <w:jc w:val="center"/>
              <w:rPr>
                <w:rFonts w:asciiTheme="majorHAnsi" w:hAnsiTheme="majorHAnsi" w:cstheme="majorHAnsi"/>
                <w:sz w:val="32"/>
                <w:szCs w:val="28"/>
              </w:rPr>
            </w:pPr>
            <w:r w:rsidRPr="004D1751">
              <w:rPr>
                <w:rFonts w:asciiTheme="majorHAnsi" w:hAnsiTheme="majorHAnsi" w:cstheme="majorHAnsi"/>
                <w:sz w:val="32"/>
                <w:szCs w:val="28"/>
              </w:rPr>
              <w:t>Acute</w:t>
            </w:r>
          </w:p>
        </w:tc>
        <w:tc>
          <w:tcPr>
            <w:tcW w:w="2500" w:type="pct"/>
            <w:vAlign w:val="center"/>
          </w:tcPr>
          <w:p w14:paraId="3A86F182" w14:textId="305C72C0" w:rsidR="004D1751" w:rsidRPr="004D1751" w:rsidRDefault="004D1751" w:rsidP="004D1751">
            <w:pPr>
              <w:pStyle w:val="RowHeader"/>
              <w:jc w:val="center"/>
              <w:rPr>
                <w:rFonts w:asciiTheme="majorHAnsi" w:hAnsiTheme="majorHAnsi" w:cstheme="majorHAnsi"/>
                <w:sz w:val="32"/>
                <w:szCs w:val="28"/>
              </w:rPr>
            </w:pPr>
            <w:r w:rsidRPr="004D1751">
              <w:rPr>
                <w:rFonts w:asciiTheme="majorHAnsi" w:hAnsiTheme="majorHAnsi" w:cstheme="majorHAnsi"/>
                <w:sz w:val="32"/>
                <w:szCs w:val="28"/>
              </w:rPr>
              <w:t>Obtuse</w:t>
            </w:r>
          </w:p>
        </w:tc>
      </w:tr>
      <w:tr w:rsidR="004D1751" w:rsidRPr="004D1751" w14:paraId="1A998025" w14:textId="77777777" w:rsidTr="004D1751">
        <w:trPr>
          <w:trHeight w:val="3600"/>
        </w:trPr>
        <w:tc>
          <w:tcPr>
            <w:tcW w:w="2500" w:type="pct"/>
            <w:vAlign w:val="center"/>
          </w:tcPr>
          <w:p w14:paraId="70425A6E" w14:textId="65AB040B" w:rsidR="004D1751" w:rsidRPr="004D1751" w:rsidRDefault="004D1751" w:rsidP="004D1751">
            <w:pPr>
              <w:pStyle w:val="RowHeader"/>
              <w:jc w:val="center"/>
              <w:rPr>
                <w:rFonts w:asciiTheme="majorHAnsi" w:hAnsiTheme="majorHAnsi" w:cstheme="majorHAnsi"/>
                <w:sz w:val="32"/>
                <w:szCs w:val="28"/>
              </w:rPr>
            </w:pPr>
            <w:r w:rsidRPr="004D1751">
              <w:rPr>
                <w:rFonts w:asciiTheme="majorHAnsi" w:hAnsiTheme="majorHAnsi" w:cstheme="majorHAnsi"/>
                <w:sz w:val="32"/>
                <w:szCs w:val="28"/>
              </w:rPr>
              <w:t>Right</w:t>
            </w:r>
          </w:p>
        </w:tc>
        <w:tc>
          <w:tcPr>
            <w:tcW w:w="2500" w:type="pct"/>
            <w:vAlign w:val="center"/>
          </w:tcPr>
          <w:p w14:paraId="3C942699" w14:textId="6CC70118" w:rsidR="004D1751" w:rsidRPr="004D1751" w:rsidRDefault="004D1751" w:rsidP="004D1751">
            <w:pPr>
              <w:pStyle w:val="RowHeader"/>
              <w:jc w:val="center"/>
              <w:rPr>
                <w:rFonts w:asciiTheme="majorHAnsi" w:hAnsiTheme="majorHAnsi" w:cstheme="majorHAnsi"/>
                <w:sz w:val="32"/>
                <w:szCs w:val="28"/>
              </w:rPr>
            </w:pPr>
            <w:r w:rsidRPr="004D1751">
              <w:rPr>
                <w:rFonts w:asciiTheme="majorHAnsi" w:hAnsiTheme="majorHAnsi" w:cstheme="majorHAnsi"/>
                <w:sz w:val="32"/>
                <w:szCs w:val="28"/>
              </w:rPr>
              <w:t>Pythagorean Theorem</w:t>
            </w:r>
          </w:p>
        </w:tc>
      </w:tr>
      <w:tr w:rsidR="004D1751" w:rsidRPr="004D1751" w14:paraId="4BE6D313" w14:textId="77777777" w:rsidTr="004D1751">
        <w:trPr>
          <w:trHeight w:val="3600"/>
        </w:trPr>
        <w:tc>
          <w:tcPr>
            <w:tcW w:w="2500" w:type="pct"/>
            <w:vAlign w:val="center"/>
          </w:tcPr>
          <w:p w14:paraId="5D3221B9" w14:textId="1B1A2E17" w:rsidR="004D1751" w:rsidRPr="004D1751" w:rsidRDefault="004D1751" w:rsidP="004D1751">
            <w:pPr>
              <w:pStyle w:val="RowHeader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4D1751">
              <w:rPr>
                <w:rFonts w:ascii="Times New Roman" w:eastAsiaTheme="minorEastAsia" w:hAnsi="Times New Roman" w:cs="Times New Roman"/>
                <w:i/>
                <w:iCs/>
                <w:sz w:val="36"/>
                <w:szCs w:val="32"/>
              </w:rPr>
              <w:t>a</w:t>
            </w:r>
            <w:r w:rsidRPr="004D1751">
              <w:rPr>
                <w:rFonts w:ascii="Times New Roman" w:eastAsiaTheme="minorEastAsia" w:hAnsi="Times New Roman" w:cs="Times New Roman"/>
                <w:sz w:val="36"/>
                <w:szCs w:val="32"/>
                <w:vertAlign w:val="superscript"/>
              </w:rPr>
              <w:t>2</w:t>
            </w:r>
            <w:r w:rsidRPr="004D1751">
              <w:rPr>
                <w:rFonts w:ascii="Times New Roman" w:eastAsiaTheme="minorEastAsia" w:hAnsi="Times New Roman" w:cs="Times New Roman"/>
                <w:sz w:val="36"/>
                <w:szCs w:val="32"/>
              </w:rPr>
              <w:t xml:space="preserve"> + </w:t>
            </w:r>
            <w:r w:rsidRPr="004D1751">
              <w:rPr>
                <w:rFonts w:ascii="Times New Roman" w:eastAsiaTheme="minorEastAsia" w:hAnsi="Times New Roman" w:cs="Times New Roman"/>
                <w:i/>
                <w:iCs/>
                <w:sz w:val="36"/>
                <w:szCs w:val="32"/>
              </w:rPr>
              <w:t>b</w:t>
            </w:r>
            <w:r w:rsidRPr="004D1751">
              <w:rPr>
                <w:rFonts w:ascii="Times New Roman" w:eastAsiaTheme="minorEastAsia" w:hAnsi="Times New Roman" w:cs="Times New Roman"/>
                <w:sz w:val="36"/>
                <w:szCs w:val="32"/>
                <w:vertAlign w:val="superscript"/>
              </w:rPr>
              <w:t>2</w:t>
            </w:r>
            <w:r w:rsidRPr="004D1751">
              <w:rPr>
                <w:rFonts w:ascii="Times New Roman" w:eastAsiaTheme="minorEastAsia" w:hAnsi="Times New Roman" w:cs="Times New Roman"/>
                <w:sz w:val="36"/>
                <w:szCs w:val="32"/>
              </w:rPr>
              <w:t xml:space="preserve"> = </w:t>
            </w:r>
            <w:r w:rsidRPr="004D1751">
              <w:rPr>
                <w:rFonts w:ascii="Times New Roman" w:eastAsiaTheme="minorEastAsia" w:hAnsi="Times New Roman" w:cs="Times New Roman"/>
                <w:i/>
                <w:iCs/>
                <w:sz w:val="36"/>
                <w:szCs w:val="32"/>
              </w:rPr>
              <w:t>c</w:t>
            </w:r>
            <w:r w:rsidRPr="004D1751">
              <w:rPr>
                <w:rFonts w:ascii="Times New Roman" w:eastAsiaTheme="minorEastAsia" w:hAnsi="Times New Roman" w:cs="Times New Roman"/>
                <w:sz w:val="36"/>
                <w:szCs w:val="32"/>
                <w:vertAlign w:val="superscript"/>
              </w:rPr>
              <w:t>2</w:t>
            </w:r>
          </w:p>
        </w:tc>
        <w:tc>
          <w:tcPr>
            <w:tcW w:w="2500" w:type="pct"/>
            <w:vAlign w:val="center"/>
          </w:tcPr>
          <w:p w14:paraId="67448D1F" w14:textId="7968349E" w:rsidR="004D1751" w:rsidRPr="004D1751" w:rsidRDefault="004D1751" w:rsidP="004D1751">
            <w:pPr>
              <w:pStyle w:val="RowHeader"/>
              <w:jc w:val="center"/>
              <w:rPr>
                <w:rFonts w:asciiTheme="majorHAnsi" w:hAnsiTheme="majorHAnsi" w:cstheme="majorHAnsi"/>
                <w:sz w:val="32"/>
                <w:szCs w:val="28"/>
              </w:rPr>
            </w:pPr>
            <w:r w:rsidRPr="004D1751">
              <w:rPr>
                <w:rFonts w:asciiTheme="majorHAnsi" w:hAnsiTheme="majorHAnsi" w:cstheme="majorHAnsi"/>
                <w:sz w:val="32"/>
                <w:szCs w:val="28"/>
              </w:rPr>
              <w:t>Hypotenuse</w:t>
            </w:r>
          </w:p>
        </w:tc>
      </w:tr>
    </w:tbl>
    <w:p w14:paraId="1DF4FFB1" w14:textId="77777777" w:rsidR="004D1751" w:rsidRPr="004D1751" w:rsidRDefault="004D1751" w:rsidP="004D1751"/>
    <w:p w14:paraId="610FDFCC" w14:textId="1DA479D2" w:rsidR="004D1751" w:rsidRPr="004D1751" w:rsidRDefault="004D1751" w:rsidP="004D1751">
      <w:pPr>
        <w:pStyle w:val="Title"/>
      </w:pPr>
    </w:p>
    <w:tbl>
      <w:tblPr>
        <w:tblStyle w:val="TableGrid"/>
        <w:tblW w:w="5000" w:type="pct"/>
        <w:tblBorders>
          <w:top w:val="dashed" w:sz="8" w:space="0" w:color="BED7D3" w:themeColor="accent3"/>
          <w:left w:val="dashed" w:sz="8" w:space="0" w:color="BED7D3" w:themeColor="accent3"/>
          <w:bottom w:val="dashed" w:sz="8" w:space="0" w:color="BED7D3" w:themeColor="accent3"/>
          <w:right w:val="dashed" w:sz="8" w:space="0" w:color="BED7D3" w:themeColor="accent3"/>
          <w:insideH w:val="dashed" w:sz="8" w:space="0" w:color="BED7D3" w:themeColor="accent3"/>
          <w:insideV w:val="dashed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4D1751" w:rsidRPr="004D1751" w14:paraId="7F1F0046" w14:textId="77777777" w:rsidTr="00146731">
        <w:trPr>
          <w:trHeight w:val="3600"/>
        </w:trPr>
        <w:tc>
          <w:tcPr>
            <w:tcW w:w="2500" w:type="pct"/>
            <w:vAlign w:val="center"/>
          </w:tcPr>
          <w:p w14:paraId="39098D5F" w14:textId="6303A298" w:rsidR="004D1751" w:rsidRPr="006A3349" w:rsidRDefault="006A3349" w:rsidP="004D1751">
            <w:pPr>
              <w:pStyle w:val="RowHeader"/>
              <w:jc w:val="center"/>
              <w:rPr>
                <w:rFonts w:cstheme="minorHAnsi"/>
                <w:sz w:val="32"/>
                <w:szCs w:val="28"/>
              </w:rPr>
            </w:pPr>
            <w:r w:rsidRPr="006A3349">
              <w:rPr>
                <w:rFonts w:cstheme="minorHAnsi"/>
                <w:sz w:val="32"/>
                <w:szCs w:val="28"/>
              </w:rPr>
              <w:t>Triangle with</w:t>
            </w:r>
            <w:r w:rsidRPr="006A3349">
              <w:rPr>
                <w:rFonts w:cstheme="minorHAnsi"/>
                <w:sz w:val="32"/>
                <w:szCs w:val="28"/>
              </w:rPr>
              <w:br/>
              <w:t>side lengths</w:t>
            </w:r>
            <w:r w:rsidRPr="006A3349">
              <w:rPr>
                <w:rFonts w:cstheme="minorHAnsi"/>
                <w:sz w:val="32"/>
                <w:szCs w:val="28"/>
              </w:rPr>
              <w:br/>
            </w:r>
            <w:r w:rsidR="00ED7F2D" w:rsidRPr="00B4415A">
              <w:rPr>
                <w:rFonts w:ascii="Times New Roman" w:hAnsi="Times New Roman" w:cs="Times New Roman"/>
                <w:noProof/>
                <w:position w:val="-8"/>
                <w:sz w:val="32"/>
                <w:szCs w:val="28"/>
              </w:rPr>
              <w:object w:dxaOrig="639" w:dyaOrig="440" w14:anchorId="6FDAF3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31.7pt;height:21.45pt;mso-width-percent:0;mso-height-percent:0;mso-width-percent:0;mso-height-percent:0" o:ole="">
                  <v:imagedata r:id="rId8" o:title=""/>
                </v:shape>
                <o:OLEObject Type="Embed" ProgID="Equation.DSMT4" ShapeID="_x0000_i1026" DrawAspect="Content" ObjectID="_1776057921" r:id="rId9"/>
              </w:object>
            </w:r>
            <w:r w:rsidRPr="00B4415A">
              <w:rPr>
                <w:rFonts w:asciiTheme="majorHAnsi" w:hAnsiTheme="majorHAnsi" w:cstheme="majorHAnsi"/>
                <w:sz w:val="32"/>
                <w:szCs w:val="28"/>
              </w:rPr>
              <w:t xml:space="preserve">, </w:t>
            </w:r>
            <w:r w:rsidRPr="00B4415A">
              <w:rPr>
                <w:rFonts w:ascii="Times New Roman" w:hAnsi="Times New Roman" w:cs="Times New Roman"/>
                <w:sz w:val="32"/>
                <w:szCs w:val="28"/>
              </w:rPr>
              <w:t>7</w:t>
            </w:r>
            <w:r w:rsidRPr="00B4415A">
              <w:rPr>
                <w:rFonts w:asciiTheme="majorHAnsi" w:hAnsiTheme="majorHAnsi" w:cstheme="majorHAnsi"/>
                <w:sz w:val="32"/>
                <w:szCs w:val="28"/>
              </w:rPr>
              <w:t>,</w:t>
            </w:r>
            <w:r w:rsidR="00AA4A0D">
              <w:rPr>
                <w:rFonts w:asciiTheme="majorHAnsi" w:hAnsiTheme="majorHAnsi" w:cstheme="majorHAnsi"/>
                <w:sz w:val="32"/>
                <w:szCs w:val="28"/>
              </w:rPr>
              <w:t xml:space="preserve"> and</w:t>
            </w:r>
            <w:r w:rsidRPr="00B4415A">
              <w:rPr>
                <w:rFonts w:asciiTheme="majorHAnsi" w:hAnsiTheme="majorHAnsi" w:cstheme="majorHAnsi"/>
                <w:sz w:val="32"/>
                <w:szCs w:val="28"/>
              </w:rPr>
              <w:t xml:space="preserve"> </w:t>
            </w:r>
            <w:r w:rsidRPr="00B4415A">
              <w:rPr>
                <w:rFonts w:ascii="Times New Roman" w:hAnsi="Times New Roman" w:cs="Times New Roman"/>
                <w:sz w:val="32"/>
                <w:szCs w:val="28"/>
              </w:rPr>
              <w:t>9</w:t>
            </w:r>
          </w:p>
        </w:tc>
        <w:tc>
          <w:tcPr>
            <w:tcW w:w="2500" w:type="pct"/>
            <w:vAlign w:val="center"/>
          </w:tcPr>
          <w:p w14:paraId="3E813D71" w14:textId="13EFA7EE" w:rsidR="004D1751" w:rsidRPr="006A3349" w:rsidRDefault="006A3349" w:rsidP="004D1751">
            <w:pPr>
              <w:pStyle w:val="RowHeader"/>
              <w:jc w:val="center"/>
              <w:rPr>
                <w:rFonts w:cstheme="minorHAnsi"/>
                <w:sz w:val="32"/>
                <w:szCs w:val="28"/>
              </w:rPr>
            </w:pPr>
            <w:r w:rsidRPr="006A3349">
              <w:rPr>
                <w:rFonts w:cstheme="minorHAnsi"/>
                <w:sz w:val="32"/>
                <w:szCs w:val="28"/>
              </w:rPr>
              <w:t>Triangle with</w:t>
            </w:r>
            <w:r w:rsidRPr="006A3349">
              <w:rPr>
                <w:rFonts w:cstheme="minorHAnsi"/>
                <w:sz w:val="32"/>
                <w:szCs w:val="28"/>
              </w:rPr>
              <w:br/>
              <w:t>side lengths</w:t>
            </w:r>
            <w:r w:rsidRPr="006A3349">
              <w:rPr>
                <w:rFonts w:cstheme="minorHAnsi"/>
                <w:sz w:val="32"/>
                <w:szCs w:val="28"/>
              </w:rPr>
              <w:br/>
            </w:r>
            <w:r w:rsidRPr="00B4415A">
              <w:rPr>
                <w:rFonts w:ascii="Times New Roman" w:hAnsi="Times New Roman" w:cs="Times New Roman"/>
                <w:sz w:val="32"/>
                <w:szCs w:val="28"/>
              </w:rPr>
              <w:t>3.6</w:t>
            </w:r>
            <w:r w:rsidRPr="00B4415A">
              <w:rPr>
                <w:rFonts w:asciiTheme="majorHAnsi" w:hAnsiTheme="majorHAnsi" w:cstheme="majorHAnsi"/>
                <w:sz w:val="32"/>
                <w:szCs w:val="28"/>
              </w:rPr>
              <w:t xml:space="preserve">, </w:t>
            </w:r>
            <w:r w:rsidRPr="00B4415A">
              <w:rPr>
                <w:rFonts w:ascii="Times New Roman" w:hAnsi="Times New Roman" w:cs="Times New Roman"/>
                <w:sz w:val="32"/>
                <w:szCs w:val="28"/>
              </w:rPr>
              <w:t>10.2</w:t>
            </w:r>
            <w:r w:rsidR="00AA4A0D" w:rsidRPr="00B4415A">
              <w:rPr>
                <w:rFonts w:asciiTheme="majorHAnsi" w:hAnsiTheme="majorHAnsi" w:cstheme="majorHAnsi"/>
                <w:sz w:val="32"/>
                <w:szCs w:val="28"/>
              </w:rPr>
              <w:t>,</w:t>
            </w:r>
            <w:r w:rsidR="00AA4A0D">
              <w:rPr>
                <w:rFonts w:asciiTheme="majorHAnsi" w:hAnsiTheme="majorHAnsi" w:cstheme="majorHAnsi"/>
                <w:sz w:val="32"/>
                <w:szCs w:val="28"/>
              </w:rPr>
              <w:t xml:space="preserve"> and</w:t>
            </w:r>
            <w:r w:rsidR="00AA4A0D" w:rsidRPr="00B4415A">
              <w:rPr>
                <w:rFonts w:asciiTheme="majorHAnsi" w:hAnsiTheme="majorHAnsi" w:cstheme="majorHAnsi"/>
                <w:sz w:val="32"/>
                <w:szCs w:val="28"/>
              </w:rPr>
              <w:t xml:space="preserve"> </w:t>
            </w:r>
            <w:r w:rsidRPr="00B4415A">
              <w:rPr>
                <w:rFonts w:ascii="Times New Roman" w:hAnsi="Times New Roman" w:cs="Times New Roman"/>
                <w:sz w:val="32"/>
                <w:szCs w:val="28"/>
              </w:rPr>
              <w:t>11</w:t>
            </w:r>
          </w:p>
        </w:tc>
      </w:tr>
      <w:tr w:rsidR="004D1751" w:rsidRPr="004D1751" w14:paraId="06EFFBBB" w14:textId="77777777" w:rsidTr="00146731">
        <w:trPr>
          <w:trHeight w:val="3600"/>
        </w:trPr>
        <w:tc>
          <w:tcPr>
            <w:tcW w:w="2500" w:type="pct"/>
            <w:vAlign w:val="center"/>
          </w:tcPr>
          <w:p w14:paraId="635A70AB" w14:textId="04656D97" w:rsidR="004D1751" w:rsidRPr="006A3349" w:rsidRDefault="004D1751" w:rsidP="004D1751">
            <w:pPr>
              <w:pStyle w:val="RowHeader"/>
              <w:jc w:val="center"/>
              <w:rPr>
                <w:rFonts w:cstheme="minorHAnsi"/>
                <w:sz w:val="32"/>
                <w:szCs w:val="28"/>
              </w:rPr>
            </w:pPr>
            <w:r w:rsidRPr="006A3349">
              <w:rPr>
                <w:rFonts w:cstheme="minorHAnsi"/>
                <w:sz w:val="32"/>
                <w:szCs w:val="28"/>
              </w:rPr>
              <w:t>Triangle with</w:t>
            </w:r>
            <w:r w:rsidRPr="006A3349">
              <w:rPr>
                <w:rFonts w:cstheme="minorHAnsi"/>
                <w:sz w:val="32"/>
                <w:szCs w:val="28"/>
              </w:rPr>
              <w:br/>
              <w:t>side lengths</w:t>
            </w:r>
            <w:r w:rsidRPr="006A3349">
              <w:rPr>
                <w:rFonts w:cstheme="minorHAnsi"/>
                <w:sz w:val="32"/>
                <w:szCs w:val="28"/>
              </w:rPr>
              <w:br/>
            </w:r>
            <w:r w:rsidR="006A3349" w:rsidRPr="00B4415A">
              <w:rPr>
                <w:rFonts w:ascii="Times New Roman" w:hAnsi="Times New Roman" w:cs="Times New Roman"/>
                <w:sz w:val="32"/>
                <w:szCs w:val="28"/>
              </w:rPr>
              <w:t>16</w:t>
            </w:r>
            <w:r w:rsidR="006A3349" w:rsidRPr="00B4415A">
              <w:rPr>
                <w:rFonts w:asciiTheme="majorHAnsi" w:hAnsiTheme="majorHAnsi" w:cstheme="majorHAnsi"/>
                <w:sz w:val="32"/>
                <w:szCs w:val="28"/>
              </w:rPr>
              <w:t xml:space="preserve">, </w:t>
            </w:r>
            <w:r w:rsidR="006A3349" w:rsidRPr="00B4415A">
              <w:rPr>
                <w:rFonts w:ascii="Times New Roman" w:hAnsi="Times New Roman" w:cs="Times New Roman"/>
                <w:sz w:val="32"/>
                <w:szCs w:val="28"/>
              </w:rPr>
              <w:t>30</w:t>
            </w:r>
            <w:r w:rsidR="00AA4A0D" w:rsidRPr="00B4415A">
              <w:rPr>
                <w:rFonts w:asciiTheme="majorHAnsi" w:hAnsiTheme="majorHAnsi" w:cstheme="majorHAnsi"/>
                <w:sz w:val="32"/>
                <w:szCs w:val="28"/>
              </w:rPr>
              <w:t>,</w:t>
            </w:r>
            <w:r w:rsidR="00AA4A0D">
              <w:rPr>
                <w:rFonts w:asciiTheme="majorHAnsi" w:hAnsiTheme="majorHAnsi" w:cstheme="majorHAnsi"/>
                <w:sz w:val="32"/>
                <w:szCs w:val="28"/>
              </w:rPr>
              <w:t xml:space="preserve"> and</w:t>
            </w:r>
            <w:r w:rsidR="00AA4A0D" w:rsidRPr="00B4415A">
              <w:rPr>
                <w:rFonts w:asciiTheme="majorHAnsi" w:hAnsiTheme="majorHAnsi" w:cstheme="majorHAnsi"/>
                <w:sz w:val="32"/>
                <w:szCs w:val="28"/>
              </w:rPr>
              <w:t xml:space="preserve"> </w:t>
            </w:r>
            <w:r w:rsidR="006A3349" w:rsidRPr="00B4415A">
              <w:rPr>
                <w:rFonts w:ascii="Times New Roman" w:hAnsi="Times New Roman" w:cs="Times New Roman"/>
                <w:sz w:val="32"/>
                <w:szCs w:val="28"/>
              </w:rPr>
              <w:t>34</w:t>
            </w:r>
          </w:p>
        </w:tc>
        <w:tc>
          <w:tcPr>
            <w:tcW w:w="2500" w:type="pct"/>
            <w:vAlign w:val="center"/>
          </w:tcPr>
          <w:p w14:paraId="1FA1380D" w14:textId="49A91BD9" w:rsidR="004D1751" w:rsidRPr="006A3349" w:rsidRDefault="004D1751" w:rsidP="004D1751">
            <w:pPr>
              <w:pStyle w:val="RowHeader"/>
              <w:jc w:val="center"/>
              <w:rPr>
                <w:rFonts w:cstheme="minorHAnsi"/>
                <w:sz w:val="32"/>
                <w:szCs w:val="28"/>
              </w:rPr>
            </w:pPr>
            <w:r w:rsidRPr="006A3349">
              <w:rPr>
                <w:rFonts w:cstheme="minorHAnsi"/>
                <w:sz w:val="32"/>
                <w:szCs w:val="28"/>
              </w:rPr>
              <w:t>Triangle with</w:t>
            </w:r>
            <w:r w:rsidRPr="006A3349">
              <w:rPr>
                <w:rFonts w:cstheme="minorHAnsi"/>
                <w:sz w:val="32"/>
                <w:szCs w:val="28"/>
              </w:rPr>
              <w:br/>
              <w:t>side lengths</w:t>
            </w:r>
            <w:r w:rsidRPr="006A3349">
              <w:rPr>
                <w:rFonts w:cstheme="minorHAnsi"/>
                <w:sz w:val="32"/>
                <w:szCs w:val="28"/>
              </w:rPr>
              <w:br/>
            </w:r>
            <w:r w:rsidR="006A3349" w:rsidRPr="00B4415A">
              <w:rPr>
                <w:rFonts w:ascii="Times New Roman" w:hAnsi="Times New Roman" w:cs="Times New Roman"/>
                <w:sz w:val="32"/>
                <w:szCs w:val="28"/>
              </w:rPr>
              <w:t>9</w:t>
            </w:r>
            <w:r w:rsidR="006A3349" w:rsidRPr="00B4415A">
              <w:rPr>
                <w:rFonts w:asciiTheme="majorHAnsi" w:hAnsiTheme="majorHAnsi" w:cstheme="majorHAnsi"/>
                <w:sz w:val="32"/>
                <w:szCs w:val="28"/>
              </w:rPr>
              <w:t xml:space="preserve">, </w:t>
            </w:r>
            <w:r w:rsidR="006A3349" w:rsidRPr="00B4415A">
              <w:rPr>
                <w:rFonts w:ascii="Times New Roman" w:hAnsi="Times New Roman" w:cs="Times New Roman"/>
                <w:sz w:val="32"/>
                <w:szCs w:val="28"/>
              </w:rPr>
              <w:t>12</w:t>
            </w:r>
            <w:r w:rsidR="00AA4A0D" w:rsidRPr="00B4415A">
              <w:rPr>
                <w:rFonts w:asciiTheme="majorHAnsi" w:hAnsiTheme="majorHAnsi" w:cstheme="majorHAnsi"/>
                <w:sz w:val="32"/>
                <w:szCs w:val="28"/>
              </w:rPr>
              <w:t>,</w:t>
            </w:r>
            <w:r w:rsidR="00AA4A0D">
              <w:rPr>
                <w:rFonts w:asciiTheme="majorHAnsi" w:hAnsiTheme="majorHAnsi" w:cstheme="majorHAnsi"/>
                <w:sz w:val="32"/>
                <w:szCs w:val="28"/>
              </w:rPr>
              <w:t xml:space="preserve"> and</w:t>
            </w:r>
            <w:r w:rsidR="00AA4A0D" w:rsidRPr="00B4415A">
              <w:rPr>
                <w:rFonts w:asciiTheme="majorHAnsi" w:hAnsiTheme="majorHAnsi" w:cstheme="majorHAnsi"/>
                <w:sz w:val="32"/>
                <w:szCs w:val="28"/>
              </w:rPr>
              <w:t xml:space="preserve"> </w:t>
            </w:r>
            <w:r w:rsidR="006A3349" w:rsidRPr="00B4415A">
              <w:rPr>
                <w:rFonts w:ascii="Times New Roman" w:hAnsi="Times New Roman" w:cs="Times New Roman"/>
                <w:sz w:val="32"/>
                <w:szCs w:val="28"/>
              </w:rPr>
              <w:t>16</w:t>
            </w:r>
          </w:p>
        </w:tc>
      </w:tr>
      <w:tr w:rsidR="004D1751" w:rsidRPr="004D1751" w14:paraId="72A7B3E7" w14:textId="77777777" w:rsidTr="00146731">
        <w:trPr>
          <w:trHeight w:val="3600"/>
        </w:trPr>
        <w:tc>
          <w:tcPr>
            <w:tcW w:w="2500" w:type="pct"/>
            <w:vAlign w:val="center"/>
          </w:tcPr>
          <w:p w14:paraId="3F98E078" w14:textId="63E279DB" w:rsidR="004D1751" w:rsidRPr="006A3349" w:rsidRDefault="004D1751" w:rsidP="004D1751">
            <w:pPr>
              <w:pStyle w:val="RowHeader"/>
              <w:jc w:val="center"/>
              <w:rPr>
                <w:rFonts w:cstheme="minorHAnsi"/>
                <w:sz w:val="32"/>
                <w:szCs w:val="28"/>
              </w:rPr>
            </w:pPr>
            <w:r w:rsidRPr="006A3349">
              <w:rPr>
                <w:rFonts w:cstheme="minorHAnsi"/>
                <w:sz w:val="32"/>
                <w:szCs w:val="28"/>
              </w:rPr>
              <w:t>Triangle with</w:t>
            </w:r>
            <w:r w:rsidRPr="006A3349">
              <w:rPr>
                <w:rFonts w:cstheme="minorHAnsi"/>
                <w:sz w:val="32"/>
                <w:szCs w:val="28"/>
              </w:rPr>
              <w:br/>
              <w:t>side lengths</w:t>
            </w:r>
            <w:r w:rsidRPr="006A3349">
              <w:rPr>
                <w:rFonts w:cstheme="minorHAnsi"/>
                <w:sz w:val="32"/>
                <w:szCs w:val="28"/>
              </w:rPr>
              <w:br/>
            </w:r>
            <w:r w:rsidR="006A3349" w:rsidRPr="00B4415A">
              <w:rPr>
                <w:rFonts w:ascii="Times New Roman" w:hAnsi="Times New Roman" w:cs="Times New Roman"/>
                <w:sz w:val="32"/>
                <w:szCs w:val="28"/>
              </w:rPr>
              <w:t>9.6</w:t>
            </w:r>
            <w:r w:rsidR="006A3349" w:rsidRPr="00B4415A">
              <w:rPr>
                <w:rFonts w:asciiTheme="majorHAnsi" w:hAnsiTheme="majorHAnsi" w:cstheme="majorHAnsi"/>
                <w:sz w:val="32"/>
                <w:szCs w:val="28"/>
              </w:rPr>
              <w:t xml:space="preserve">, </w:t>
            </w:r>
            <w:r w:rsidR="006A3349" w:rsidRPr="00B4415A">
              <w:rPr>
                <w:rFonts w:ascii="Times New Roman" w:hAnsi="Times New Roman" w:cs="Times New Roman"/>
                <w:sz w:val="32"/>
                <w:szCs w:val="28"/>
              </w:rPr>
              <w:t>18</w:t>
            </w:r>
            <w:r w:rsidR="00AA4A0D" w:rsidRPr="00B4415A">
              <w:rPr>
                <w:rFonts w:asciiTheme="majorHAnsi" w:hAnsiTheme="majorHAnsi" w:cstheme="majorHAnsi"/>
                <w:sz w:val="32"/>
                <w:szCs w:val="28"/>
              </w:rPr>
              <w:t>,</w:t>
            </w:r>
            <w:r w:rsidR="00AA4A0D">
              <w:rPr>
                <w:rFonts w:asciiTheme="majorHAnsi" w:hAnsiTheme="majorHAnsi" w:cstheme="majorHAnsi"/>
                <w:sz w:val="32"/>
                <w:szCs w:val="28"/>
              </w:rPr>
              <w:t xml:space="preserve"> and</w:t>
            </w:r>
            <w:r w:rsidR="00AA4A0D" w:rsidRPr="00B4415A">
              <w:rPr>
                <w:rFonts w:asciiTheme="majorHAnsi" w:hAnsiTheme="majorHAnsi" w:cstheme="majorHAnsi"/>
                <w:sz w:val="32"/>
                <w:szCs w:val="28"/>
              </w:rPr>
              <w:t xml:space="preserve"> </w:t>
            </w:r>
            <w:r w:rsidR="006A3349" w:rsidRPr="00B4415A">
              <w:rPr>
                <w:rFonts w:ascii="Times New Roman" w:hAnsi="Times New Roman" w:cs="Times New Roman"/>
                <w:sz w:val="32"/>
                <w:szCs w:val="28"/>
              </w:rPr>
              <w:t>20.1</w:t>
            </w:r>
          </w:p>
        </w:tc>
        <w:tc>
          <w:tcPr>
            <w:tcW w:w="2500" w:type="pct"/>
            <w:vAlign w:val="center"/>
          </w:tcPr>
          <w:p w14:paraId="66E82386" w14:textId="414E96B3" w:rsidR="004D1751" w:rsidRPr="006A3349" w:rsidRDefault="004D1751" w:rsidP="004D1751">
            <w:pPr>
              <w:pStyle w:val="RowHeader"/>
              <w:jc w:val="center"/>
              <w:rPr>
                <w:rFonts w:cstheme="minorHAnsi"/>
                <w:sz w:val="32"/>
                <w:szCs w:val="28"/>
              </w:rPr>
            </w:pPr>
            <w:r w:rsidRPr="006A3349">
              <w:rPr>
                <w:rFonts w:cstheme="minorHAnsi"/>
                <w:sz w:val="32"/>
                <w:szCs w:val="28"/>
              </w:rPr>
              <w:t>Triangle with</w:t>
            </w:r>
            <w:r w:rsidRPr="006A3349">
              <w:rPr>
                <w:rFonts w:cstheme="minorHAnsi"/>
                <w:sz w:val="32"/>
                <w:szCs w:val="28"/>
              </w:rPr>
              <w:br/>
              <w:t>side lengths</w:t>
            </w:r>
            <w:r w:rsidRPr="006A3349">
              <w:rPr>
                <w:rFonts w:cstheme="minorHAnsi"/>
                <w:sz w:val="32"/>
                <w:szCs w:val="28"/>
              </w:rPr>
              <w:br/>
            </w:r>
            <w:r w:rsidR="006A3349" w:rsidRPr="00B4415A">
              <w:rPr>
                <w:rFonts w:ascii="Times New Roman" w:hAnsi="Times New Roman" w:cs="Times New Roman"/>
                <w:sz w:val="32"/>
                <w:szCs w:val="28"/>
              </w:rPr>
              <w:t>6</w:t>
            </w:r>
            <w:r w:rsidR="006A3349" w:rsidRPr="00B4415A">
              <w:rPr>
                <w:rFonts w:asciiTheme="majorHAnsi" w:hAnsiTheme="majorHAnsi" w:cstheme="majorHAnsi"/>
                <w:sz w:val="32"/>
                <w:szCs w:val="28"/>
              </w:rPr>
              <w:t xml:space="preserve">, </w:t>
            </w:r>
            <w:r w:rsidR="00ED7F2D" w:rsidRPr="00B4415A">
              <w:rPr>
                <w:rFonts w:ascii="Times New Roman" w:hAnsi="Times New Roman" w:cs="Times New Roman"/>
                <w:noProof/>
                <w:position w:val="-8"/>
                <w:sz w:val="32"/>
                <w:szCs w:val="28"/>
              </w:rPr>
              <w:object w:dxaOrig="800" w:dyaOrig="440" w14:anchorId="7896813A">
                <v:shape id="_x0000_i1025" type="#_x0000_t75" alt="" style="width:40.3pt;height:21.45pt;mso-width-percent:0;mso-height-percent:0;mso-width-percent:0;mso-height-percent:0" o:ole="">
                  <v:imagedata r:id="rId10" o:title=""/>
                </v:shape>
                <o:OLEObject Type="Embed" ProgID="Equation.DSMT4" ShapeID="_x0000_i1025" DrawAspect="Content" ObjectID="_1776057922" r:id="rId11"/>
              </w:object>
            </w:r>
            <w:r w:rsidR="00AA4A0D" w:rsidRPr="00B4415A">
              <w:rPr>
                <w:rFonts w:asciiTheme="majorHAnsi" w:hAnsiTheme="majorHAnsi" w:cstheme="majorHAnsi"/>
                <w:sz w:val="32"/>
                <w:szCs w:val="28"/>
              </w:rPr>
              <w:t>,</w:t>
            </w:r>
            <w:r w:rsidR="00AA4A0D">
              <w:rPr>
                <w:rFonts w:asciiTheme="majorHAnsi" w:hAnsiTheme="majorHAnsi" w:cstheme="majorHAnsi"/>
                <w:sz w:val="32"/>
                <w:szCs w:val="28"/>
              </w:rPr>
              <w:t xml:space="preserve"> and</w:t>
            </w:r>
            <w:r w:rsidR="00AA4A0D" w:rsidRPr="00B4415A">
              <w:rPr>
                <w:rFonts w:asciiTheme="majorHAnsi" w:hAnsiTheme="majorHAnsi" w:cstheme="majorHAnsi"/>
                <w:sz w:val="32"/>
                <w:szCs w:val="28"/>
              </w:rPr>
              <w:t xml:space="preserve"> </w:t>
            </w:r>
            <w:r w:rsidR="006A3349" w:rsidRPr="00B4415A">
              <w:rPr>
                <w:rFonts w:ascii="Times New Roman" w:hAnsi="Times New Roman" w:cs="Times New Roman"/>
                <w:sz w:val="32"/>
                <w:szCs w:val="28"/>
              </w:rPr>
              <w:t>17</w:t>
            </w:r>
          </w:p>
        </w:tc>
      </w:tr>
    </w:tbl>
    <w:p w14:paraId="26AD9829" w14:textId="77777777" w:rsidR="004D1751" w:rsidRPr="004D1751" w:rsidRDefault="004D1751" w:rsidP="004D1751"/>
    <w:p w14:paraId="19079D55" w14:textId="4DA3BD5D" w:rsidR="004D1751" w:rsidRPr="004D1751" w:rsidRDefault="004D1751" w:rsidP="004D1751">
      <w:pPr>
        <w:pStyle w:val="Title"/>
      </w:pPr>
    </w:p>
    <w:tbl>
      <w:tblPr>
        <w:tblStyle w:val="TableGrid"/>
        <w:tblW w:w="5000" w:type="pct"/>
        <w:tblBorders>
          <w:top w:val="dashed" w:sz="8" w:space="0" w:color="BED7D3" w:themeColor="accent3"/>
          <w:left w:val="dashed" w:sz="8" w:space="0" w:color="BED7D3" w:themeColor="accent3"/>
          <w:bottom w:val="dashed" w:sz="8" w:space="0" w:color="BED7D3" w:themeColor="accent3"/>
          <w:right w:val="dashed" w:sz="8" w:space="0" w:color="BED7D3" w:themeColor="accent3"/>
          <w:insideH w:val="dashed" w:sz="8" w:space="0" w:color="BED7D3" w:themeColor="accent3"/>
          <w:insideV w:val="dashed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4D1751" w:rsidRPr="004D1751" w14:paraId="48C6708E" w14:textId="77777777" w:rsidTr="00146731">
        <w:trPr>
          <w:trHeight w:val="3600"/>
        </w:trPr>
        <w:tc>
          <w:tcPr>
            <w:tcW w:w="2500" w:type="pct"/>
            <w:vAlign w:val="center"/>
          </w:tcPr>
          <w:p w14:paraId="542B7515" w14:textId="76D0C1E3" w:rsidR="004D1751" w:rsidRPr="006A3349" w:rsidRDefault="004D1751" w:rsidP="004D1751">
            <w:pPr>
              <w:pStyle w:val="RowHeader"/>
              <w:jc w:val="center"/>
              <w:rPr>
                <w:rFonts w:cstheme="minorHAnsi"/>
                <w:sz w:val="32"/>
                <w:szCs w:val="28"/>
              </w:rPr>
            </w:pPr>
            <w:r w:rsidRPr="006A3349">
              <w:rPr>
                <w:rFonts w:cstheme="minorHAnsi"/>
                <w:sz w:val="32"/>
                <w:szCs w:val="28"/>
              </w:rPr>
              <w:t>Triangle with</w:t>
            </w:r>
            <w:r w:rsidRPr="006A3349">
              <w:rPr>
                <w:rFonts w:cstheme="minorHAnsi"/>
                <w:sz w:val="32"/>
                <w:szCs w:val="28"/>
              </w:rPr>
              <w:br/>
              <w:t>side lengths</w:t>
            </w:r>
            <w:r w:rsidRPr="006A3349">
              <w:rPr>
                <w:rFonts w:cstheme="minorHAnsi"/>
                <w:sz w:val="32"/>
                <w:szCs w:val="28"/>
              </w:rPr>
              <w:br/>
            </w:r>
            <w:r w:rsidR="006A3349" w:rsidRPr="00B4415A">
              <w:rPr>
                <w:rFonts w:ascii="Times New Roman" w:hAnsi="Times New Roman" w:cs="Times New Roman"/>
                <w:sz w:val="32"/>
                <w:szCs w:val="28"/>
              </w:rPr>
              <w:t>4.8</w:t>
            </w:r>
            <w:r w:rsidR="006A3349" w:rsidRPr="00B4415A">
              <w:rPr>
                <w:rFonts w:asciiTheme="majorHAnsi" w:hAnsiTheme="majorHAnsi" w:cstheme="majorHAnsi"/>
                <w:sz w:val="32"/>
                <w:szCs w:val="28"/>
              </w:rPr>
              <w:t xml:space="preserve">, </w:t>
            </w:r>
            <w:r w:rsidR="006A3349" w:rsidRPr="00B4415A">
              <w:rPr>
                <w:rFonts w:ascii="Times New Roman" w:hAnsi="Times New Roman" w:cs="Times New Roman"/>
                <w:sz w:val="32"/>
                <w:szCs w:val="28"/>
              </w:rPr>
              <w:t>28.6</w:t>
            </w:r>
            <w:r w:rsidR="00AA4A0D" w:rsidRPr="00B4415A">
              <w:rPr>
                <w:rFonts w:asciiTheme="majorHAnsi" w:hAnsiTheme="majorHAnsi" w:cstheme="majorHAnsi"/>
                <w:sz w:val="32"/>
                <w:szCs w:val="28"/>
              </w:rPr>
              <w:t>,</w:t>
            </w:r>
            <w:r w:rsidR="00AA4A0D">
              <w:rPr>
                <w:rFonts w:asciiTheme="majorHAnsi" w:hAnsiTheme="majorHAnsi" w:cstheme="majorHAnsi"/>
                <w:sz w:val="32"/>
                <w:szCs w:val="28"/>
              </w:rPr>
              <w:t xml:space="preserve"> and</w:t>
            </w:r>
            <w:r w:rsidR="00AA4A0D" w:rsidRPr="00B4415A">
              <w:rPr>
                <w:rFonts w:asciiTheme="majorHAnsi" w:hAnsiTheme="majorHAnsi" w:cstheme="majorHAnsi"/>
                <w:sz w:val="32"/>
                <w:szCs w:val="28"/>
              </w:rPr>
              <w:t xml:space="preserve"> </w:t>
            </w:r>
            <w:r w:rsidR="006A3349" w:rsidRPr="00B4415A">
              <w:rPr>
                <w:rFonts w:ascii="Times New Roman" w:hAnsi="Times New Roman" w:cs="Times New Roman"/>
                <w:sz w:val="32"/>
                <w:szCs w:val="28"/>
              </w:rPr>
              <w:t>29</w:t>
            </w:r>
          </w:p>
        </w:tc>
        <w:tc>
          <w:tcPr>
            <w:tcW w:w="2500" w:type="pct"/>
            <w:vAlign w:val="center"/>
          </w:tcPr>
          <w:p w14:paraId="2237911B" w14:textId="01716194" w:rsidR="004D1751" w:rsidRPr="006A3349" w:rsidRDefault="004D1751" w:rsidP="004D1751">
            <w:pPr>
              <w:pStyle w:val="RowHeader"/>
              <w:jc w:val="center"/>
              <w:rPr>
                <w:rFonts w:cstheme="minorHAnsi"/>
                <w:sz w:val="32"/>
                <w:szCs w:val="28"/>
              </w:rPr>
            </w:pPr>
            <w:r w:rsidRPr="006A3349">
              <w:rPr>
                <w:rFonts w:cstheme="minorHAnsi"/>
                <w:sz w:val="32"/>
                <w:szCs w:val="28"/>
              </w:rPr>
              <w:t>Triangle with</w:t>
            </w:r>
            <w:r w:rsidRPr="006A3349">
              <w:rPr>
                <w:rFonts w:cstheme="minorHAnsi"/>
                <w:sz w:val="32"/>
                <w:szCs w:val="28"/>
              </w:rPr>
              <w:br/>
              <w:t>two angle measures</w:t>
            </w:r>
            <w:r w:rsidRPr="006A3349">
              <w:rPr>
                <w:rFonts w:cstheme="minorHAnsi"/>
                <w:sz w:val="32"/>
                <w:szCs w:val="28"/>
              </w:rPr>
              <w:br/>
              <w:t>of 84° and 67°</w:t>
            </w:r>
          </w:p>
        </w:tc>
      </w:tr>
      <w:tr w:rsidR="004D1751" w:rsidRPr="004D1751" w14:paraId="2ECF3CBC" w14:textId="77777777" w:rsidTr="00146731">
        <w:trPr>
          <w:trHeight w:val="3600"/>
        </w:trPr>
        <w:tc>
          <w:tcPr>
            <w:tcW w:w="2500" w:type="pct"/>
            <w:vAlign w:val="center"/>
          </w:tcPr>
          <w:p w14:paraId="7FD8D6D1" w14:textId="5F17D580" w:rsidR="004D1751" w:rsidRPr="006A3349" w:rsidRDefault="004D1751" w:rsidP="004D1751">
            <w:pPr>
              <w:pStyle w:val="RowHeader"/>
              <w:jc w:val="center"/>
              <w:rPr>
                <w:rFonts w:cstheme="minorHAnsi"/>
                <w:sz w:val="32"/>
                <w:szCs w:val="28"/>
              </w:rPr>
            </w:pPr>
            <w:r w:rsidRPr="006A3349">
              <w:rPr>
                <w:rFonts w:cstheme="minorHAnsi"/>
                <w:sz w:val="32"/>
                <w:szCs w:val="28"/>
              </w:rPr>
              <w:t>Triangle with</w:t>
            </w:r>
            <w:r w:rsidRPr="006A3349">
              <w:rPr>
                <w:rFonts w:cstheme="minorHAnsi"/>
                <w:sz w:val="32"/>
                <w:szCs w:val="28"/>
              </w:rPr>
              <w:br/>
              <w:t>two angle measures</w:t>
            </w:r>
            <w:r w:rsidRPr="006A3349">
              <w:rPr>
                <w:rFonts w:cstheme="minorHAnsi"/>
                <w:sz w:val="32"/>
                <w:szCs w:val="28"/>
              </w:rPr>
              <w:br/>
              <w:t>of 24° and 66°</w:t>
            </w:r>
          </w:p>
        </w:tc>
        <w:tc>
          <w:tcPr>
            <w:tcW w:w="2500" w:type="pct"/>
            <w:vAlign w:val="center"/>
          </w:tcPr>
          <w:p w14:paraId="3CB60AF5" w14:textId="64BFBB16" w:rsidR="004D1751" w:rsidRPr="006A3349" w:rsidRDefault="004D1751" w:rsidP="004D1751">
            <w:pPr>
              <w:pStyle w:val="RowHeader"/>
              <w:jc w:val="center"/>
              <w:rPr>
                <w:rFonts w:cstheme="minorHAnsi"/>
                <w:sz w:val="32"/>
                <w:szCs w:val="28"/>
              </w:rPr>
            </w:pPr>
            <w:r w:rsidRPr="006A3349">
              <w:rPr>
                <w:rFonts w:cstheme="minorHAnsi"/>
                <w:sz w:val="32"/>
                <w:szCs w:val="28"/>
              </w:rPr>
              <w:t>Triangle with</w:t>
            </w:r>
            <w:r w:rsidRPr="006A3349">
              <w:rPr>
                <w:rFonts w:cstheme="minorHAnsi"/>
                <w:sz w:val="32"/>
                <w:szCs w:val="28"/>
              </w:rPr>
              <w:br/>
              <w:t>two angle measures</w:t>
            </w:r>
            <w:r w:rsidRPr="006A3349">
              <w:rPr>
                <w:rFonts w:cstheme="minorHAnsi"/>
                <w:sz w:val="32"/>
                <w:szCs w:val="28"/>
              </w:rPr>
              <w:br/>
              <w:t>of 37° and 51°</w:t>
            </w:r>
          </w:p>
        </w:tc>
      </w:tr>
      <w:tr w:rsidR="004D1751" w14:paraId="5B535495" w14:textId="77777777" w:rsidTr="00146731">
        <w:trPr>
          <w:trHeight w:val="3600"/>
        </w:trPr>
        <w:tc>
          <w:tcPr>
            <w:tcW w:w="2500" w:type="pct"/>
            <w:vAlign w:val="center"/>
          </w:tcPr>
          <w:p w14:paraId="5F59C911" w14:textId="56469639" w:rsidR="004D1751" w:rsidRPr="004D1751" w:rsidRDefault="004D1751" w:rsidP="004D1751">
            <w:pPr>
              <w:pStyle w:val="RowHeader"/>
              <w:jc w:val="center"/>
              <w:rPr>
                <w:rFonts w:cstheme="minorHAnsi"/>
                <w:sz w:val="36"/>
                <w:szCs w:val="32"/>
              </w:rPr>
            </w:pPr>
            <w:r w:rsidRPr="004D1751">
              <w:rPr>
                <w:rFonts w:ascii="Times New Roman" w:eastAsiaTheme="minorEastAsia" w:hAnsi="Times New Roman" w:cs="Times New Roman"/>
                <w:i/>
                <w:iCs/>
                <w:sz w:val="36"/>
                <w:szCs w:val="32"/>
              </w:rPr>
              <w:t>a</w:t>
            </w:r>
            <w:r w:rsidRPr="004D1751">
              <w:rPr>
                <w:rFonts w:ascii="Times New Roman" w:eastAsiaTheme="minorEastAsia" w:hAnsi="Times New Roman" w:cs="Times New Roman"/>
                <w:sz w:val="36"/>
                <w:szCs w:val="32"/>
                <w:vertAlign w:val="superscript"/>
              </w:rPr>
              <w:t>2</w:t>
            </w:r>
            <w:r w:rsidRPr="004D1751">
              <w:rPr>
                <w:rFonts w:ascii="Times New Roman" w:eastAsiaTheme="minorEastAsia" w:hAnsi="Times New Roman" w:cs="Times New Roman"/>
                <w:sz w:val="36"/>
                <w:szCs w:val="32"/>
              </w:rPr>
              <w:t xml:space="preserve"> + </w:t>
            </w:r>
            <w:r w:rsidRPr="004D1751">
              <w:rPr>
                <w:rFonts w:ascii="Times New Roman" w:eastAsiaTheme="minorEastAsia" w:hAnsi="Times New Roman" w:cs="Times New Roman"/>
                <w:i/>
                <w:iCs/>
                <w:sz w:val="36"/>
                <w:szCs w:val="32"/>
              </w:rPr>
              <w:t>b</w:t>
            </w:r>
            <w:r w:rsidRPr="004D1751">
              <w:rPr>
                <w:rFonts w:ascii="Times New Roman" w:eastAsiaTheme="minorEastAsia" w:hAnsi="Times New Roman" w:cs="Times New Roman"/>
                <w:sz w:val="36"/>
                <w:szCs w:val="32"/>
                <w:vertAlign w:val="superscript"/>
              </w:rPr>
              <w:t>2</w:t>
            </w:r>
            <w:r w:rsidRPr="004D1751">
              <w:rPr>
                <w:rFonts w:ascii="Times New Roman" w:eastAsiaTheme="minorEastAsia" w:hAnsi="Times New Roman" w:cs="Times New Roman"/>
                <w:sz w:val="36"/>
                <w:szCs w:val="32"/>
              </w:rPr>
              <w:t xml:space="preserve"> &lt; </w:t>
            </w:r>
            <w:r w:rsidRPr="004D1751">
              <w:rPr>
                <w:rFonts w:ascii="Times New Roman" w:eastAsiaTheme="minorEastAsia" w:hAnsi="Times New Roman" w:cs="Times New Roman"/>
                <w:i/>
                <w:iCs/>
                <w:sz w:val="36"/>
                <w:szCs w:val="32"/>
              </w:rPr>
              <w:t>c</w:t>
            </w:r>
            <w:r w:rsidRPr="004D1751">
              <w:rPr>
                <w:rFonts w:ascii="Times New Roman" w:eastAsiaTheme="minorEastAsia" w:hAnsi="Times New Roman" w:cs="Times New Roman"/>
                <w:sz w:val="36"/>
                <w:szCs w:val="32"/>
                <w:vertAlign w:val="superscript"/>
              </w:rPr>
              <w:t>2</w:t>
            </w:r>
          </w:p>
        </w:tc>
        <w:tc>
          <w:tcPr>
            <w:tcW w:w="2500" w:type="pct"/>
            <w:vAlign w:val="center"/>
          </w:tcPr>
          <w:p w14:paraId="12838A0A" w14:textId="726CDA6F" w:rsidR="004D1751" w:rsidRPr="004D1751" w:rsidRDefault="004D1751" w:rsidP="004D1751">
            <w:pPr>
              <w:pStyle w:val="RowHeader"/>
              <w:jc w:val="center"/>
              <w:rPr>
                <w:rFonts w:cstheme="minorHAnsi"/>
                <w:sz w:val="36"/>
                <w:szCs w:val="32"/>
              </w:rPr>
            </w:pPr>
            <w:r w:rsidRPr="004D1751">
              <w:rPr>
                <w:rFonts w:ascii="Times New Roman" w:eastAsiaTheme="minorEastAsia" w:hAnsi="Times New Roman" w:cs="Times New Roman"/>
                <w:i/>
                <w:iCs/>
                <w:sz w:val="36"/>
                <w:szCs w:val="32"/>
              </w:rPr>
              <w:t>a</w:t>
            </w:r>
            <w:r w:rsidRPr="004D1751">
              <w:rPr>
                <w:rFonts w:ascii="Times New Roman" w:eastAsiaTheme="minorEastAsia" w:hAnsi="Times New Roman" w:cs="Times New Roman"/>
                <w:sz w:val="36"/>
                <w:szCs w:val="32"/>
                <w:vertAlign w:val="superscript"/>
              </w:rPr>
              <w:t>2</w:t>
            </w:r>
            <w:r w:rsidRPr="004D1751">
              <w:rPr>
                <w:rFonts w:ascii="Times New Roman" w:eastAsiaTheme="minorEastAsia" w:hAnsi="Times New Roman" w:cs="Times New Roman"/>
                <w:sz w:val="36"/>
                <w:szCs w:val="32"/>
              </w:rPr>
              <w:t xml:space="preserve"> + </w:t>
            </w:r>
            <w:r w:rsidRPr="004D1751">
              <w:rPr>
                <w:rFonts w:ascii="Times New Roman" w:eastAsiaTheme="minorEastAsia" w:hAnsi="Times New Roman" w:cs="Times New Roman"/>
                <w:i/>
                <w:iCs/>
                <w:sz w:val="36"/>
                <w:szCs w:val="32"/>
              </w:rPr>
              <w:t>b</w:t>
            </w:r>
            <w:r w:rsidRPr="004D1751">
              <w:rPr>
                <w:rFonts w:ascii="Times New Roman" w:eastAsiaTheme="minorEastAsia" w:hAnsi="Times New Roman" w:cs="Times New Roman"/>
                <w:sz w:val="36"/>
                <w:szCs w:val="32"/>
                <w:vertAlign w:val="superscript"/>
              </w:rPr>
              <w:t>2</w:t>
            </w:r>
            <w:r w:rsidRPr="004D1751">
              <w:rPr>
                <w:rFonts w:ascii="Times New Roman" w:eastAsiaTheme="minorEastAsia" w:hAnsi="Times New Roman" w:cs="Times New Roman"/>
                <w:sz w:val="36"/>
                <w:szCs w:val="32"/>
              </w:rPr>
              <w:t xml:space="preserve"> &gt; </w:t>
            </w:r>
            <w:r w:rsidRPr="004D1751">
              <w:rPr>
                <w:rFonts w:ascii="Times New Roman" w:eastAsiaTheme="minorEastAsia" w:hAnsi="Times New Roman" w:cs="Times New Roman"/>
                <w:i/>
                <w:iCs/>
                <w:sz w:val="36"/>
                <w:szCs w:val="32"/>
              </w:rPr>
              <w:t>c</w:t>
            </w:r>
            <w:r w:rsidRPr="004D1751">
              <w:rPr>
                <w:rFonts w:ascii="Times New Roman" w:eastAsiaTheme="minorEastAsia" w:hAnsi="Times New Roman" w:cs="Times New Roman"/>
                <w:sz w:val="36"/>
                <w:szCs w:val="32"/>
                <w:vertAlign w:val="superscript"/>
              </w:rPr>
              <w:t>2</w:t>
            </w:r>
          </w:p>
        </w:tc>
      </w:tr>
    </w:tbl>
    <w:p w14:paraId="26E0C5C0" w14:textId="77777777" w:rsidR="004D1751" w:rsidRPr="004D1751" w:rsidRDefault="004D1751" w:rsidP="004D1751"/>
    <w:p w14:paraId="2FA7DDF7" w14:textId="77777777" w:rsidR="004D1751" w:rsidRPr="004D1751" w:rsidRDefault="004D1751" w:rsidP="004D1751">
      <w:pPr>
        <w:pStyle w:val="BodyText"/>
      </w:pPr>
    </w:p>
    <w:sectPr w:rsidR="004D1751" w:rsidRPr="004D17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F23A3" w14:textId="77777777" w:rsidR="00ED7F2D" w:rsidRDefault="00ED7F2D" w:rsidP="00293785">
      <w:pPr>
        <w:spacing w:after="0" w:line="240" w:lineRule="auto"/>
      </w:pPr>
      <w:r>
        <w:separator/>
      </w:r>
    </w:p>
  </w:endnote>
  <w:endnote w:type="continuationSeparator" w:id="0">
    <w:p w14:paraId="10C5D686" w14:textId="77777777" w:rsidR="00ED7F2D" w:rsidRDefault="00ED7F2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08CCA" w14:textId="77777777" w:rsidR="007D4547" w:rsidRDefault="007D4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6629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5DF802" wp14:editId="6A0025E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F22205" w14:textId="46621BA3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C2D555D8B8C47588943ACBAC17BB7B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D1751">
                                <w:t>A Geometer’s Perspective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25DF80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CF22205" w14:textId="46621BA3" w:rsidR="00293785" w:rsidRDefault="00B55CA2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C2D555D8B8C47588943ACBAC17BB7B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D1751">
                          <w:t>A Geometer’s Perspective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2BB5CE6" wp14:editId="08E7BAB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C3B12" w14:textId="77777777" w:rsidR="007D4547" w:rsidRDefault="007D4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C8078" w14:textId="77777777" w:rsidR="00ED7F2D" w:rsidRDefault="00ED7F2D" w:rsidP="00293785">
      <w:pPr>
        <w:spacing w:after="0" w:line="240" w:lineRule="auto"/>
      </w:pPr>
      <w:r>
        <w:separator/>
      </w:r>
    </w:p>
  </w:footnote>
  <w:footnote w:type="continuationSeparator" w:id="0">
    <w:p w14:paraId="676451E4" w14:textId="77777777" w:rsidR="00ED7F2D" w:rsidRDefault="00ED7F2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5136" w14:textId="77777777" w:rsidR="007D4547" w:rsidRDefault="007D45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5CD4" w14:textId="77777777" w:rsidR="007D4547" w:rsidRDefault="007D45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C033" w14:textId="77777777" w:rsidR="007D4547" w:rsidRDefault="007D45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032101">
    <w:abstractNumId w:val="6"/>
  </w:num>
  <w:num w:numId="2" w16cid:durableId="1339111514">
    <w:abstractNumId w:val="7"/>
  </w:num>
  <w:num w:numId="3" w16cid:durableId="43990276">
    <w:abstractNumId w:val="0"/>
  </w:num>
  <w:num w:numId="4" w16cid:durableId="1911191393">
    <w:abstractNumId w:val="2"/>
  </w:num>
  <w:num w:numId="5" w16cid:durableId="2061324919">
    <w:abstractNumId w:val="3"/>
  </w:num>
  <w:num w:numId="6" w16cid:durableId="1974602104">
    <w:abstractNumId w:val="5"/>
  </w:num>
  <w:num w:numId="7" w16cid:durableId="2072071961">
    <w:abstractNumId w:val="4"/>
  </w:num>
  <w:num w:numId="8" w16cid:durableId="1880629784">
    <w:abstractNumId w:val="8"/>
  </w:num>
  <w:num w:numId="9" w16cid:durableId="1744330407">
    <w:abstractNumId w:val="9"/>
  </w:num>
  <w:num w:numId="10" w16cid:durableId="860515143">
    <w:abstractNumId w:val="10"/>
  </w:num>
  <w:num w:numId="11" w16cid:durableId="1019311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51"/>
    <w:rsid w:val="0004006F"/>
    <w:rsid w:val="00053775"/>
    <w:rsid w:val="0005619A"/>
    <w:rsid w:val="0008589D"/>
    <w:rsid w:val="0011259B"/>
    <w:rsid w:val="00116FDD"/>
    <w:rsid w:val="00125621"/>
    <w:rsid w:val="0012619B"/>
    <w:rsid w:val="001D0BBF"/>
    <w:rsid w:val="001E1F85"/>
    <w:rsid w:val="001F125D"/>
    <w:rsid w:val="002345CC"/>
    <w:rsid w:val="00293785"/>
    <w:rsid w:val="002C0879"/>
    <w:rsid w:val="002C37B4"/>
    <w:rsid w:val="002C61BE"/>
    <w:rsid w:val="0036040A"/>
    <w:rsid w:val="00397FA9"/>
    <w:rsid w:val="00446C13"/>
    <w:rsid w:val="004D1751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A3349"/>
    <w:rsid w:val="006B4CC2"/>
    <w:rsid w:val="006E1542"/>
    <w:rsid w:val="00721EA4"/>
    <w:rsid w:val="00797CB5"/>
    <w:rsid w:val="007B055F"/>
    <w:rsid w:val="007D4547"/>
    <w:rsid w:val="007E6F1D"/>
    <w:rsid w:val="00880013"/>
    <w:rsid w:val="008805DF"/>
    <w:rsid w:val="008920A4"/>
    <w:rsid w:val="008F5386"/>
    <w:rsid w:val="00913172"/>
    <w:rsid w:val="00981E19"/>
    <w:rsid w:val="009B52E4"/>
    <w:rsid w:val="009D6E8D"/>
    <w:rsid w:val="00A101E8"/>
    <w:rsid w:val="00A846C0"/>
    <w:rsid w:val="00AA4A0D"/>
    <w:rsid w:val="00AC349E"/>
    <w:rsid w:val="00AD4FF3"/>
    <w:rsid w:val="00AE5BFA"/>
    <w:rsid w:val="00B55CA2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45540"/>
    <w:rsid w:val="00D626EB"/>
    <w:rsid w:val="00DC7A6D"/>
    <w:rsid w:val="00DE213E"/>
    <w:rsid w:val="00EA74D2"/>
    <w:rsid w:val="00ED24C8"/>
    <w:rsid w:val="00ED7F2D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10EF3"/>
  <w15:docId w15:val="{143EFCC1-3153-46FB-834C-D868AB40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4D1751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2D555D8B8C47588943ACBAC17BB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73F24-566E-457D-99E4-372EFCED136E}"/>
      </w:docPartPr>
      <w:docPartBody>
        <w:p w:rsidR="0036121A" w:rsidRDefault="0036121A">
          <w:pPr>
            <w:pStyle w:val="FC2D555D8B8C47588943ACBAC17BB7B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1A"/>
    <w:rsid w:val="0036121A"/>
    <w:rsid w:val="004F65EB"/>
    <w:rsid w:val="008805DF"/>
    <w:rsid w:val="009A31EF"/>
    <w:rsid w:val="00C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C2D555D8B8C47588943ACBAC17BB7B9">
    <w:name w:val="FC2D555D8B8C47588943ACBAC17BB7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</TotalTime>
  <Pages>3</Pages>
  <Words>119</Words>
  <Characters>491</Characters>
  <Application>Microsoft Office Word</Application>
  <DocSecurity>0</DocSecurity>
  <Lines>54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Geometer’s Perspective</vt:lpstr>
    </vt:vector>
  </TitlesOfParts>
  <Manager/>
  <Company/>
  <LinksUpToDate>false</LinksUpToDate>
  <CharactersWithSpaces>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Geometer’s Perspective</dc:title>
  <dc:subject/>
  <dc:creator>K20 Center</dc:creator>
  <cp:keywords/>
  <dc:description/>
  <cp:lastModifiedBy>Gracia, Ann M.</cp:lastModifiedBy>
  <cp:revision>4</cp:revision>
  <cp:lastPrinted>2016-07-14T14:08:00Z</cp:lastPrinted>
  <dcterms:created xsi:type="dcterms:W3CDTF">2024-04-05T15:04:00Z</dcterms:created>
  <dcterms:modified xsi:type="dcterms:W3CDTF">2024-05-01T14:33:00Z</dcterms:modified>
  <cp:category/>
</cp:coreProperties>
</file>