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A167" w14:textId="20E69E79" w:rsidR="001E3AFA" w:rsidRPr="0019697D" w:rsidRDefault="001E3AFA" w:rsidP="007F58A9">
      <w:pPr>
        <w:pStyle w:val="Heading1"/>
        <w:spacing w:before="240"/>
        <w:rPr>
          <w:lang w:val="es-CO"/>
        </w:rPr>
      </w:pPr>
      <w:r w:rsidRPr="0019697D">
        <w:rPr>
          <w:lang w:val="es-CO"/>
        </w:rPr>
        <w:t>Jugando a los bolos con Jacob</w:t>
      </w:r>
    </w:p>
    <w:p w14:paraId="7F69BC5D" w14:textId="227850BF" w:rsidR="001E3AFA" w:rsidRPr="0019697D" w:rsidRDefault="0019697D" w:rsidP="007F58A9">
      <w:pPr>
        <w:pStyle w:val="Heading1"/>
        <w:spacing w:before="240"/>
        <w:rPr>
          <w:sz w:val="22"/>
          <w:szCs w:val="22"/>
          <w:lang w:val="es-CO"/>
        </w:rPr>
      </w:pPr>
      <w:r w:rsidRPr="0019697D">
        <w:rPr>
          <w:color w:val="626262" w:themeColor="text1" w:themeTint="BF"/>
          <w:sz w:val="22"/>
          <w:szCs w:val="22"/>
          <w:lang w:val="es-CO"/>
        </w:rPr>
        <w:t>Nombre: _</w:t>
      </w:r>
      <w:r w:rsidR="001E3AFA" w:rsidRPr="0019697D">
        <w:rPr>
          <w:color w:val="626262" w:themeColor="text1" w:themeTint="BF"/>
          <w:sz w:val="22"/>
          <w:szCs w:val="22"/>
          <w:lang w:val="es-CO"/>
        </w:rPr>
        <w:t>_______________________________________________</w:t>
      </w:r>
      <w:r w:rsidR="001E3AFA" w:rsidRPr="0019697D">
        <w:rPr>
          <w:b w:val="0"/>
          <w:bCs w:val="0"/>
          <w:color w:val="626262" w:themeColor="text1" w:themeTint="BF"/>
          <w:sz w:val="22"/>
          <w:szCs w:val="22"/>
          <w:lang w:val="es-CO"/>
        </w:rPr>
        <w:tab/>
      </w:r>
      <w:r w:rsidRPr="0019697D">
        <w:rPr>
          <w:color w:val="626262" w:themeColor="text1" w:themeTint="BF"/>
          <w:sz w:val="22"/>
          <w:szCs w:val="22"/>
          <w:lang w:val="es-CO"/>
        </w:rPr>
        <w:t>Fecha: _</w:t>
      </w:r>
      <w:r w:rsidR="001E3AFA" w:rsidRPr="0019697D">
        <w:rPr>
          <w:color w:val="626262" w:themeColor="text1" w:themeTint="BF"/>
          <w:sz w:val="22"/>
          <w:szCs w:val="22"/>
          <w:lang w:val="es-CO"/>
        </w:rPr>
        <w:t>________________</w:t>
      </w:r>
      <w:r w:rsidR="001E3AFA" w:rsidRPr="0019697D">
        <w:rPr>
          <w:b w:val="0"/>
          <w:bCs w:val="0"/>
          <w:color w:val="626262" w:themeColor="text1" w:themeTint="BF"/>
          <w:sz w:val="22"/>
          <w:szCs w:val="22"/>
          <w:lang w:val="es-CO"/>
        </w:rPr>
        <w:tab/>
      </w:r>
      <w:r w:rsidRPr="0019697D">
        <w:rPr>
          <w:color w:val="626262" w:themeColor="text1" w:themeTint="BF"/>
          <w:sz w:val="22"/>
          <w:szCs w:val="22"/>
          <w:lang w:val="es-CO"/>
        </w:rPr>
        <w:t>Hora: _</w:t>
      </w:r>
      <w:r w:rsidR="001E3AFA" w:rsidRPr="0019697D">
        <w:rPr>
          <w:color w:val="626262" w:themeColor="text1" w:themeTint="BF"/>
          <w:sz w:val="22"/>
          <w:szCs w:val="22"/>
          <w:lang w:val="es-CO"/>
        </w:rPr>
        <w:t>_______</w:t>
      </w:r>
      <w:r w:rsidR="001E3AFA" w:rsidRPr="0019697D">
        <w:rPr>
          <w:b w:val="0"/>
          <w:bCs w:val="0"/>
          <w:lang w:val="es-CO"/>
        </w:rPr>
        <w:tab/>
      </w:r>
    </w:p>
    <w:p w14:paraId="166C34B9" w14:textId="7EB5A555" w:rsidR="001E3AFA" w:rsidRPr="0019697D" w:rsidRDefault="001E3AFA" w:rsidP="001E3AFA">
      <w:pPr>
        <w:spacing w:line="360" w:lineRule="auto"/>
        <w:jc w:val="both"/>
        <w:rPr>
          <w:lang w:val="es-CO"/>
        </w:rPr>
      </w:pPr>
      <w:r w:rsidRPr="0019697D">
        <w:rPr>
          <w:noProof/>
          <w:sz w:val="24"/>
          <w:lang w:val="es-CO"/>
        </w:rPr>
        <w:drawing>
          <wp:anchor distT="0" distB="0" distL="114300" distR="114300" simplePos="0" relativeHeight="251659264" behindDoc="1" locked="0" layoutInCell="1" allowOverlap="1" wp14:anchorId="0D06A043" wp14:editId="748BB3F7">
            <wp:simplePos x="0" y="0"/>
            <wp:positionH relativeFrom="column">
              <wp:posOffset>2571115</wp:posOffset>
            </wp:positionH>
            <wp:positionV relativeFrom="paragraph">
              <wp:posOffset>146050</wp:posOffset>
            </wp:positionV>
            <wp:extent cx="4275455" cy="3429000"/>
            <wp:effectExtent l="0" t="0" r="10795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F5747" w14:textId="06B5922E" w:rsidR="001E3AFA" w:rsidRPr="0019697D" w:rsidRDefault="001E3AFA" w:rsidP="001E3AFA">
      <w:pPr>
        <w:spacing w:after="120" w:line="276" w:lineRule="auto"/>
        <w:rPr>
          <w:sz w:val="24"/>
          <w:lang w:val="es-CO"/>
        </w:rPr>
      </w:pPr>
      <w:r w:rsidRPr="0019697D">
        <w:rPr>
          <w:sz w:val="24"/>
          <w:lang w:val="es-CO"/>
        </w:rPr>
        <w:t>Jacob decidió jugar a los bolos con bolas de distintos pesos y ver cuántos bolos derribaba. Decidió probar las bolas de 8 libras, 10 libras y 14 libras. Hizo 5 intentos de derribar 10 bolos con cada peso. A continuación, tomó el número promedio de bolos para cada peso.</w:t>
      </w:r>
    </w:p>
    <w:tbl>
      <w:tblPr>
        <w:tblStyle w:val="TableGrid"/>
        <w:tblpPr w:leftFromText="180" w:rightFromText="180" w:vertAnchor="text" w:horzAnchor="margin" w:tblpY="6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15"/>
        <w:gridCol w:w="1980"/>
      </w:tblGrid>
      <w:tr w:rsidR="001E3AFA" w:rsidRPr="0019697D" w14:paraId="349B18DD" w14:textId="77777777" w:rsidTr="001E3AFA">
        <w:trPr>
          <w:trHeight w:val="710"/>
        </w:trPr>
        <w:tc>
          <w:tcPr>
            <w:tcW w:w="1615" w:type="dxa"/>
          </w:tcPr>
          <w:p w14:paraId="43340FDE" w14:textId="77777777" w:rsidR="001E3AFA" w:rsidRPr="0019697D" w:rsidRDefault="001E3AFA" w:rsidP="001E3AFA">
            <w:pPr>
              <w:pStyle w:val="Heading2"/>
              <w:spacing w:before="120" w:after="120"/>
              <w:rPr>
                <w:sz w:val="24"/>
                <w:szCs w:val="24"/>
                <w:lang w:val="es-CO"/>
              </w:rPr>
            </w:pPr>
            <w:r w:rsidRPr="0019697D">
              <w:rPr>
                <w:sz w:val="24"/>
                <w:szCs w:val="24"/>
                <w:lang w:val="es-CO"/>
              </w:rPr>
              <w:t>Peso de la bola de bolos</w:t>
            </w:r>
          </w:p>
        </w:tc>
        <w:tc>
          <w:tcPr>
            <w:tcW w:w="1980" w:type="dxa"/>
          </w:tcPr>
          <w:p w14:paraId="3F517FA8" w14:textId="77777777" w:rsidR="001E3AFA" w:rsidRPr="0019697D" w:rsidRDefault="001E3AFA" w:rsidP="001E3AFA">
            <w:pPr>
              <w:pStyle w:val="Heading2"/>
              <w:spacing w:before="120" w:after="120"/>
              <w:rPr>
                <w:sz w:val="24"/>
                <w:szCs w:val="24"/>
                <w:lang w:val="es-CO"/>
              </w:rPr>
            </w:pPr>
            <w:r w:rsidRPr="0019697D">
              <w:rPr>
                <w:sz w:val="24"/>
                <w:szCs w:val="24"/>
                <w:lang w:val="es-CO"/>
              </w:rPr>
              <w:t>Bolos derribados (promedio)</w:t>
            </w:r>
          </w:p>
        </w:tc>
      </w:tr>
      <w:tr w:rsidR="001E3AFA" w:rsidRPr="0019697D" w14:paraId="200D26EE" w14:textId="77777777" w:rsidTr="001E3AFA">
        <w:trPr>
          <w:trHeight w:val="410"/>
        </w:trPr>
        <w:tc>
          <w:tcPr>
            <w:tcW w:w="1615" w:type="dxa"/>
          </w:tcPr>
          <w:p w14:paraId="3D159F0B" w14:textId="4610541C" w:rsidR="001E3AFA" w:rsidRPr="0019697D" w:rsidRDefault="004D4DC9" w:rsidP="001E3AFA">
            <w:pPr>
              <w:pStyle w:val="Heading2"/>
              <w:spacing w:before="120" w:after="120"/>
              <w:rPr>
                <w:sz w:val="24"/>
                <w:szCs w:val="24"/>
                <w:lang w:val="es-CO"/>
              </w:rPr>
            </w:pPr>
            <w:r w:rsidRPr="0019697D">
              <w:rPr>
                <w:sz w:val="24"/>
                <w:szCs w:val="24"/>
                <w:lang w:val="es-CO"/>
              </w:rPr>
              <w:t>8 libras</w:t>
            </w:r>
          </w:p>
        </w:tc>
        <w:tc>
          <w:tcPr>
            <w:tcW w:w="1980" w:type="dxa"/>
          </w:tcPr>
          <w:p w14:paraId="01832ACA" w14:textId="77777777" w:rsidR="001E3AFA" w:rsidRPr="0019697D" w:rsidRDefault="001E3AFA" w:rsidP="001E3AFA">
            <w:pPr>
              <w:pStyle w:val="Heading2"/>
              <w:spacing w:before="120" w:after="120"/>
              <w:rPr>
                <w:sz w:val="24"/>
                <w:szCs w:val="24"/>
                <w:lang w:val="es-CO"/>
              </w:rPr>
            </w:pPr>
            <w:r w:rsidRPr="0019697D">
              <w:rPr>
                <w:sz w:val="24"/>
                <w:szCs w:val="24"/>
                <w:lang w:val="es-CO"/>
              </w:rPr>
              <w:t>6,4</w:t>
            </w:r>
          </w:p>
        </w:tc>
      </w:tr>
      <w:tr w:rsidR="001E3AFA" w:rsidRPr="0019697D" w14:paraId="342D281C" w14:textId="77777777" w:rsidTr="001E3AFA">
        <w:trPr>
          <w:trHeight w:val="347"/>
        </w:trPr>
        <w:tc>
          <w:tcPr>
            <w:tcW w:w="1615" w:type="dxa"/>
          </w:tcPr>
          <w:p w14:paraId="339B3DFF" w14:textId="36FEBC31" w:rsidR="001E3AFA" w:rsidRPr="0019697D" w:rsidRDefault="004D4DC9" w:rsidP="001E3AFA">
            <w:pPr>
              <w:pStyle w:val="Heading2"/>
              <w:spacing w:before="120" w:after="120"/>
              <w:rPr>
                <w:sz w:val="24"/>
                <w:szCs w:val="24"/>
                <w:lang w:val="es-CO"/>
              </w:rPr>
            </w:pPr>
            <w:r w:rsidRPr="0019697D">
              <w:rPr>
                <w:sz w:val="24"/>
                <w:szCs w:val="24"/>
                <w:lang w:val="es-CO"/>
              </w:rPr>
              <w:t>10 libras</w:t>
            </w:r>
          </w:p>
        </w:tc>
        <w:tc>
          <w:tcPr>
            <w:tcW w:w="1980" w:type="dxa"/>
          </w:tcPr>
          <w:p w14:paraId="65A63431" w14:textId="77777777" w:rsidR="001E3AFA" w:rsidRPr="0019697D" w:rsidRDefault="001E3AFA" w:rsidP="001E3AFA">
            <w:pPr>
              <w:pStyle w:val="Heading2"/>
              <w:spacing w:before="120" w:after="120"/>
              <w:rPr>
                <w:sz w:val="24"/>
                <w:szCs w:val="24"/>
                <w:lang w:val="es-CO"/>
              </w:rPr>
            </w:pPr>
            <w:r w:rsidRPr="0019697D">
              <w:rPr>
                <w:sz w:val="24"/>
                <w:szCs w:val="24"/>
                <w:lang w:val="es-CO"/>
              </w:rPr>
              <w:t>4,8</w:t>
            </w:r>
          </w:p>
        </w:tc>
      </w:tr>
      <w:tr w:rsidR="001E3AFA" w:rsidRPr="0019697D" w14:paraId="4FFACCD7" w14:textId="77777777" w:rsidTr="001E3AFA">
        <w:trPr>
          <w:trHeight w:val="482"/>
        </w:trPr>
        <w:tc>
          <w:tcPr>
            <w:tcW w:w="1615" w:type="dxa"/>
          </w:tcPr>
          <w:p w14:paraId="43689655" w14:textId="3D21EE42" w:rsidR="001E3AFA" w:rsidRPr="0019697D" w:rsidRDefault="004D4DC9" w:rsidP="004D4DC9">
            <w:pPr>
              <w:pStyle w:val="Heading2"/>
              <w:spacing w:before="120" w:after="120"/>
              <w:rPr>
                <w:sz w:val="24"/>
                <w:szCs w:val="24"/>
                <w:lang w:val="es-CO"/>
              </w:rPr>
            </w:pPr>
            <w:r w:rsidRPr="0019697D">
              <w:rPr>
                <w:sz w:val="24"/>
                <w:szCs w:val="24"/>
                <w:lang w:val="es-CO"/>
              </w:rPr>
              <w:t>14 libras</w:t>
            </w:r>
          </w:p>
        </w:tc>
        <w:tc>
          <w:tcPr>
            <w:tcW w:w="1980" w:type="dxa"/>
          </w:tcPr>
          <w:p w14:paraId="1E5C24C1" w14:textId="77777777" w:rsidR="001E3AFA" w:rsidRPr="0019697D" w:rsidRDefault="001E3AFA" w:rsidP="001E3AFA">
            <w:pPr>
              <w:pStyle w:val="Heading2"/>
              <w:spacing w:before="120" w:after="120"/>
              <w:rPr>
                <w:sz w:val="24"/>
                <w:szCs w:val="24"/>
                <w:lang w:val="es-CO"/>
              </w:rPr>
            </w:pPr>
            <w:r w:rsidRPr="0019697D">
              <w:rPr>
                <w:sz w:val="24"/>
                <w:szCs w:val="24"/>
                <w:lang w:val="es-CO"/>
              </w:rPr>
              <w:t>3,8</w:t>
            </w:r>
          </w:p>
        </w:tc>
      </w:tr>
    </w:tbl>
    <w:p w14:paraId="7D18B90F" w14:textId="77777777" w:rsidR="001E3AFA" w:rsidRPr="0019697D" w:rsidRDefault="001E3AFA" w:rsidP="001E3AFA">
      <w:pPr>
        <w:spacing w:line="276" w:lineRule="auto"/>
        <w:rPr>
          <w:sz w:val="16"/>
          <w:szCs w:val="16"/>
          <w:lang w:val="es-CO"/>
        </w:rPr>
      </w:pPr>
    </w:p>
    <w:p w14:paraId="414C562F" w14:textId="77777777" w:rsidR="007F58A9" w:rsidRPr="0019697D" w:rsidRDefault="007F58A9" w:rsidP="001E3AFA">
      <w:pPr>
        <w:spacing w:line="276" w:lineRule="auto"/>
        <w:rPr>
          <w:sz w:val="24"/>
          <w:lang w:val="es-CO"/>
        </w:rPr>
      </w:pPr>
    </w:p>
    <w:p w14:paraId="63912DF1" w14:textId="42229CDE" w:rsidR="001E3AFA" w:rsidRPr="0019697D" w:rsidRDefault="007F58A9" w:rsidP="001E3AFA">
      <w:pPr>
        <w:spacing w:line="276" w:lineRule="auto"/>
        <w:rPr>
          <w:sz w:val="24"/>
          <w:lang w:val="es-CO"/>
        </w:rPr>
      </w:pPr>
      <w:r w:rsidRPr="0019697D">
        <w:rPr>
          <w:sz w:val="24"/>
          <w:lang w:val="es-CO"/>
        </w:rPr>
        <w:t>¿Qué peso de bola de bolos crees que debería utilizar Jacob? Explica tu razonamiento.</w:t>
      </w:r>
    </w:p>
    <w:p w14:paraId="539C6E96" w14:textId="21AAFA29" w:rsidR="001E3AFA" w:rsidRPr="0019697D" w:rsidRDefault="001E3AFA" w:rsidP="001E3AFA">
      <w:pPr>
        <w:spacing w:line="360" w:lineRule="auto"/>
        <w:jc w:val="both"/>
        <w:rPr>
          <w:sz w:val="24"/>
          <w:lang w:val="es-CO"/>
        </w:rPr>
      </w:pPr>
      <w:r w:rsidRPr="0019697D">
        <w:rPr>
          <w:sz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4B49E2" w14:textId="77777777" w:rsidR="001E3AFA" w:rsidRPr="0019697D" w:rsidRDefault="001E3AFA" w:rsidP="007F58A9">
      <w:pPr>
        <w:spacing w:before="240" w:line="360" w:lineRule="auto"/>
        <w:jc w:val="both"/>
        <w:rPr>
          <w:sz w:val="24"/>
          <w:lang w:val="es-CO"/>
        </w:rPr>
      </w:pPr>
      <w:r w:rsidRPr="0019697D">
        <w:rPr>
          <w:sz w:val="24"/>
          <w:lang w:val="es-CO"/>
        </w:rPr>
        <w:t>¿Cómo te ayudaron los datos que Jacob recogió a tomar tu decisión?</w:t>
      </w:r>
    </w:p>
    <w:p w14:paraId="6A5E3153" w14:textId="15BE5194" w:rsidR="001E3AFA" w:rsidRPr="0019697D" w:rsidRDefault="001E3AFA" w:rsidP="001E3AFA">
      <w:pPr>
        <w:spacing w:line="360" w:lineRule="auto"/>
        <w:jc w:val="both"/>
        <w:rPr>
          <w:sz w:val="24"/>
          <w:lang w:val="es-CO"/>
        </w:rPr>
      </w:pPr>
      <w:r w:rsidRPr="0019697D">
        <w:rPr>
          <w:sz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72F45" w14:textId="77777777" w:rsidR="001E3AFA" w:rsidRPr="0019697D" w:rsidRDefault="001E3AFA" w:rsidP="007F58A9">
      <w:pPr>
        <w:spacing w:before="240" w:line="360" w:lineRule="auto"/>
        <w:jc w:val="both"/>
        <w:rPr>
          <w:sz w:val="24"/>
          <w:lang w:val="es-CO"/>
        </w:rPr>
      </w:pPr>
      <w:r w:rsidRPr="0019697D">
        <w:rPr>
          <w:sz w:val="24"/>
          <w:lang w:val="es-CO"/>
        </w:rPr>
        <w:t>¿Podrían los datos también ayudar a tomar decisiones en otros deportes? Da ejemplos.</w:t>
      </w:r>
    </w:p>
    <w:p w14:paraId="1182F736" w14:textId="5E348239" w:rsidR="00937B31" w:rsidRPr="0019697D" w:rsidRDefault="001E3AFA" w:rsidP="001E3AFA">
      <w:pPr>
        <w:spacing w:line="360" w:lineRule="auto"/>
        <w:jc w:val="both"/>
        <w:rPr>
          <w:lang w:val="es-CO"/>
        </w:rPr>
      </w:pPr>
      <w:r w:rsidRPr="0019697D">
        <w:rPr>
          <w:sz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7B31" w:rsidRPr="0019697D" w:rsidSect="001E3AFA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6940" w14:textId="77777777" w:rsidR="002673F0" w:rsidRDefault="002673F0" w:rsidP="000858BD">
      <w:r>
        <w:separator/>
      </w:r>
    </w:p>
  </w:endnote>
  <w:endnote w:type="continuationSeparator" w:id="0">
    <w:p w14:paraId="74F1D7B2" w14:textId="77777777" w:rsidR="002673F0" w:rsidRDefault="002673F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6250" w14:textId="77777777" w:rsidR="009F6488" w:rsidRDefault="009F6488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68F19" wp14:editId="189C7A77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740333" w14:textId="77777777" w:rsidR="008373CD" w:rsidRDefault="008373CD" w:rsidP="008373C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WHAT DOES IT MEAN TO BE FINANCIALLY LITERATE?</w:t>
                          </w:r>
                        </w:p>
                        <w:p w14:paraId="3F8A7965" w14:textId="77777777" w:rsidR="009F6488" w:rsidRDefault="009F64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B68F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61740333" w14:textId="77777777" w:rsidR="008373CD" w:rsidRDefault="008373CD" w:rsidP="008373C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WHAT DOES IT MEAN TO BE FINANCIALLY LITERATE?</w:t>
                    </w:r>
                  </w:p>
                  <w:p w14:paraId="3F8A7965" w14:textId="77777777" w:rsidR="009F6488" w:rsidRDefault="009F6488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4612EC8A" wp14:editId="5F0944A5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BF2E" w14:textId="1CFFA980" w:rsidR="007F58A9" w:rsidRDefault="007F58A9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BDA9E2" wp14:editId="16997667">
              <wp:simplePos x="0" y="0"/>
              <wp:positionH relativeFrom="column">
                <wp:posOffset>2057400</wp:posOffset>
              </wp:positionH>
              <wp:positionV relativeFrom="paragraph">
                <wp:posOffset>28575</wp:posOffset>
              </wp:positionV>
              <wp:extent cx="40005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607C6" w14:textId="23A0D4B4" w:rsidR="007F58A9" w:rsidRDefault="007F58A9" w:rsidP="007F58A9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TRASHKETBALL: PART 1</w:t>
                          </w:r>
                        </w:p>
                        <w:p w14:paraId="07D51C63" w14:textId="77777777" w:rsidR="007F58A9" w:rsidRDefault="007F58A9" w:rsidP="007F58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BDA9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2pt;margin-top:2.2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" filled="f" stroked="f">
              <v:textbox>
                <w:txbxContent>
                  <w:p w14:paraId="643607C6" w14:textId="23A0D4B4" w:rsidR="007F58A9" w:rsidRDefault="007F58A9" w:rsidP="007F58A9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TRASHKETBALL: PART 1</w:t>
                    </w:r>
                  </w:p>
                  <w:p w14:paraId="07D51C63" w14:textId="77777777" w:rsidR="007F58A9" w:rsidRDefault="007F58A9" w:rsidP="007F58A9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1312" behindDoc="1" locked="0" layoutInCell="1" allowOverlap="1" wp14:anchorId="000406E1" wp14:editId="1B36D96F">
          <wp:simplePos x="0" y="0"/>
          <wp:positionH relativeFrom="column">
            <wp:posOffset>1943100</wp:posOffset>
          </wp:positionH>
          <wp:positionV relativeFrom="paragraph">
            <wp:posOffset>53975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4394" w14:textId="77777777" w:rsidR="002673F0" w:rsidRDefault="002673F0" w:rsidP="000858BD">
      <w:r>
        <w:separator/>
      </w:r>
    </w:p>
  </w:footnote>
  <w:footnote w:type="continuationSeparator" w:id="0">
    <w:p w14:paraId="636DFD4A" w14:textId="77777777" w:rsidR="002673F0" w:rsidRDefault="002673F0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0489"/>
      <w:gridCol w:w="311"/>
    </w:tblGrid>
    <w:sdt>
      <w:sdtPr>
        <w:rPr>
          <w:rFonts w:ascii="Calibri" w:eastAsiaTheme="minorEastAsia" w:hAnsi="Calibri" w:cstheme="minorBidi"/>
          <w:b w:val="0"/>
          <w:bCs w:val="0"/>
          <w:sz w:val="18"/>
          <w:szCs w:val="24"/>
        </w:rPr>
        <w:id w:val="-1640951900"/>
        <w:docPartObj>
          <w:docPartGallery w:val="Page Numbers (Top of Page)"/>
          <w:docPartUnique/>
        </w:docPartObj>
      </w:sdtPr>
      <w:sdtEndPr>
        <w:rPr>
          <w:szCs w:val="28"/>
        </w:rPr>
      </w:sdtEndPr>
      <w:sdtContent>
        <w:tr w:rsidR="003C69B3" w14:paraId="74580B1B" w14:textId="77777777" w:rsidTr="003C69B3">
          <w:trPr>
            <w:trHeight w:val="1080"/>
          </w:trPr>
          <w:tc>
            <w:tcPr>
              <w:tcW w:w="4856" w:type="pct"/>
              <w:tcBorders>
                <w:right w:val="triple" w:sz="4" w:space="0" w:color="910D28" w:themeColor="accent1"/>
              </w:tcBorders>
              <w:vAlign w:val="bottom"/>
            </w:tcPr>
            <w:p w14:paraId="5D0FFB41" w14:textId="754EE862" w:rsidR="003C69B3" w:rsidRDefault="003C69B3" w:rsidP="003C69B3">
              <w:pPr>
                <w:pStyle w:val="Heading1"/>
                <w:jc w:val="right"/>
                <w:rPr>
                  <w:sz w:val="20"/>
                  <w:szCs w:val="20"/>
                </w:rPr>
              </w:pPr>
              <w:r>
                <w:rPr>
                  <w:color w:val="626262" w:themeColor="text1" w:themeTint="BF"/>
                  <w:lang w:val="es"/>
                </w:rPr>
                <w:t xml:space="preserve">Página </w:t>
              </w:r>
              <w:r>
                <w:rPr>
                  <w:color w:val="626262" w:themeColor="text1" w:themeTint="BF"/>
                  <w:lang w:val="es"/>
                </w:rPr>
                <w:fldChar w:fldCharType="begin"/>
              </w:r>
              <w:r>
                <w:rPr>
                  <w:color w:val="626262" w:themeColor="text1" w:themeTint="BF"/>
                  <w:lang w:val="es"/>
                </w:rPr>
                <w:instrText xml:space="preserve"> PAGE    \* MERGEFORMAT </w:instrText>
              </w:r>
              <w:r>
                <w:rPr>
                  <w:color w:val="626262" w:themeColor="text1" w:themeTint="BF"/>
                  <w:lang w:val="es"/>
                </w:rPr>
                <w:fldChar w:fldCharType="separate"/>
              </w:r>
              <w:r>
                <w:rPr>
                  <w:noProof/>
                  <w:color w:val="626262" w:themeColor="text1" w:themeTint="BF"/>
                  <w:lang w:val="es"/>
                </w:rPr>
                <w:t>2</w:t>
              </w:r>
              <w:r>
                <w:rPr>
                  <w:b w:val="0"/>
                  <w:bCs w:val="0"/>
                  <w:noProof/>
                  <w:color w:val="626262" w:themeColor="text1" w:themeTint="BF"/>
                  <w:lang w:val="es"/>
                </w:rPr>
                <w:fldChar w:fldCharType="end"/>
              </w:r>
            </w:p>
          </w:tc>
          <w:tc>
            <w:tcPr>
              <w:tcW w:w="144" w:type="pct"/>
              <w:tcBorders>
                <w:left w:val="triple" w:sz="4" w:space="0" w:color="910D28" w:themeColor="accent1"/>
              </w:tcBorders>
              <w:vAlign w:val="bottom"/>
            </w:tcPr>
            <w:p w14:paraId="4926E626" w14:textId="70AEF9B3" w:rsidR="003C69B3" w:rsidRDefault="003C69B3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66D11AB2" w14:textId="77777777" w:rsidR="003C69B3" w:rsidRDefault="003C6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4763"/>
    <w:rsid w:val="0011581D"/>
    <w:rsid w:val="0019697D"/>
    <w:rsid w:val="001C7033"/>
    <w:rsid w:val="001E3AFA"/>
    <w:rsid w:val="00204D96"/>
    <w:rsid w:val="0023406F"/>
    <w:rsid w:val="002613F3"/>
    <w:rsid w:val="002673F0"/>
    <w:rsid w:val="003031CB"/>
    <w:rsid w:val="00331942"/>
    <w:rsid w:val="0038194A"/>
    <w:rsid w:val="003B7AE9"/>
    <w:rsid w:val="003C69B3"/>
    <w:rsid w:val="004D4DC9"/>
    <w:rsid w:val="004E524C"/>
    <w:rsid w:val="00572C85"/>
    <w:rsid w:val="005A625B"/>
    <w:rsid w:val="005B2A6C"/>
    <w:rsid w:val="006D22C5"/>
    <w:rsid w:val="006D3394"/>
    <w:rsid w:val="00703BB8"/>
    <w:rsid w:val="00787D1A"/>
    <w:rsid w:val="00793A76"/>
    <w:rsid w:val="007B1410"/>
    <w:rsid w:val="007B5B2A"/>
    <w:rsid w:val="007E1283"/>
    <w:rsid w:val="007F4D86"/>
    <w:rsid w:val="007F58A9"/>
    <w:rsid w:val="008373CD"/>
    <w:rsid w:val="00937B31"/>
    <w:rsid w:val="009E72E8"/>
    <w:rsid w:val="009F1735"/>
    <w:rsid w:val="009F6488"/>
    <w:rsid w:val="00A57937"/>
    <w:rsid w:val="00A841D3"/>
    <w:rsid w:val="00AB38AC"/>
    <w:rsid w:val="00AC2386"/>
    <w:rsid w:val="00AF61B5"/>
    <w:rsid w:val="00B37164"/>
    <w:rsid w:val="00B441CE"/>
    <w:rsid w:val="00B77E67"/>
    <w:rsid w:val="00B95A41"/>
    <w:rsid w:val="00C17865"/>
    <w:rsid w:val="00D332CD"/>
    <w:rsid w:val="00D77E23"/>
    <w:rsid w:val="00DE3CB0"/>
    <w:rsid w:val="00F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220639"/>
  <w14:defaultImageDpi w14:val="300"/>
  <w15:docId w15:val="{6A3DFD96-8C01-407A-973E-58CD6E47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uiPriority w:val="99"/>
    <w:unhideWhenUsed/>
    <w:rsid w:val="009F64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6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488"/>
    <w:rPr>
      <w:rFonts w:ascii="Calibri" w:hAnsi="Calibri"/>
      <w:color w:val="2E2E2E" w:themeColor="text1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22C5"/>
    <w:rPr>
      <w:color w:val="6D8F9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D22C5"/>
    <w:rPr>
      <w:rFonts w:ascii="Calibri" w:hAnsi="Calibri"/>
      <w:color w:val="2E2E2E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3031CB"/>
    <w:pPr>
      <w:spacing w:before="200" w:after="160"/>
      <w:ind w:left="864" w:right="864"/>
      <w:jc w:val="center"/>
    </w:pPr>
    <w:rPr>
      <w:i/>
      <w:iCs/>
      <w:color w:val="62626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31CB"/>
    <w:rPr>
      <w:rFonts w:ascii="Calibri" w:hAnsi="Calibri"/>
      <w:i/>
      <w:iCs/>
      <w:color w:val="626262" w:themeColor="text1" w:themeTint="BF"/>
      <w:sz w:val="18"/>
    </w:rPr>
  </w:style>
  <w:style w:type="character" w:styleId="SubtleEmphasis">
    <w:name w:val="Subtle Emphasis"/>
    <w:basedOn w:val="DefaultParagraphFont"/>
    <w:uiPriority w:val="19"/>
    <w:qFormat/>
    <w:rsid w:val="004E524C"/>
    <w:rPr>
      <w:i/>
      <w:iCs/>
      <w:color w:val="626262" w:themeColor="text1" w:themeTint="BF"/>
    </w:rPr>
  </w:style>
  <w:style w:type="character" w:customStyle="1" w:styleId="apple-converted-space">
    <w:name w:val="apple-converted-space"/>
    <w:basedOn w:val="DefaultParagraphFont"/>
    <w:rsid w:val="003B7AE9"/>
  </w:style>
  <w:style w:type="character" w:styleId="Emphasis">
    <w:name w:val="Emphasis"/>
    <w:basedOn w:val="DefaultParagraphFont"/>
    <w:uiPriority w:val="20"/>
    <w:qFormat/>
    <w:rsid w:val="00703BB8"/>
    <w:rPr>
      <w:i/>
      <w:iCs/>
    </w:rPr>
  </w:style>
  <w:style w:type="table" w:styleId="GridTable1Light-Accent2">
    <w:name w:val="Grid Table 1 Light Accent 2"/>
    <w:basedOn w:val="TableNormal"/>
    <w:uiPriority w:val="46"/>
    <w:rsid w:val="008373CD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8373CD"/>
    <w:pPr>
      <w:autoSpaceDE w:val="0"/>
      <w:autoSpaceDN w:val="0"/>
      <w:adjustRightInd w:val="0"/>
      <w:ind w:left="200"/>
    </w:pPr>
    <w:rPr>
      <w:rFonts w:ascii="Arial" w:eastAsiaTheme="minorHAnsi" w:hAnsi="Arial" w:cs="Arial"/>
      <w:color w:val="auto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73CD"/>
    <w:rPr>
      <w:rFonts w:ascii="Arial" w:eastAsiaTheme="minorHAnsi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8373C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auto"/>
      <w:sz w:val="24"/>
    </w:rPr>
  </w:style>
  <w:style w:type="paragraph" w:customStyle="1" w:styleId="TableParagraph">
    <w:name w:val="Table Paragraph"/>
    <w:basedOn w:val="Normal"/>
    <w:uiPriority w:val="1"/>
    <w:qFormat/>
    <w:rsid w:val="008373C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auto"/>
      <w:sz w:val="24"/>
    </w:rPr>
  </w:style>
  <w:style w:type="character" w:styleId="IntenseEmphasis">
    <w:name w:val="Intense Emphasis"/>
    <w:basedOn w:val="DefaultParagraphFont"/>
    <w:uiPriority w:val="21"/>
    <w:qFormat/>
    <w:rsid w:val="0038194A"/>
    <w:rPr>
      <w:i/>
      <w:iCs/>
      <w:color w:val="910D28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3C69B3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3AFA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AFA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rtl="0">
              <a:defRPr/>
            </a:pPr>
            <a:r>
              <a:rPr lang="es" sz="1200" b="0" i="0" u="none" baseline="0">
                <a:solidFill>
                  <a:schemeClr val="accent1"/>
                </a:solidFill>
                <a:latin typeface="+mj-lt"/>
                <a:ea typeface="+mj-lt"/>
                <a:cs typeface="+mj-lt"/>
              </a:rPr>
              <a:t>Bolos derribados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Bowling Pins knocked down</c:v>
                </c:pt>
              </c:strCache>
            </c:strRef>
          </c:tx>
          <c:spPr>
            <a:ln w="28575">
              <a:noFill/>
            </a:ln>
          </c:spPr>
          <c:dPt>
            <c:idx val="0"/>
            <c:marker>
              <c:symbol val="circle"/>
              <c:size val="7"/>
              <c:spPr>
                <a:solidFill>
                  <a:schemeClr val="tx1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46E6-40BE-9504-E595F7F83423}"/>
              </c:ext>
            </c:extLst>
          </c:dPt>
          <c:dPt>
            <c:idx val="1"/>
            <c:marker>
              <c:symbol val="circle"/>
              <c:size val="7"/>
              <c:spPr>
                <a:solidFill>
                  <a:schemeClr val="tx1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46E6-40BE-9504-E595F7F83423}"/>
              </c:ext>
            </c:extLst>
          </c:dPt>
          <c:dPt>
            <c:idx val="2"/>
            <c:marker>
              <c:symbol val="circle"/>
              <c:size val="7"/>
              <c:spPr>
                <a:solidFill>
                  <a:schemeClr val="tx1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46E6-40BE-9504-E595F7F83423}"/>
              </c:ext>
            </c:extLst>
          </c:dPt>
          <c:xVal>
            <c:numRef>
              <c:f>Sheet1!$A$2:$A$4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14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6.4</c:v>
                </c:pt>
                <c:pt idx="1">
                  <c:v>4.8</c:v>
                </c:pt>
                <c:pt idx="2">
                  <c:v>3.8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46E6-40BE-9504-E595F7F834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3954928"/>
        <c:axId val="223951568"/>
      </c:scatterChart>
      <c:valAx>
        <c:axId val="22395492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 rtl="0">
                  <a:defRPr/>
                </a:pPr>
                <a:r>
                  <a:rPr lang="es" sz="1100" b="0" i="0" u="none" baseline="0">
                    <a:solidFill>
                      <a:schemeClr val="accent1"/>
                    </a:solidFill>
                    <a:latin typeface="+mj-lt"/>
                    <a:ea typeface="+mj-lt"/>
                    <a:cs typeface="+mj-lt"/>
                  </a:rPr>
                  <a:t>Peso de la bola de bolos</a:t>
                </a:r>
                <a:endParaRPr lang="es" sz="1100">
                  <a:solidFill>
                    <a:schemeClr val="accent1"/>
                  </a:solidFill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0.33207889913404537"/>
              <c:y val="0.9226512738853502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23951568"/>
        <c:crosses val="autoZero"/>
        <c:crossBetween val="midCat"/>
      </c:valAx>
      <c:valAx>
        <c:axId val="223951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rtl="0">
                  <a:defRPr/>
                </a:pPr>
                <a:r>
                  <a:rPr lang="es" sz="1100" b="0" i="0" u="none" baseline="0">
                    <a:solidFill>
                      <a:schemeClr val="accent1"/>
                    </a:solidFill>
                    <a:latin typeface="+mj-lt"/>
                    <a:ea typeface="+mj-lt"/>
                    <a:cs typeface="+mj-lt"/>
                  </a:rPr>
                  <a:t>Número promedio de bolos derribados</a:t>
                </a:r>
                <a:endParaRPr lang="es" sz="1100">
                  <a:solidFill>
                    <a:schemeClr val="accent1"/>
                  </a:solidFill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1.4268146707314792E-2"/>
              <c:y val="0.120073724860825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23954928"/>
        <c:crosses val="autoZero"/>
        <c:crossBetween val="midCat"/>
      </c:valAx>
    </c:plotArea>
    <c:plotVisOnly val="1"/>
    <c:dispBlanksAs val="gap"/>
    <c:showDLblsOverMax val="0"/>
  </c:chart>
  <c:spPr>
    <a:ln w="3175"/>
  </c:sp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4</cp:revision>
  <cp:lastPrinted>2016-06-01T19:55:00Z</cp:lastPrinted>
  <dcterms:created xsi:type="dcterms:W3CDTF">2016-06-08T14:54:00Z</dcterms:created>
  <dcterms:modified xsi:type="dcterms:W3CDTF">2022-06-09T15:33:00Z</dcterms:modified>
</cp:coreProperties>
</file>