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6939F" w14:textId="1852FD7B" w:rsidR="00141663" w:rsidRPr="008575B6" w:rsidRDefault="00141663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83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</w:tblGrid>
      <w:tr w:rsidR="008575B6" w:rsidRPr="008575B6" w14:paraId="3DD508DD" w14:textId="77777777" w:rsidTr="0039241E">
        <w:trPr>
          <w:trHeight w:val="5640"/>
          <w:tblCellSpacing w:w="15" w:type="dxa"/>
          <w:jc w:val="center"/>
        </w:trPr>
        <w:tc>
          <w:tcPr>
            <w:tcW w:w="83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8575B6" w:rsidRPr="008575B6" w14:paraId="297A649A" w14:textId="77777777" w:rsidTr="008575B6">
              <w:trPr>
                <w:trHeight w:val="153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8575B6" w:rsidRPr="008575B6" w14:paraId="4B8A69DE" w14:textId="77777777" w:rsidTr="0039241E">
                    <w:trPr>
                      <w:trHeight w:val="360"/>
                      <w:tblCellSpacing w:w="15" w:type="dxa"/>
                    </w:trPr>
                    <w:tc>
                      <w:tcPr>
                        <w:tcW w:w="2050" w:type="pct"/>
                        <w:vAlign w:val="center"/>
                        <w:hideMark/>
                      </w:tcPr>
                      <w:p w14:paraId="14DBB3B9" w14:textId="77777777" w:rsidR="008575B6" w:rsidRPr="007024E9" w:rsidRDefault="008575B6" w:rsidP="007024E9">
                        <w:pPr>
                          <w:pStyle w:val="Title"/>
                        </w:pPr>
                        <w:r w:rsidRPr="007024E9">
                          <w:t xml:space="preserve">STREET CRED RUBRIC </w:t>
                        </w:r>
                      </w:p>
                    </w:tc>
                  </w:tr>
                </w:tbl>
                <w:p w14:paraId="180C4331" w14:textId="77777777" w:rsidR="008575B6" w:rsidRPr="008575B6" w:rsidRDefault="008575B6" w:rsidP="0039241E">
                  <w:pPr>
                    <w:rPr>
                      <w:rFonts w:asciiTheme="majorHAnsi" w:eastAsia="Times New Roman" w:hAnsiTheme="majorHAnsi" w:cs="Times New Roman"/>
                      <w:sz w:val="24"/>
                    </w:rPr>
                  </w:pPr>
                </w:p>
              </w:tc>
            </w:tr>
            <w:tr w:rsidR="008575B6" w:rsidRPr="008575B6" w14:paraId="04B04064" w14:textId="77777777" w:rsidTr="008575B6">
              <w:trPr>
                <w:trHeight w:val="270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4"/>
                  </w:tblGrid>
                  <w:tr w:rsidR="007024E9" w:rsidRPr="008575B6" w14:paraId="51F9F43B" w14:textId="77777777" w:rsidTr="007024E9">
                    <w:trPr>
                      <w:trHeight w:val="10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BED7D3" w:themeColor="accent3"/>
                            <w:left w:val="outset" w:sz="6" w:space="0" w:color="BED7D3" w:themeColor="accent3"/>
                            <w:bottom w:val="outset" w:sz="6" w:space="0" w:color="BED7D3" w:themeColor="accent3"/>
                            <w:right w:val="outset" w:sz="6" w:space="0" w:color="BED7D3" w:themeColor="accent3"/>
                            <w:insideH w:val="outset" w:sz="6" w:space="0" w:color="BED7D3" w:themeColor="accent3"/>
                            <w:insideV w:val="outset" w:sz="6" w:space="0" w:color="BED7D3" w:themeColor="accent3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6"/>
                          <w:gridCol w:w="1617"/>
                          <w:gridCol w:w="1371"/>
                          <w:gridCol w:w="1291"/>
                          <w:gridCol w:w="1935"/>
                          <w:gridCol w:w="798"/>
                        </w:tblGrid>
                        <w:tr w:rsidR="007024E9" w:rsidRPr="008575B6" w14:paraId="470E0433" w14:textId="77777777" w:rsidTr="008575B6">
                          <w:trPr>
                            <w:tblCellSpacing w:w="0" w:type="dxa"/>
                          </w:trPr>
                          <w:tc>
                            <w:tcPr>
                              <w:tcW w:w="738" w:type="pct"/>
                              <w:shd w:val="clear" w:color="auto" w:fill="3E5C61" w:themeFill="accent2"/>
                              <w:vAlign w:val="center"/>
                              <w:hideMark/>
                            </w:tcPr>
                            <w:p w14:paraId="6FF00E09" w14:textId="77777777" w:rsidR="007024E9" w:rsidRPr="008575B6" w:rsidRDefault="007024E9" w:rsidP="008575B6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Criteria</w:t>
                              </w:r>
                            </w:p>
                          </w:tc>
                          <w:tc>
                            <w:tcPr>
                              <w:tcW w:w="988" w:type="pct"/>
                              <w:shd w:val="clear" w:color="auto" w:fill="3E5C61" w:themeFill="accent2"/>
                              <w:vAlign w:val="center"/>
                              <w:hideMark/>
                            </w:tcPr>
                            <w:p w14:paraId="67576D39" w14:textId="77777777" w:rsidR="007024E9" w:rsidRPr="008575B6" w:rsidRDefault="007024E9" w:rsidP="008575B6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38" w:type="pct"/>
                              <w:shd w:val="clear" w:color="auto" w:fill="3E5C61" w:themeFill="accent2"/>
                              <w:vAlign w:val="center"/>
                              <w:hideMark/>
                            </w:tcPr>
                            <w:p w14:paraId="20060A96" w14:textId="77777777" w:rsidR="007024E9" w:rsidRPr="008575B6" w:rsidRDefault="007024E9" w:rsidP="008575B6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89" w:type="pct"/>
                              <w:shd w:val="clear" w:color="auto" w:fill="3E5C61" w:themeFill="accent2"/>
                              <w:vAlign w:val="center"/>
                              <w:hideMark/>
                            </w:tcPr>
                            <w:p w14:paraId="22D0DF08" w14:textId="77777777" w:rsidR="007024E9" w:rsidRPr="008575B6" w:rsidRDefault="007024E9" w:rsidP="008575B6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58" w:type="pct"/>
                              <w:shd w:val="clear" w:color="auto" w:fill="3E5C61" w:themeFill="accent2"/>
                              <w:vAlign w:val="center"/>
                              <w:hideMark/>
                            </w:tcPr>
                            <w:p w14:paraId="4208F4C5" w14:textId="77777777" w:rsidR="007024E9" w:rsidRPr="008575B6" w:rsidRDefault="007024E9" w:rsidP="008575B6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89" w:type="pct"/>
                              <w:shd w:val="clear" w:color="auto" w:fill="3E5C61" w:themeFill="accent2"/>
                              <w:vAlign w:val="center"/>
                              <w:hideMark/>
                            </w:tcPr>
                            <w:p w14:paraId="6CA3129D" w14:textId="77777777" w:rsidR="007024E9" w:rsidRPr="008575B6" w:rsidRDefault="007024E9" w:rsidP="008575B6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</w:rPr>
                                <w:t>Points</w:t>
                              </w:r>
                            </w:p>
                          </w:tc>
                        </w:tr>
                        <w:tr w:rsidR="007024E9" w:rsidRPr="008575B6" w14:paraId="3BE375E0" w14:textId="77777777" w:rsidTr="008575B6">
                          <w:trPr>
                            <w:trHeight w:val="135"/>
                            <w:tblCellSpacing w:w="0" w:type="dxa"/>
                          </w:trPr>
                          <w:tc>
                            <w:tcPr>
                              <w:tcW w:w="738" w:type="pct"/>
                              <w:vAlign w:val="center"/>
                              <w:hideMark/>
                            </w:tcPr>
                            <w:p w14:paraId="7FC3F968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910D28" w:themeColor="accent1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b/>
                                  <w:bCs/>
                                  <w:color w:val="910D28" w:themeColor="accent1"/>
                                  <w:sz w:val="20"/>
                                  <w:szCs w:val="20"/>
                                </w:rPr>
                                <w:t>Students will use credible sources to support their research.</w:t>
                              </w:r>
                            </w:p>
                          </w:tc>
                          <w:tc>
                            <w:tcPr>
                              <w:tcW w:w="988" w:type="pct"/>
                              <w:vAlign w:val="center"/>
                              <w:hideMark/>
                            </w:tcPr>
                            <w:p w14:paraId="1C4405AB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</w:rPr>
                                <w:t>Student only used one source that was not credible or was all opinion.</w:t>
                              </w:r>
                            </w:p>
                          </w:tc>
                          <w:tc>
                            <w:tcPr>
                              <w:tcW w:w="838" w:type="pct"/>
                              <w:vAlign w:val="center"/>
                              <w:hideMark/>
                            </w:tcPr>
                            <w:p w14:paraId="789A2066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</w:rPr>
                                <w:t>Student used multiple sources, but very few were credible.</w:t>
                              </w:r>
                            </w:p>
                          </w:tc>
                          <w:tc>
                            <w:tcPr>
                              <w:tcW w:w="789" w:type="pct"/>
                              <w:vAlign w:val="center"/>
                              <w:hideMark/>
                            </w:tcPr>
                            <w:p w14:paraId="4BD9DA7F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</w:rPr>
                                <w:t>Student used multiple sources, and most of the sources were credible.</w:t>
                              </w:r>
                            </w:p>
                          </w:tc>
                          <w:tc>
                            <w:tcPr>
                              <w:tcW w:w="1158" w:type="pct"/>
                              <w:vAlign w:val="center"/>
                              <w:hideMark/>
                            </w:tcPr>
                            <w:p w14:paraId="7FA01446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</w:rPr>
                                <w:t>Student used multiple sources, and all of the sources were credible.</w:t>
                              </w:r>
                            </w:p>
                          </w:tc>
                          <w:tc>
                            <w:tcPr>
                              <w:tcW w:w="489" w:type="pct"/>
                              <w:vAlign w:val="center"/>
                              <w:hideMark/>
                            </w:tcPr>
                            <w:p w14:paraId="3B36AEFA" w14:textId="3A283C79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</w:p>
                          </w:tc>
                        </w:tr>
                        <w:tr w:rsidR="007024E9" w:rsidRPr="008575B6" w14:paraId="31F11192" w14:textId="77777777" w:rsidTr="008575B6">
                          <w:trPr>
                            <w:trHeight w:val="825"/>
                            <w:tblCellSpacing w:w="0" w:type="dxa"/>
                          </w:trPr>
                          <w:tc>
                            <w:tcPr>
                              <w:tcW w:w="738" w:type="pct"/>
                              <w:vAlign w:val="center"/>
                              <w:hideMark/>
                            </w:tcPr>
                            <w:p w14:paraId="202DF00A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910D28" w:themeColor="accent1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b/>
                                  <w:bCs/>
                                  <w:color w:val="910D28" w:themeColor="accent1"/>
                                  <w:sz w:val="20"/>
                                  <w:szCs w:val="20"/>
                                </w:rPr>
                                <w:t>Students will cite information in the correct format.</w:t>
                              </w:r>
                            </w:p>
                          </w:tc>
                          <w:tc>
                            <w:tcPr>
                              <w:tcW w:w="988" w:type="pct"/>
                              <w:vAlign w:val="center"/>
                              <w:hideMark/>
                            </w:tcPr>
                            <w:p w14:paraId="1D5E650F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</w:rPr>
                                <w:t>Student did not cite information.</w:t>
                              </w:r>
                            </w:p>
                          </w:tc>
                          <w:tc>
                            <w:tcPr>
                              <w:tcW w:w="838" w:type="pct"/>
                              <w:vAlign w:val="center"/>
                              <w:hideMark/>
                            </w:tcPr>
                            <w:p w14:paraId="4957B77B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</w:rPr>
                                <w:t>Student cited necessary information, but it was not in correct format.</w:t>
                              </w:r>
                            </w:p>
                          </w:tc>
                          <w:tc>
                            <w:tcPr>
                              <w:tcW w:w="789" w:type="pct"/>
                              <w:vAlign w:val="center"/>
                              <w:hideMark/>
                            </w:tcPr>
                            <w:p w14:paraId="4526CB04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</w:rPr>
                                <w:t>Student cited necessary information, and most formatting was correct.</w:t>
                              </w:r>
                            </w:p>
                          </w:tc>
                          <w:tc>
                            <w:tcPr>
                              <w:tcW w:w="1158" w:type="pct"/>
                              <w:vAlign w:val="center"/>
                              <w:hideMark/>
                            </w:tcPr>
                            <w:p w14:paraId="7C47306A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</w:rPr>
                                <w:t>Student cited necessary information, and formatting was correct.</w:t>
                              </w:r>
                            </w:p>
                          </w:tc>
                          <w:tc>
                            <w:tcPr>
                              <w:tcW w:w="489" w:type="pct"/>
                              <w:vAlign w:val="center"/>
                              <w:hideMark/>
                            </w:tcPr>
                            <w:p w14:paraId="52195C26" w14:textId="34A4B776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</w:p>
                          </w:tc>
                        </w:tr>
                        <w:tr w:rsidR="007024E9" w:rsidRPr="008575B6" w14:paraId="0868C0BE" w14:textId="77777777" w:rsidTr="008575B6">
                          <w:trPr>
                            <w:trHeight w:val="1281"/>
                            <w:tblCellSpacing w:w="0" w:type="dxa"/>
                          </w:trPr>
                          <w:tc>
                            <w:tcPr>
                              <w:tcW w:w="738" w:type="pct"/>
                              <w:vAlign w:val="center"/>
                              <w:hideMark/>
                            </w:tcPr>
                            <w:p w14:paraId="083BD9DF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910D28" w:themeColor="accent1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b/>
                                  <w:bCs/>
                                  <w:color w:val="910D28" w:themeColor="accent1"/>
                                  <w:sz w:val="20"/>
                                  <w:szCs w:val="20"/>
                                </w:rPr>
                                <w:t>Students will use standard English grammar and conventions.</w:t>
                              </w:r>
                            </w:p>
                          </w:tc>
                          <w:tc>
                            <w:tcPr>
                              <w:tcW w:w="988" w:type="pct"/>
                              <w:vAlign w:val="center"/>
                              <w:hideMark/>
                            </w:tcPr>
                            <w:p w14:paraId="7B21EC97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</w:rPr>
                                <w:t>Student committed multiple errors throughout the research paper.</w:t>
                              </w:r>
                            </w:p>
                          </w:tc>
                          <w:tc>
                            <w:tcPr>
                              <w:tcW w:w="838" w:type="pct"/>
                              <w:vAlign w:val="center"/>
                              <w:hideMark/>
                            </w:tcPr>
                            <w:p w14:paraId="5F7E5FFA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</w:rPr>
                                <w:t>Student had multiple errors, but it did not detract too much from the content.</w:t>
                              </w:r>
                            </w:p>
                          </w:tc>
                          <w:tc>
                            <w:tcPr>
                              <w:tcW w:w="789" w:type="pct"/>
                              <w:vAlign w:val="center"/>
                              <w:hideMark/>
                            </w:tcPr>
                            <w:p w14:paraId="0E34F53B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</w:rPr>
                                <w:t>Student had a few errors, but they did not interfere with the reading.</w:t>
                              </w:r>
                            </w:p>
                          </w:tc>
                          <w:tc>
                            <w:tcPr>
                              <w:tcW w:w="1158" w:type="pct"/>
                              <w:vAlign w:val="center"/>
                              <w:hideMark/>
                            </w:tcPr>
                            <w:p w14:paraId="20B09221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</w:rPr>
                                <w:t>Student had 1 or 2 errors that were easily overlooked upon first reading.</w:t>
                              </w:r>
                            </w:p>
                          </w:tc>
                          <w:tc>
                            <w:tcPr>
                              <w:tcW w:w="489" w:type="pct"/>
                              <w:vAlign w:val="center"/>
                              <w:hideMark/>
                            </w:tcPr>
                            <w:p w14:paraId="30E2D095" w14:textId="2E1F0AFA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</w:p>
                          </w:tc>
                        </w:tr>
                        <w:tr w:rsidR="007024E9" w:rsidRPr="008575B6" w14:paraId="6DDDC133" w14:textId="77777777" w:rsidTr="008575B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738" w:type="pct"/>
                              <w:vAlign w:val="center"/>
                              <w:hideMark/>
                            </w:tcPr>
                            <w:p w14:paraId="35B6FFFB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910D28" w:themeColor="accent1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b/>
                                  <w:bCs/>
                                  <w:color w:val="910D28" w:themeColor="accent1"/>
                                  <w:sz w:val="20"/>
                                  <w:szCs w:val="20"/>
                                </w:rPr>
                                <w:t>Student will use correct format to present research.</w:t>
                              </w:r>
                            </w:p>
                          </w:tc>
                          <w:tc>
                            <w:tcPr>
                              <w:tcW w:w="988" w:type="pct"/>
                              <w:vAlign w:val="center"/>
                              <w:hideMark/>
                            </w:tcPr>
                            <w:p w14:paraId="48871A8C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</w:rPr>
                                <w:t>Very little or no thought was put into organizing and format.</w:t>
                              </w:r>
                            </w:p>
                          </w:tc>
                          <w:tc>
                            <w:tcPr>
                              <w:tcW w:w="838" w:type="pct"/>
                              <w:vAlign w:val="center"/>
                              <w:hideMark/>
                            </w:tcPr>
                            <w:p w14:paraId="021248F3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</w:rPr>
                                <w:t>Some attempts at organization and formats were made.</w:t>
                              </w:r>
                            </w:p>
                          </w:tc>
                          <w:tc>
                            <w:tcPr>
                              <w:tcW w:w="789" w:type="pct"/>
                              <w:vAlign w:val="center"/>
                              <w:hideMark/>
                            </w:tcPr>
                            <w:p w14:paraId="12854ED3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</w:rPr>
                                <w:t>Over all there is structure that helps the research make sense.</w:t>
                              </w:r>
                            </w:p>
                          </w:tc>
                          <w:tc>
                            <w:tcPr>
                              <w:tcW w:w="1158" w:type="pct"/>
                              <w:vAlign w:val="center"/>
                              <w:hideMark/>
                            </w:tcPr>
                            <w:p w14:paraId="1F2D9F24" w14:textId="77777777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</w:rPr>
                                <w:t>The format is structured to ensure the best possible delivery/understanding of research.</w:t>
                              </w:r>
                            </w:p>
                          </w:tc>
                          <w:tc>
                            <w:tcPr>
                              <w:tcW w:w="489" w:type="pct"/>
                              <w:vAlign w:val="center"/>
                              <w:hideMark/>
                            </w:tcPr>
                            <w:p w14:paraId="343EF22F" w14:textId="77F4DBE1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</w:p>
                          </w:tc>
                        </w:tr>
                        <w:tr w:rsidR="007024E9" w:rsidRPr="008575B6" w14:paraId="5761940A" w14:textId="77777777" w:rsidTr="008575B6">
                          <w:trPr>
                            <w:tblCellSpacing w:w="0" w:type="dxa"/>
                          </w:trPr>
                          <w:tc>
                            <w:tcPr>
                              <w:tcW w:w="738" w:type="pct"/>
                              <w:vAlign w:val="center"/>
                              <w:hideMark/>
                            </w:tcPr>
                            <w:p w14:paraId="6F49B058" w14:textId="77777777" w:rsidR="007024E9" w:rsidRPr="008575B6" w:rsidRDefault="007024E9" w:rsidP="0039241E">
                              <w:pPr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88" w:type="pct"/>
                              <w:vAlign w:val="center"/>
                              <w:hideMark/>
                            </w:tcPr>
                            <w:p w14:paraId="78FF12AE" w14:textId="77777777" w:rsidR="007024E9" w:rsidRPr="008575B6" w:rsidRDefault="007024E9" w:rsidP="0039241E">
                              <w:pPr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8" w:type="pct"/>
                              <w:vAlign w:val="center"/>
                              <w:hideMark/>
                            </w:tcPr>
                            <w:p w14:paraId="6C7CA102" w14:textId="77777777" w:rsidR="007024E9" w:rsidRPr="008575B6" w:rsidRDefault="007024E9" w:rsidP="0039241E">
                              <w:pPr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9" w:type="pct"/>
                              <w:vAlign w:val="center"/>
                              <w:hideMark/>
                            </w:tcPr>
                            <w:p w14:paraId="0439B70D" w14:textId="77777777" w:rsidR="007024E9" w:rsidRPr="008575B6" w:rsidRDefault="007024E9" w:rsidP="0039241E">
                              <w:pPr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58" w:type="pct"/>
                              <w:vAlign w:val="center"/>
                              <w:hideMark/>
                            </w:tcPr>
                            <w:p w14:paraId="353021CC" w14:textId="0E3B8301" w:rsidR="007024E9" w:rsidRPr="008575B6" w:rsidRDefault="007024E9" w:rsidP="007024E9">
                              <w:pPr>
                                <w:jc w:val="right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Total</w:t>
                              </w:r>
                              <w:r>
                                <w:rPr>
                                  <w:rFonts w:asciiTheme="majorHAnsi" w:eastAsia="Times New Roman" w:hAnsiTheme="majorHAnsi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—</w:t>
                              </w:r>
                              <w:r w:rsidRPr="008575B6">
                                <w:rPr>
                                  <w:rFonts w:asciiTheme="majorHAnsi" w:eastAsia="Times New Roman" w:hAnsiTheme="majorHAnsi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489" w:type="pct"/>
                              <w:vAlign w:val="center"/>
                              <w:hideMark/>
                            </w:tcPr>
                            <w:p w14:paraId="128D722B" w14:textId="07A43663" w:rsidR="007024E9" w:rsidRPr="008575B6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14:paraId="57722B74" w14:textId="77777777" w:rsidR="007024E9" w:rsidRPr="008575B6" w:rsidRDefault="007024E9" w:rsidP="0039241E">
                        <w:pPr>
                          <w:rPr>
                            <w:rFonts w:asciiTheme="majorHAnsi" w:eastAsia="Times New Roman" w:hAnsiTheme="majorHAnsi" w:cs="Times New Roman"/>
                            <w:sz w:val="24"/>
                          </w:rPr>
                        </w:pPr>
                      </w:p>
                    </w:tc>
                  </w:tr>
                </w:tbl>
                <w:p w14:paraId="57CD93E9" w14:textId="77777777" w:rsidR="008575B6" w:rsidRPr="008575B6" w:rsidRDefault="008575B6" w:rsidP="0039241E">
                  <w:pPr>
                    <w:rPr>
                      <w:rFonts w:asciiTheme="majorHAnsi" w:eastAsia="Times New Roman" w:hAnsiTheme="majorHAnsi" w:cs="Times New Roman"/>
                      <w:sz w:val="24"/>
                    </w:rPr>
                  </w:pPr>
                </w:p>
              </w:tc>
            </w:tr>
            <w:tr w:rsidR="008575B6" w:rsidRPr="008575B6" w14:paraId="5C716AE1" w14:textId="77777777" w:rsidTr="008575B6">
              <w:trPr>
                <w:trHeight w:val="3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8A301A2" w14:textId="77777777" w:rsidR="008575B6" w:rsidRPr="008575B6" w:rsidRDefault="008575B6" w:rsidP="0039241E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b/>
                      <w:bCs/>
                      <w:sz w:val="27"/>
                      <w:szCs w:val="27"/>
                    </w:rPr>
                  </w:pPr>
                </w:p>
                <w:p w14:paraId="2082A4BB" w14:textId="77777777" w:rsidR="008575B6" w:rsidRPr="008575B6" w:rsidRDefault="008575B6" w:rsidP="0039241E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</w:rPr>
                  </w:pPr>
                  <w:r w:rsidRPr="008575B6">
                    <w:rPr>
                      <w:rFonts w:asciiTheme="majorHAnsi" w:eastAsia="Times New Roman" w:hAnsiTheme="majorHAnsi" w:cs="Times New Roman"/>
                      <w:b/>
                      <w:bCs/>
                      <w:sz w:val="27"/>
                      <w:szCs w:val="27"/>
                    </w:rPr>
                    <w:t>Teacher Comments</w:t>
                  </w:r>
                  <w:r w:rsidRPr="008575B6">
                    <w:rPr>
                      <w:rFonts w:asciiTheme="majorHAnsi" w:eastAsia="Times New Roman" w:hAnsiTheme="majorHAnsi" w:cs="Times New Roman"/>
                      <w:sz w:val="27"/>
                      <w:szCs w:val="27"/>
                    </w:rPr>
                    <w:t>:</w:t>
                  </w:r>
                </w:p>
                <w:p w14:paraId="4EF65D98" w14:textId="77777777" w:rsidR="008575B6" w:rsidRPr="008575B6" w:rsidRDefault="008575B6" w:rsidP="0039241E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</w:rPr>
                  </w:pPr>
                  <w:r w:rsidRPr="008575B6">
                    <w:rPr>
                      <w:rFonts w:asciiTheme="majorHAnsi" w:eastAsia="Times New Roman" w:hAnsiTheme="majorHAnsi" w:cs="Times New Roman"/>
                      <w:sz w:val="24"/>
                    </w:rPr>
                    <w:t> </w:t>
                  </w:r>
                </w:p>
              </w:tc>
            </w:tr>
            <w:tr w:rsidR="008575B6" w:rsidRPr="008575B6" w14:paraId="01E47821" w14:textId="77777777" w:rsidTr="008575B6">
              <w:trPr>
                <w:trHeight w:val="3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F657273" w14:textId="73CE7CD6" w:rsidR="008575B6" w:rsidRPr="008575B6" w:rsidRDefault="008575B6" w:rsidP="008575B6">
                  <w:pPr>
                    <w:rPr>
                      <w:rFonts w:asciiTheme="majorHAnsi" w:eastAsia="Times New Roman" w:hAnsiTheme="majorHAnsi" w:cs="Times New Roman"/>
                      <w:sz w:val="24"/>
                    </w:rPr>
                  </w:pPr>
                </w:p>
              </w:tc>
            </w:tr>
          </w:tbl>
          <w:p w14:paraId="34E12F01" w14:textId="77777777" w:rsidR="008575B6" w:rsidRPr="008575B6" w:rsidRDefault="008575B6" w:rsidP="0039241E">
            <w:pPr>
              <w:rPr>
                <w:rFonts w:asciiTheme="majorHAnsi" w:eastAsia="Times New Roman" w:hAnsiTheme="majorHAnsi" w:cs="Times New Roman"/>
                <w:color w:val="000000"/>
                <w:sz w:val="27"/>
                <w:szCs w:val="27"/>
              </w:rPr>
            </w:pPr>
          </w:p>
        </w:tc>
      </w:tr>
    </w:tbl>
    <w:p w14:paraId="72350D62" w14:textId="6CF71BD1" w:rsidR="00141663" w:rsidRDefault="00141663" w:rsidP="00141663"/>
    <w:p w14:paraId="7D3338BB" w14:textId="3D80FC11" w:rsidR="00141663" w:rsidRDefault="00141663" w:rsidP="00141663"/>
    <w:p w14:paraId="7D7E2FA7" w14:textId="77777777" w:rsidR="00141663" w:rsidRPr="00141663" w:rsidRDefault="00141663" w:rsidP="00141663"/>
    <w:sectPr w:rsidR="00141663" w:rsidRPr="00141663" w:rsidSect="00B44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70D9D" w14:textId="77777777" w:rsidR="00D572FC" w:rsidRDefault="00D572FC" w:rsidP="000858BD">
      <w:r>
        <w:separator/>
      </w:r>
    </w:p>
  </w:endnote>
  <w:endnote w:type="continuationSeparator" w:id="0">
    <w:p w14:paraId="5DEECE08" w14:textId="77777777" w:rsidR="00D572FC" w:rsidRDefault="00D572F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78627" w14:textId="77777777" w:rsidR="008575B6" w:rsidRDefault="00857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78A6C167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149B983" w:rsidR="002861BF" w:rsidRDefault="008575B6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STREET CRED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0149B983" w:rsidR="002861BF" w:rsidRDefault="008575B6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STREET CRED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043D4" w14:textId="77777777" w:rsidR="008575B6" w:rsidRDefault="00857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42059" w14:textId="77777777" w:rsidR="00D572FC" w:rsidRDefault="00D572FC" w:rsidP="000858BD">
      <w:r>
        <w:separator/>
      </w:r>
    </w:p>
  </w:footnote>
  <w:footnote w:type="continuationSeparator" w:id="0">
    <w:p w14:paraId="10963DF2" w14:textId="77777777" w:rsidR="00D572FC" w:rsidRDefault="00D572FC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C2564" w14:textId="77777777" w:rsidR="008575B6" w:rsidRDefault="00857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700AD" w14:textId="77777777" w:rsidR="008575B6" w:rsidRDefault="008575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A409E" w14:textId="77777777" w:rsidR="008575B6" w:rsidRDefault="00857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861BF"/>
    <w:rsid w:val="00373980"/>
    <w:rsid w:val="00457949"/>
    <w:rsid w:val="004E4D08"/>
    <w:rsid w:val="00505C98"/>
    <w:rsid w:val="005B2A6C"/>
    <w:rsid w:val="006E3EEC"/>
    <w:rsid w:val="007024E9"/>
    <w:rsid w:val="007B1A17"/>
    <w:rsid w:val="008575B6"/>
    <w:rsid w:val="009710A6"/>
    <w:rsid w:val="00A57937"/>
    <w:rsid w:val="00A841D3"/>
    <w:rsid w:val="00AB38AC"/>
    <w:rsid w:val="00B441CE"/>
    <w:rsid w:val="00D572FC"/>
    <w:rsid w:val="00D77E23"/>
    <w:rsid w:val="00DC0159"/>
    <w:rsid w:val="00E04CBE"/>
    <w:rsid w:val="00F9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24E9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24E9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24E9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24E9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4</cp:revision>
  <cp:lastPrinted>2015-11-18T17:28:00Z</cp:lastPrinted>
  <dcterms:created xsi:type="dcterms:W3CDTF">2015-10-26T18:55:00Z</dcterms:created>
  <dcterms:modified xsi:type="dcterms:W3CDTF">2015-11-18T17:28:00Z</dcterms:modified>
</cp:coreProperties>
</file>