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30" w:type="dxa"/>
          <w:left w:w="216" w:type="dxa"/>
          <w:bottom w:w="130" w:type="dxa"/>
          <w:right w:w="216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A73AC" w:rsidRPr="00842F28" w14:paraId="468516D8" w14:textId="77777777" w:rsidTr="0012176B">
        <w:trPr>
          <w:trHeight w:val="3600"/>
        </w:trPr>
        <w:tc>
          <w:tcPr>
            <w:tcW w:w="2500" w:type="pct"/>
          </w:tcPr>
          <w:p w14:paraId="01A7A71F" w14:textId="73FB46AE" w:rsidR="00345EB9" w:rsidRPr="00842F28" w:rsidRDefault="00345EB9" w:rsidP="00345EB9">
            <w:pPr>
              <w:pStyle w:val="TableParagraph"/>
              <w:spacing w:before="200" w:after="120" w:line="276" w:lineRule="auto"/>
              <w:ind w:left="0"/>
              <w:rPr>
                <w:b/>
                <w:sz w:val="24"/>
                <w:lang w:val="es-ES"/>
              </w:rPr>
            </w:pPr>
            <w:r w:rsidRPr="00842F28">
              <w:rPr>
                <w:b/>
                <w:color w:val="910D28"/>
                <w:sz w:val="24"/>
                <w:lang w:val="es-ES"/>
              </w:rPr>
              <w:t xml:space="preserve">Refrescos en el </w:t>
            </w:r>
            <w:r w:rsidR="00E43C71">
              <w:rPr>
                <w:b/>
                <w:color w:val="910D28"/>
                <w:sz w:val="24"/>
                <w:lang w:val="es-ES"/>
              </w:rPr>
              <w:t>R</w:t>
            </w:r>
            <w:r w:rsidRPr="00842F28">
              <w:rPr>
                <w:b/>
                <w:color w:val="910D28"/>
                <w:sz w:val="24"/>
                <w:lang w:val="es-ES"/>
              </w:rPr>
              <w:t>estaurante</w:t>
            </w:r>
          </w:p>
          <w:p w14:paraId="550A4DCD" w14:textId="4624CD33" w:rsidR="00EA73AC" w:rsidRPr="00842F28" w:rsidRDefault="00345EB9" w:rsidP="00345EB9">
            <w:pPr>
              <w:rPr>
                <w:rFonts w:cstheme="minorHAnsi"/>
                <w:lang w:val="es-ES"/>
              </w:rPr>
            </w:pPr>
            <w:r w:rsidRPr="00842F28">
              <w:rPr>
                <w:szCs w:val="24"/>
                <w:lang w:val="es-ES"/>
              </w:rPr>
              <w:t>Un restaurante vende bebidas medianas y bebidas pequeñas. La bebida pequeña contiene 16 onzas y cuesta $0.97. La bebida mediana contiene 22 onzas y cuesta $1.29. Los propietarios del restaurante quieren introducir una bebida de tamaño grande. ¿Cuántas onzas debe contener la bebida grande y cuál debe ser el precio para que la relación sea lineal?</w:t>
            </w:r>
          </w:p>
        </w:tc>
        <w:tc>
          <w:tcPr>
            <w:tcW w:w="2500" w:type="pct"/>
          </w:tcPr>
          <w:p w14:paraId="7A23050C" w14:textId="49BA609C" w:rsidR="00345EB9" w:rsidRPr="00842F28" w:rsidRDefault="00345EB9" w:rsidP="00345EB9">
            <w:pPr>
              <w:pStyle w:val="TableParagraph"/>
              <w:spacing w:before="200" w:after="120" w:line="276" w:lineRule="auto"/>
              <w:ind w:left="0"/>
              <w:rPr>
                <w:b/>
                <w:sz w:val="24"/>
                <w:lang w:val="es-ES"/>
              </w:rPr>
            </w:pPr>
            <w:r w:rsidRPr="00842F28">
              <w:rPr>
                <w:b/>
                <w:color w:val="910D28"/>
                <w:spacing w:val="-2"/>
                <w:sz w:val="24"/>
                <w:lang w:val="es-ES"/>
              </w:rPr>
              <w:t xml:space="preserve">Planificación </w:t>
            </w:r>
            <w:r w:rsidR="00E43C71">
              <w:rPr>
                <w:b/>
                <w:color w:val="910D28"/>
                <w:spacing w:val="-2"/>
                <w:sz w:val="24"/>
                <w:lang w:val="es-ES"/>
              </w:rPr>
              <w:t>U</w:t>
            </w:r>
            <w:r w:rsidRPr="00842F28">
              <w:rPr>
                <w:b/>
                <w:color w:val="910D28"/>
                <w:spacing w:val="-2"/>
                <w:sz w:val="24"/>
                <w:lang w:val="es-ES"/>
              </w:rPr>
              <w:t>rbana</w:t>
            </w:r>
          </w:p>
          <w:p w14:paraId="07579894" w14:textId="0946061A" w:rsidR="00EA73AC" w:rsidRPr="00842F28" w:rsidRDefault="00345EB9" w:rsidP="00345EB9">
            <w:pPr>
              <w:rPr>
                <w:rFonts w:cstheme="minorHAnsi"/>
                <w:lang w:val="es-ES"/>
              </w:rPr>
            </w:pPr>
            <w:r w:rsidRPr="00842F28">
              <w:rPr>
                <w:szCs w:val="24"/>
                <w:lang w:val="es-ES"/>
              </w:rPr>
              <w:t xml:space="preserve">En un mapa, el parque de bomberos se encuentra en </w:t>
            </w:r>
            <w:r w:rsidR="004B7489" w:rsidRPr="004B7489">
              <w:rPr>
                <w:rFonts w:cstheme="minorHAnsi"/>
                <w:noProof/>
                <w:position w:val="-14"/>
                <w:szCs w:val="24"/>
                <w:lang w:val="es-ES"/>
              </w:rPr>
              <w:object w:dxaOrig="780" w:dyaOrig="400" w14:anchorId="37123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alt="" style="width:39.05pt;height:19.15pt;mso-width-percent:0;mso-height-percent:0;mso-width-percent:0;mso-height-percent:0" o:ole="">
                  <v:imagedata r:id="rId8" o:title=""/>
                </v:shape>
                <o:OLEObject Type="Embed" ProgID="Equation.DSMT4" ShapeID="_x0000_i1040" DrawAspect="Content" ObjectID="_1721455061" r:id="rId9"/>
              </w:object>
            </w:r>
            <w:r w:rsidRPr="00842F28">
              <w:rPr>
                <w:rFonts w:cstheme="minorHAnsi"/>
                <w:szCs w:val="24"/>
                <w:lang w:val="es-ES"/>
              </w:rPr>
              <w:t xml:space="preserve"> </w:t>
            </w:r>
            <w:r w:rsidRPr="00842F28">
              <w:rPr>
                <w:szCs w:val="24"/>
                <w:lang w:val="es-ES"/>
              </w:rPr>
              <w:t xml:space="preserve">y la iglesia en </w:t>
            </w:r>
            <w:r w:rsidR="004B7489" w:rsidRPr="004B7489">
              <w:rPr>
                <w:rFonts w:cstheme="minorHAnsi"/>
                <w:noProof/>
                <w:position w:val="-14"/>
                <w:szCs w:val="24"/>
                <w:lang w:val="es-ES"/>
              </w:rPr>
              <w:object w:dxaOrig="820" w:dyaOrig="400" w14:anchorId="1DC4CEBB">
                <v:shape id="_x0000_i1039" type="#_x0000_t75" alt="" style="width:41.35pt;height:19.15pt;mso-width-percent:0;mso-height-percent:0;mso-width-percent:0;mso-height-percent:0" o:ole="">
                  <v:imagedata r:id="rId10" o:title=""/>
                </v:shape>
                <o:OLEObject Type="Embed" ProgID="Equation.DSMT4" ShapeID="_x0000_i1039" DrawAspect="Content" ObjectID="_1721455062" r:id="rId11"/>
              </w:object>
            </w:r>
            <w:r w:rsidRPr="00842F28">
              <w:rPr>
                <w:szCs w:val="24"/>
                <w:lang w:val="es-ES"/>
              </w:rPr>
              <w:t xml:space="preserve">. ¿Cuáles son las coordenadas de la oficina de correos si está situada exactamente a </w:t>
            </w:r>
            <w:r w:rsidRPr="00842F28">
              <w:rPr>
                <w:b/>
                <w:bCs/>
                <w:szCs w:val="24"/>
                <w:lang w:val="es-ES"/>
              </w:rPr>
              <w:t xml:space="preserve">un cuarto </w:t>
            </w:r>
            <w:r w:rsidRPr="00842F28">
              <w:rPr>
                <w:szCs w:val="24"/>
                <w:lang w:val="es-ES"/>
              </w:rPr>
              <w:t>del camino desde la estación de bomberos hasta la iglesia</w:t>
            </w:r>
            <w:r w:rsidR="00EA73AC" w:rsidRPr="00842F28">
              <w:rPr>
                <w:rFonts w:cstheme="minorHAnsi"/>
                <w:lang w:val="es-ES"/>
              </w:rPr>
              <w:t>?</w:t>
            </w:r>
          </w:p>
        </w:tc>
      </w:tr>
      <w:tr w:rsidR="00EA73AC" w:rsidRPr="00842F28" w14:paraId="02CDD062" w14:textId="77777777" w:rsidTr="0012176B">
        <w:trPr>
          <w:trHeight w:val="3600"/>
        </w:trPr>
        <w:tc>
          <w:tcPr>
            <w:tcW w:w="2500" w:type="pct"/>
          </w:tcPr>
          <w:p w14:paraId="3AD0DF1F" w14:textId="68D15014" w:rsidR="00EA73AC" w:rsidRPr="00842F28" w:rsidRDefault="00EA73AC" w:rsidP="00EA73AC">
            <w:pPr>
              <w:pStyle w:val="Heading1"/>
              <w:outlineLvl w:val="0"/>
              <w:rPr>
                <w:lang w:val="es-ES"/>
              </w:rPr>
            </w:pPr>
            <w:r w:rsidRPr="00842F28">
              <w:rPr>
                <w:lang w:val="es-ES"/>
              </w:rPr>
              <w:t>Bat</w:t>
            </w:r>
            <w:r w:rsidR="00B57390" w:rsidRPr="00842F28">
              <w:rPr>
                <w:lang w:val="es-ES"/>
              </w:rPr>
              <w:t>alla Naval</w:t>
            </w:r>
          </w:p>
          <w:p w14:paraId="3A6CE80E" w14:textId="23AAD43A" w:rsidR="00EA73AC" w:rsidRPr="00842F28" w:rsidRDefault="00B57390" w:rsidP="00EA73AC">
            <w:pPr>
              <w:rPr>
                <w:rFonts w:cstheme="minorHAnsi"/>
                <w:lang w:val="es-ES"/>
              </w:rPr>
            </w:pPr>
            <w:r w:rsidRPr="00842F28">
              <w:rPr>
                <w:lang w:val="es-ES"/>
              </w:rPr>
              <w:t xml:space="preserve">Dos </w:t>
            </w:r>
            <w:r w:rsidRPr="00842F28">
              <w:rPr>
                <w:lang w:val="es-ES"/>
              </w:rPr>
              <w:t>naves</w:t>
            </w:r>
            <w:r w:rsidRPr="00842F28">
              <w:rPr>
                <w:lang w:val="es-ES"/>
              </w:rPr>
              <w:t xml:space="preserve"> empezaron en el mismo punto y navegaron en direcciones opuestas a la misma velocidad. Después de una hora, el USS </w:t>
            </w:r>
            <w:proofErr w:type="spellStart"/>
            <w:r w:rsidRPr="00842F28">
              <w:rPr>
                <w:lang w:val="es-ES"/>
              </w:rPr>
              <w:t>Zumwalt</w:t>
            </w:r>
            <w:proofErr w:type="spellEnd"/>
            <w:r w:rsidRPr="00842F28">
              <w:rPr>
                <w:lang w:val="es-ES"/>
              </w:rPr>
              <w:t xml:space="preserve"> estaba en el punto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14"/>
                <w:lang w:val="es-ES"/>
              </w:rPr>
              <w:object w:dxaOrig="859" w:dyaOrig="400" w14:anchorId="413F77AB">
                <v:shape id="_x0000_i1038" type="#_x0000_t75" alt="" style="width:42.9pt;height:19.9pt;mso-width-percent:0;mso-height-percent:0;mso-width-percent:0;mso-height-percent:0" o:ole="">
                  <v:imagedata r:id="rId12" o:title=""/>
                </v:shape>
                <o:OLEObject Type="Embed" ProgID="Equation.DSMT4" ShapeID="_x0000_i1038" DrawAspect="Content" ObjectID="_1721455063" r:id="rId13"/>
              </w:object>
            </w:r>
            <w:r w:rsidR="0012176B" w:rsidRPr="00842F28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842F28">
              <w:rPr>
                <w:lang w:val="es-ES"/>
              </w:rPr>
              <w:t>y el USS Newport News estaba en el punto</w:t>
            </w:r>
            <w:r w:rsidRPr="00842F28">
              <w:rPr>
                <w:spacing w:val="38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14"/>
                <w:lang w:val="es-ES"/>
              </w:rPr>
              <w:object w:dxaOrig="1180" w:dyaOrig="400" w14:anchorId="44112EA0">
                <v:shape id="_x0000_i1037" type="#_x0000_t75" alt="" style="width:59pt;height:19.9pt;mso-width-percent:0;mso-height-percent:0;mso-width-percent:0;mso-height-percent:0" o:ole="">
                  <v:imagedata r:id="rId14" o:title=""/>
                </v:shape>
                <o:OLEObject Type="Embed" ProgID="Equation.DSMT4" ShapeID="_x0000_i1037" DrawAspect="Content" ObjectID="_1721455064" r:id="rId15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. </w:t>
            </w:r>
            <w:r w:rsidRPr="00842F28">
              <w:rPr>
                <w:lang w:val="es-ES"/>
              </w:rPr>
              <w:t>¿En cuál punto empezaron?</w:t>
            </w:r>
          </w:p>
        </w:tc>
        <w:tc>
          <w:tcPr>
            <w:tcW w:w="2500" w:type="pct"/>
          </w:tcPr>
          <w:p w14:paraId="1E0C0D18" w14:textId="06A0F7C0" w:rsidR="00EA73AC" w:rsidRPr="00842F28" w:rsidRDefault="00842F28" w:rsidP="00EA73AC">
            <w:pPr>
              <w:pStyle w:val="Heading1"/>
              <w:outlineLvl w:val="0"/>
              <w:rPr>
                <w:lang w:val="es-ES"/>
              </w:rPr>
            </w:pPr>
            <w:r>
              <w:rPr>
                <w:lang w:val="es-ES"/>
              </w:rPr>
              <w:t>Enigma de Coordenadas</w:t>
            </w:r>
          </w:p>
          <w:p w14:paraId="7F0F2365" w14:textId="373E080E" w:rsidR="00EA73AC" w:rsidRPr="00842F28" w:rsidRDefault="00842F28" w:rsidP="00EA73AC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El punto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4"/>
                <w:lang w:val="es-ES"/>
              </w:rPr>
              <w:object w:dxaOrig="240" w:dyaOrig="260" w14:anchorId="54F25815">
                <v:shape id="_x0000_i1036" type="#_x0000_t75" alt="" style="width:12.25pt;height:13pt;mso-width-percent:0;mso-height-percent:0;mso-width-percent:0;mso-height-percent:0" o:ole="">
                  <v:imagedata r:id="rId16" o:title=""/>
                </v:shape>
                <o:OLEObject Type="Embed" ProgID="Equation.DSMT4" ShapeID="_x0000_i1036" DrawAspect="Content" ObjectID="_1721455065" r:id="rId17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>
              <w:rPr>
                <w:rFonts w:cstheme="minorHAnsi"/>
                <w:lang w:val="es-ES"/>
              </w:rPr>
              <w:t>tiene las coordenadas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14"/>
                <w:lang w:val="es-ES"/>
              </w:rPr>
              <w:object w:dxaOrig="780" w:dyaOrig="400" w14:anchorId="4D7051B7">
                <v:shape id="_x0000_i1035" type="#_x0000_t75" alt="" style="width:39.05pt;height:19.9pt;mso-width-percent:0;mso-height-percent:0;mso-width-percent:0;mso-height-percent:0" o:ole="">
                  <v:imagedata r:id="rId18" o:title=""/>
                </v:shape>
                <o:OLEObject Type="Embed" ProgID="Equation.DSMT4" ShapeID="_x0000_i1035" DrawAspect="Content" ObjectID="_1721455066" r:id="rId19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51DF0">
              <w:rPr>
                <w:rFonts w:cstheme="minorHAnsi"/>
                <w:lang w:val="es-ES"/>
              </w:rPr>
              <w:t xml:space="preserve">y el punto </w:t>
            </w:r>
            <w:r w:rsidR="004B7489" w:rsidRPr="004B7489">
              <w:rPr>
                <w:rFonts w:cstheme="minorHAnsi"/>
                <w:noProof/>
                <w:position w:val="-6"/>
                <w:lang w:val="es-ES"/>
              </w:rPr>
              <w:object w:dxaOrig="240" w:dyaOrig="279" w14:anchorId="5A7A8DAE">
                <v:shape id="_x0000_i1034" type="#_x0000_t75" alt="" style="width:12.25pt;height:14.55pt;mso-width-percent:0;mso-height-percent:0;mso-width-percent:0;mso-height-percent:0" o:ole="">
                  <v:imagedata r:id="rId20" o:title=""/>
                </v:shape>
                <o:OLEObject Type="Embed" ProgID="Equation.DSMT4" ShapeID="_x0000_i1034" DrawAspect="Content" ObjectID="_1721455067" r:id="rId21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51DF0">
              <w:rPr>
                <w:rFonts w:cstheme="minorHAnsi"/>
                <w:lang w:val="es-ES"/>
              </w:rPr>
              <w:t xml:space="preserve">tiene las coordenadas </w:t>
            </w:r>
            <w:r w:rsidR="004B7489" w:rsidRPr="004B7489">
              <w:rPr>
                <w:rFonts w:cstheme="minorHAnsi"/>
                <w:noProof/>
                <w:position w:val="-14"/>
                <w:lang w:val="es-ES"/>
              </w:rPr>
              <w:object w:dxaOrig="780" w:dyaOrig="400" w14:anchorId="532DFD0D">
                <v:shape id="_x0000_i1033" type="#_x0000_t75" alt="" style="width:39.05pt;height:19.9pt;mso-width-percent:0;mso-height-percent:0;mso-width-percent:0;mso-height-percent:0" o:ole="">
                  <v:imagedata r:id="rId22" o:title=""/>
                </v:shape>
                <o:OLEObject Type="Embed" ProgID="Equation.DSMT4" ShapeID="_x0000_i1033" DrawAspect="Content" ObjectID="_1721455068" r:id="rId23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. </w:t>
            </w:r>
            <w:r w:rsidR="00EA73AC" w:rsidRPr="00842F28">
              <w:rPr>
                <w:rFonts w:ascii="Times New Roman" w:hAnsi="Times New Roman" w:cs="Times New Roman"/>
                <w:i/>
                <w:lang w:val="es-ES"/>
              </w:rPr>
              <w:t>B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51DF0">
              <w:rPr>
                <w:rFonts w:cstheme="minorHAnsi"/>
                <w:lang w:val="es-ES"/>
              </w:rPr>
              <w:t>es el punto medio de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6"/>
                <w:lang w:val="es-ES"/>
              </w:rPr>
              <w:object w:dxaOrig="420" w:dyaOrig="340" w14:anchorId="0C7D8C85">
                <v:shape id="_x0000_i1032" type="#_x0000_t75" alt="" style="width:20.7pt;height:16.85pt;mso-width-percent:0;mso-height-percent:0;mso-width-percent:0;mso-height-percent:0" o:ole="">
                  <v:imagedata r:id="rId24" o:title=""/>
                </v:shape>
                <o:OLEObject Type="Embed" ProgID="Equation.3" ShapeID="_x0000_i1032" DrawAspect="Content" ObjectID="_1721455069" r:id="rId25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, </w:t>
            </w:r>
            <w:r w:rsidR="004B7489" w:rsidRPr="004B7489">
              <w:rPr>
                <w:rFonts w:cstheme="minorHAnsi"/>
                <w:noProof/>
                <w:position w:val="-6"/>
                <w:lang w:val="es-ES"/>
              </w:rPr>
              <w:object w:dxaOrig="240" w:dyaOrig="279" w14:anchorId="24E47C9F">
                <v:shape id="_x0000_i1031" type="#_x0000_t75" alt="" style="width:12.25pt;height:14.55pt;mso-width-percent:0;mso-height-percent:0;mso-width-percent:0;mso-height-percent:0" o:ole="">
                  <v:imagedata r:id="rId26" o:title=""/>
                </v:shape>
                <o:OLEObject Type="Embed" ProgID="Equation.DSMT4" ShapeID="_x0000_i1031" DrawAspect="Content" ObjectID="_1721455070" r:id="rId27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082050">
              <w:rPr>
                <w:rFonts w:cstheme="minorHAnsi"/>
                <w:lang w:val="es-ES"/>
              </w:rPr>
              <w:t xml:space="preserve">es el punto medio de </w:t>
            </w:r>
            <w:r w:rsidR="004B7489" w:rsidRPr="004B7489">
              <w:rPr>
                <w:rFonts w:cstheme="minorHAnsi"/>
                <w:noProof/>
                <w:position w:val="-4"/>
                <w:lang w:val="es-ES"/>
              </w:rPr>
              <w:object w:dxaOrig="400" w:dyaOrig="320" w14:anchorId="478476E6">
                <v:shape id="_x0000_i1030" type="#_x0000_t75" alt="" style="width:19.9pt;height:15.3pt;mso-width-percent:0;mso-height-percent:0;mso-width-percent:0;mso-height-percent:0" o:ole="">
                  <v:imagedata r:id="rId28" o:title=""/>
                </v:shape>
                <o:OLEObject Type="Embed" ProgID="Equation.3" ShapeID="_x0000_i1030" DrawAspect="Content" ObjectID="_1721455071" r:id="rId29"/>
              </w:object>
            </w:r>
            <w:r w:rsidR="00082050">
              <w:rPr>
                <w:rFonts w:cstheme="minorHAnsi"/>
                <w:lang w:val="es-ES"/>
              </w:rPr>
              <w:t xml:space="preserve"> y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4"/>
                <w:lang w:val="es-ES"/>
              </w:rPr>
              <w:object w:dxaOrig="260" w:dyaOrig="260" w14:anchorId="5C72136C">
                <v:shape id="_x0000_i1029" type="#_x0000_t75" alt="" style="width:13pt;height:13pt;mso-width-percent:0;mso-height-percent:0;mso-width-percent:0;mso-height-percent:0" o:ole="">
                  <v:imagedata r:id="rId30" o:title=""/>
                </v:shape>
                <o:OLEObject Type="Embed" ProgID="Equation.DSMT4" ShapeID="_x0000_i1029" DrawAspect="Content" ObjectID="_1721455072" r:id="rId31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082050">
              <w:rPr>
                <w:rFonts w:cstheme="minorHAnsi"/>
                <w:lang w:val="es-ES"/>
              </w:rPr>
              <w:t>e</w:t>
            </w:r>
            <w:r w:rsidR="00EA73AC" w:rsidRPr="00842F28">
              <w:rPr>
                <w:rFonts w:cstheme="minorHAnsi"/>
                <w:lang w:val="es-ES"/>
              </w:rPr>
              <w:t xml:space="preserve">s </w:t>
            </w:r>
            <w:r w:rsidR="00082050">
              <w:rPr>
                <w:rFonts w:cstheme="minorHAnsi"/>
                <w:lang w:val="es-ES"/>
              </w:rPr>
              <w:t>el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082050">
              <w:rPr>
                <w:rFonts w:cstheme="minorHAnsi"/>
                <w:lang w:val="es-ES"/>
              </w:rPr>
              <w:t xml:space="preserve">punto medio de </w:t>
            </w:r>
            <w:r w:rsidR="004B7489" w:rsidRPr="004B7489">
              <w:rPr>
                <w:rFonts w:cstheme="minorHAnsi"/>
                <w:noProof/>
                <w:position w:val="-4"/>
                <w:lang w:val="es-ES"/>
              </w:rPr>
              <w:object w:dxaOrig="400" w:dyaOrig="320" w14:anchorId="3FD23251">
                <v:shape id="_x0000_i1028" type="#_x0000_t75" alt="" style="width:19.9pt;height:15.3pt;mso-width-percent:0;mso-height-percent:0;mso-width-percent:0;mso-height-percent:0" o:ole="">
                  <v:imagedata r:id="rId32" o:title=""/>
                </v:shape>
                <o:OLEObject Type="Embed" ProgID="Equation.3" ShapeID="_x0000_i1028" DrawAspect="Content" ObjectID="_1721455073" r:id="rId33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. </w:t>
            </w:r>
            <w:r w:rsidR="00082050">
              <w:rPr>
                <w:rFonts w:cstheme="minorHAnsi"/>
                <w:lang w:val="es-ES"/>
              </w:rPr>
              <w:t>Encuentra las coordenadas de los puntos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4"/>
                <w:lang w:val="es-ES"/>
              </w:rPr>
              <w:object w:dxaOrig="240" w:dyaOrig="260" w14:anchorId="6510D2E2">
                <v:shape id="_x0000_i1027" type="#_x0000_t75" alt="" style="width:12.25pt;height:13pt;mso-width-percent:0;mso-height-percent:0;mso-width-percent:0;mso-height-percent:0" o:ole="">
                  <v:imagedata r:id="rId34" o:title=""/>
                </v:shape>
                <o:OLEObject Type="Embed" ProgID="Equation.DSMT4" ShapeID="_x0000_i1027" DrawAspect="Content" ObjectID="_1721455074" r:id="rId35"/>
              </w:object>
            </w:r>
            <w:r w:rsidR="00EA73AC" w:rsidRPr="00842F28">
              <w:rPr>
                <w:rFonts w:cstheme="minorHAnsi"/>
                <w:lang w:val="es-ES"/>
              </w:rPr>
              <w:t xml:space="preserve">, </w:t>
            </w:r>
            <w:r w:rsidR="004B7489" w:rsidRPr="004B7489">
              <w:rPr>
                <w:rFonts w:cstheme="minorHAnsi"/>
                <w:noProof/>
                <w:position w:val="-4"/>
                <w:lang w:val="es-ES"/>
              </w:rPr>
              <w:object w:dxaOrig="260" w:dyaOrig="260" w14:anchorId="2B999EF0">
                <v:shape id="_x0000_i1026" type="#_x0000_t75" alt="" style="width:13pt;height:13pt;mso-width-percent:0;mso-height-percent:0;mso-width-percent:0;mso-height-percent:0" o:ole="">
                  <v:imagedata r:id="rId30" o:title=""/>
                </v:shape>
                <o:OLEObject Type="Embed" ProgID="Equation.DSMT4" ShapeID="_x0000_i1026" DrawAspect="Content" ObjectID="_1721455075" r:id="rId36"/>
              </w:object>
            </w:r>
            <w:r w:rsidR="00082050">
              <w:rPr>
                <w:rFonts w:cstheme="minorHAnsi"/>
                <w:lang w:val="es-ES"/>
              </w:rPr>
              <w:t xml:space="preserve"> y</w:t>
            </w:r>
            <w:r w:rsidR="00EA73AC" w:rsidRPr="00842F28">
              <w:rPr>
                <w:rFonts w:cstheme="minorHAnsi"/>
                <w:lang w:val="es-ES"/>
              </w:rPr>
              <w:t xml:space="preserve"> </w:t>
            </w:r>
            <w:r w:rsidR="004B7489" w:rsidRPr="004B7489">
              <w:rPr>
                <w:rFonts w:cstheme="minorHAnsi"/>
                <w:noProof/>
                <w:position w:val="-4"/>
                <w:lang w:val="es-ES"/>
              </w:rPr>
              <w:object w:dxaOrig="240" w:dyaOrig="260" w14:anchorId="2E9DE0DF">
                <v:shape id="_x0000_i1025" type="#_x0000_t75" alt="" style="width:12.25pt;height:13pt;mso-width-percent:0;mso-height-percent:0;mso-width-percent:0;mso-height-percent:0" o:ole="">
                  <v:imagedata r:id="rId37" o:title=""/>
                </v:shape>
                <o:OLEObject Type="Embed" ProgID="Equation.DSMT4" ShapeID="_x0000_i1025" DrawAspect="Content" ObjectID="_1721455076" r:id="rId38"/>
              </w:object>
            </w:r>
            <w:r w:rsidR="00EA73AC" w:rsidRPr="00842F28">
              <w:rPr>
                <w:rFonts w:cstheme="minorHAnsi"/>
                <w:lang w:val="es-ES"/>
              </w:rPr>
              <w:t>.</w:t>
            </w:r>
          </w:p>
        </w:tc>
      </w:tr>
      <w:tr w:rsidR="00EA73AC" w:rsidRPr="00842F28" w14:paraId="1DD5F617" w14:textId="77777777" w:rsidTr="0077601D">
        <w:trPr>
          <w:trHeight w:val="4395"/>
        </w:trPr>
        <w:tc>
          <w:tcPr>
            <w:tcW w:w="2500" w:type="pct"/>
          </w:tcPr>
          <w:p w14:paraId="411107E0" w14:textId="03E9F65F" w:rsidR="00EA73AC" w:rsidRPr="00842F28" w:rsidRDefault="00E43C71" w:rsidP="00303670">
            <w:pPr>
              <w:pStyle w:val="Heading1"/>
              <w:outlineLvl w:val="0"/>
              <w:rPr>
                <w:rFonts w:cstheme="majorHAnsi"/>
                <w:lang w:val="es-ES"/>
              </w:rPr>
            </w:pPr>
            <w:r>
              <w:rPr>
                <w:rFonts w:cstheme="majorHAnsi"/>
                <w:lang w:val="es-ES"/>
              </w:rPr>
              <w:t>Viajes por el Pueblo</w:t>
            </w:r>
          </w:p>
          <w:p w14:paraId="42CC0A59" w14:textId="0069709B" w:rsidR="00E43C71" w:rsidRPr="0077601D" w:rsidRDefault="00E43C71" w:rsidP="00E43C71">
            <w:pPr>
              <w:pStyle w:val="TableParagraph"/>
              <w:spacing w:before="115" w:line="235" w:lineRule="auto"/>
              <w:ind w:left="41" w:right="138"/>
              <w:rPr>
                <w:sz w:val="23"/>
                <w:szCs w:val="23"/>
                <w:lang w:val="es-ES"/>
              </w:rPr>
            </w:pPr>
            <w:r w:rsidRPr="0077601D">
              <w:rPr>
                <w:sz w:val="23"/>
                <w:szCs w:val="23"/>
                <w:lang w:val="es-ES"/>
              </w:rPr>
              <w:t>Bryan</w:t>
            </w:r>
            <w:r w:rsidRPr="0077601D">
              <w:rPr>
                <w:spacing w:val="-5"/>
                <w:sz w:val="23"/>
                <w:szCs w:val="23"/>
                <w:lang w:val="es-ES"/>
              </w:rPr>
              <w:t xml:space="preserve"> vive </w:t>
            </w:r>
            <w:r w:rsidRPr="0077601D">
              <w:rPr>
                <w:sz w:val="23"/>
                <w:szCs w:val="23"/>
                <w:lang w:val="es-ES"/>
              </w:rPr>
              <w:t>1</w:t>
            </w:r>
            <w:r w:rsidRPr="0077601D">
              <w:rPr>
                <w:spacing w:val="-6"/>
                <w:sz w:val="23"/>
                <w:szCs w:val="23"/>
                <w:lang w:val="es-ES"/>
              </w:rPr>
              <w:t xml:space="preserve"> </w:t>
            </w:r>
            <w:r w:rsidRPr="0077601D">
              <w:rPr>
                <w:sz w:val="23"/>
                <w:szCs w:val="23"/>
                <w:lang w:val="es-ES"/>
              </w:rPr>
              <w:t>milla</w:t>
            </w:r>
            <w:r w:rsidRPr="0077601D">
              <w:rPr>
                <w:spacing w:val="-4"/>
                <w:sz w:val="23"/>
                <w:szCs w:val="23"/>
                <w:lang w:val="es-ES"/>
              </w:rPr>
              <w:t xml:space="preserve"> </w:t>
            </w:r>
            <w:r w:rsidRPr="0077601D">
              <w:rPr>
                <w:sz w:val="23"/>
                <w:szCs w:val="23"/>
                <w:lang w:val="es-ES"/>
              </w:rPr>
              <w:t>este</w:t>
            </w:r>
            <w:r w:rsidRPr="0077601D">
              <w:rPr>
                <w:spacing w:val="-4"/>
                <w:sz w:val="23"/>
                <w:szCs w:val="23"/>
                <w:lang w:val="es-ES"/>
              </w:rPr>
              <w:t xml:space="preserve"> </w:t>
            </w:r>
            <w:r w:rsidRPr="0077601D">
              <w:rPr>
                <w:sz w:val="23"/>
                <w:szCs w:val="23"/>
                <w:lang w:val="es-ES"/>
              </w:rPr>
              <w:t>y</w:t>
            </w:r>
            <w:r w:rsidRPr="0077601D">
              <w:rPr>
                <w:spacing w:val="-6"/>
                <w:sz w:val="23"/>
                <w:szCs w:val="23"/>
                <w:lang w:val="es-ES"/>
              </w:rPr>
              <w:t xml:space="preserve"> </w:t>
            </w:r>
            <w:r w:rsidRPr="0077601D">
              <w:rPr>
                <w:sz w:val="23"/>
                <w:szCs w:val="23"/>
                <w:lang w:val="es-ES"/>
              </w:rPr>
              <w:t>2</w:t>
            </w:r>
            <w:r w:rsidRPr="0077601D">
              <w:rPr>
                <w:spacing w:val="-6"/>
                <w:sz w:val="23"/>
                <w:szCs w:val="23"/>
                <w:lang w:val="es-ES"/>
              </w:rPr>
              <w:t xml:space="preserve"> </w:t>
            </w:r>
            <w:r w:rsidRPr="0077601D">
              <w:rPr>
                <w:sz w:val="23"/>
                <w:szCs w:val="23"/>
                <w:lang w:val="es-ES"/>
              </w:rPr>
              <w:t>millas</w:t>
            </w:r>
            <w:r w:rsidRPr="0077601D">
              <w:rPr>
                <w:spacing w:val="-3"/>
                <w:sz w:val="23"/>
                <w:szCs w:val="23"/>
                <w:lang w:val="es-ES"/>
              </w:rPr>
              <w:t xml:space="preserve"> </w:t>
            </w:r>
            <w:r w:rsidRPr="0077601D">
              <w:rPr>
                <w:sz w:val="23"/>
                <w:szCs w:val="23"/>
                <w:lang w:val="es-ES"/>
              </w:rPr>
              <w:t>norte</w:t>
            </w:r>
            <w:r w:rsidRPr="0077601D">
              <w:rPr>
                <w:spacing w:val="-5"/>
                <w:sz w:val="23"/>
                <w:szCs w:val="23"/>
                <w:lang w:val="es-ES"/>
              </w:rPr>
              <w:t xml:space="preserve"> </w:t>
            </w:r>
            <w:r w:rsidRPr="0077601D">
              <w:rPr>
                <w:sz w:val="23"/>
                <w:szCs w:val="23"/>
                <w:lang w:val="es-ES"/>
              </w:rPr>
              <w:t xml:space="preserve">del centro de su pueblo. La preparatoria </w:t>
            </w:r>
            <w:proofErr w:type="spellStart"/>
            <w:r w:rsidRPr="0077601D">
              <w:rPr>
                <w:sz w:val="23"/>
                <w:szCs w:val="23"/>
                <w:lang w:val="es-ES"/>
              </w:rPr>
              <w:t>Eastside</w:t>
            </w:r>
            <w:proofErr w:type="spellEnd"/>
            <w:r w:rsidRPr="0077601D">
              <w:rPr>
                <w:sz w:val="23"/>
                <w:szCs w:val="23"/>
                <w:lang w:val="es-ES"/>
              </w:rPr>
              <w:t xml:space="preserve"> está situada 5 millas al este y 3 millas al sur del centro del pueblo. La preparatoria </w:t>
            </w:r>
            <w:proofErr w:type="spellStart"/>
            <w:r w:rsidRPr="0077601D">
              <w:rPr>
                <w:sz w:val="23"/>
                <w:szCs w:val="23"/>
                <w:lang w:val="es-ES"/>
              </w:rPr>
              <w:t>Westside</w:t>
            </w:r>
            <w:proofErr w:type="spellEnd"/>
            <w:r w:rsidRPr="0077601D">
              <w:rPr>
                <w:sz w:val="23"/>
                <w:szCs w:val="23"/>
                <w:lang w:val="es-ES"/>
              </w:rPr>
              <w:t xml:space="preserve"> está situada 2 millas al oeste y a 5.75 millas al norte del centro del pueblo. Bryan dice que debería ir a la escuela secundaria </w:t>
            </w:r>
            <w:proofErr w:type="spellStart"/>
            <w:r w:rsidRPr="0077601D">
              <w:rPr>
                <w:sz w:val="23"/>
                <w:szCs w:val="23"/>
                <w:lang w:val="es-ES"/>
              </w:rPr>
              <w:t>Eastside</w:t>
            </w:r>
            <w:proofErr w:type="spellEnd"/>
            <w:r w:rsidRPr="0077601D">
              <w:rPr>
                <w:sz w:val="23"/>
                <w:szCs w:val="23"/>
                <w:lang w:val="es-ES"/>
              </w:rPr>
              <w:t>, ya que vive en el lado este de la ciudad. ¿Tiene esto sentido matemático? Explica.</w:t>
            </w:r>
          </w:p>
          <w:p w14:paraId="593F2A90" w14:textId="28B5BE64" w:rsidR="00EA73AC" w:rsidRPr="00842F28" w:rsidRDefault="00E43C71" w:rsidP="00E43C71">
            <w:pPr>
              <w:rPr>
                <w:lang w:val="es-ES"/>
              </w:rPr>
            </w:pPr>
            <w:r w:rsidRPr="0077601D">
              <w:rPr>
                <w:i/>
                <w:w w:val="90"/>
                <w:sz w:val="23"/>
                <w:szCs w:val="23"/>
                <w:lang w:val="es-ES"/>
              </w:rPr>
              <w:t>Pista:</w:t>
            </w:r>
            <w:r w:rsidRPr="0077601D">
              <w:rPr>
                <w:i/>
                <w:spacing w:val="3"/>
                <w:sz w:val="23"/>
                <w:szCs w:val="23"/>
                <w:lang w:val="es-ES"/>
              </w:rPr>
              <w:t xml:space="preserve"> Que el centro de la ciudad esté en el origen.</w:t>
            </w:r>
          </w:p>
        </w:tc>
        <w:tc>
          <w:tcPr>
            <w:tcW w:w="2500" w:type="pct"/>
          </w:tcPr>
          <w:p w14:paraId="6ADD53FC" w14:textId="7ED46236" w:rsidR="00EA73AC" w:rsidRPr="00842F28" w:rsidRDefault="00E8754F" w:rsidP="00303670">
            <w:pPr>
              <w:pStyle w:val="Heading1"/>
              <w:outlineLvl w:val="0"/>
              <w:rPr>
                <w:lang w:val="es-ES"/>
              </w:rPr>
            </w:pPr>
            <w:r>
              <w:rPr>
                <w:lang w:val="es-ES"/>
              </w:rPr>
              <w:t>Comprando Casa</w:t>
            </w:r>
          </w:p>
          <w:p w14:paraId="2A158231" w14:textId="77777777" w:rsidR="00E8754F" w:rsidRDefault="00E8754F" w:rsidP="00E8754F">
            <w:pPr>
              <w:pStyle w:val="TableParagraph"/>
              <w:spacing w:before="115" w:line="276" w:lineRule="auto"/>
              <w:ind w:left="0" w:right="185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E</w:t>
            </w:r>
            <w:r w:rsidRPr="00477FF3">
              <w:rPr>
                <w:sz w:val="24"/>
                <w:lang w:val="es-ES"/>
              </w:rPr>
              <w:t xml:space="preserve">n </w:t>
            </w:r>
            <w:r>
              <w:rPr>
                <w:sz w:val="24"/>
                <w:lang w:val="es-ES"/>
              </w:rPr>
              <w:t>alguna</w:t>
            </w:r>
            <w:r w:rsidRPr="00477FF3">
              <w:rPr>
                <w:sz w:val="24"/>
                <w:lang w:val="es-ES"/>
              </w:rPr>
              <w:t xml:space="preserve"> </w:t>
            </w:r>
            <w:r>
              <w:rPr>
                <w:sz w:val="24"/>
                <w:lang w:val="es-ES"/>
              </w:rPr>
              <w:t>ciudad</w:t>
            </w:r>
            <w:r w:rsidRPr="00477FF3">
              <w:rPr>
                <w:sz w:val="24"/>
                <w:lang w:val="es-ES"/>
              </w:rPr>
              <w:t xml:space="preserve">, </w:t>
            </w:r>
            <w:r>
              <w:rPr>
                <w:sz w:val="24"/>
                <w:lang w:val="es-ES"/>
              </w:rPr>
              <w:t>un</w:t>
            </w:r>
            <w:r w:rsidRPr="00477FF3">
              <w:rPr>
                <w:sz w:val="24"/>
                <w:lang w:val="es-ES"/>
              </w:rPr>
              <w:t>a</w:t>
            </w:r>
            <w:r>
              <w:rPr>
                <w:sz w:val="24"/>
                <w:lang w:val="es-ES"/>
              </w:rPr>
              <w:t xml:space="preserve"> casa con</w:t>
            </w:r>
            <w:r w:rsidRPr="00477FF3">
              <w:rPr>
                <w:sz w:val="24"/>
                <w:lang w:val="es-ES"/>
              </w:rPr>
              <w:t xml:space="preserve"> 4 </w:t>
            </w:r>
            <w:r>
              <w:rPr>
                <w:sz w:val="24"/>
                <w:lang w:val="es-ES"/>
              </w:rPr>
              <w:t>recámaras</w:t>
            </w:r>
            <w:r w:rsidRPr="00477FF3">
              <w:rPr>
                <w:sz w:val="24"/>
                <w:lang w:val="es-ES"/>
              </w:rPr>
              <w:t>, 2</w:t>
            </w:r>
            <w:r>
              <w:rPr>
                <w:sz w:val="24"/>
                <w:lang w:val="es-ES"/>
              </w:rPr>
              <w:t xml:space="preserve"> baños y</w:t>
            </w:r>
            <w:r w:rsidRPr="00477FF3">
              <w:rPr>
                <w:spacing w:val="-6"/>
                <w:sz w:val="24"/>
                <w:lang w:val="es-ES"/>
              </w:rPr>
              <w:t xml:space="preserve"> </w:t>
            </w:r>
            <w:r w:rsidRPr="00477FF3">
              <w:rPr>
                <w:sz w:val="24"/>
                <w:lang w:val="es-ES"/>
              </w:rPr>
              <w:t>1,640</w:t>
            </w:r>
            <w:r w:rsidRPr="00477FF3">
              <w:rPr>
                <w:spacing w:val="-8"/>
                <w:sz w:val="24"/>
                <w:lang w:val="es-ES"/>
              </w:rPr>
              <w:t xml:space="preserve"> </w:t>
            </w:r>
            <w:r>
              <w:rPr>
                <w:spacing w:val="-8"/>
                <w:sz w:val="24"/>
                <w:lang w:val="es-ES"/>
              </w:rPr>
              <w:t>pies cuadrados</w:t>
            </w:r>
            <w:r>
              <w:rPr>
                <w:sz w:val="24"/>
                <w:lang w:val="es-ES"/>
              </w:rPr>
              <w:t xml:space="preserve"> cuesta</w:t>
            </w:r>
            <w:r w:rsidRPr="00477FF3">
              <w:rPr>
                <w:sz w:val="24"/>
                <w:lang w:val="es-ES"/>
              </w:rPr>
              <w:t xml:space="preserve"> $330,490.</w:t>
            </w:r>
          </w:p>
          <w:p w14:paraId="265889E7" w14:textId="77777777" w:rsidR="00E8754F" w:rsidRDefault="00E8754F" w:rsidP="00E8754F">
            <w:pPr>
              <w:pStyle w:val="TableParagraph"/>
              <w:spacing w:before="115" w:line="276" w:lineRule="auto"/>
              <w:ind w:left="0" w:right="185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E</w:t>
            </w:r>
            <w:r w:rsidRPr="00477FF3">
              <w:rPr>
                <w:sz w:val="24"/>
                <w:lang w:val="es-ES"/>
              </w:rPr>
              <w:t xml:space="preserve">n </w:t>
            </w:r>
            <w:r>
              <w:rPr>
                <w:sz w:val="24"/>
                <w:lang w:val="es-ES"/>
              </w:rPr>
              <w:t>la misma ciudad</w:t>
            </w:r>
            <w:r w:rsidRPr="00477FF3">
              <w:rPr>
                <w:sz w:val="24"/>
                <w:lang w:val="es-ES"/>
              </w:rPr>
              <w:t>,</w:t>
            </w:r>
            <w:r>
              <w:rPr>
                <w:sz w:val="24"/>
                <w:lang w:val="es-ES"/>
              </w:rPr>
              <w:t xml:space="preserve"> una casa con</w:t>
            </w:r>
            <w:r w:rsidRPr="00477FF3">
              <w:rPr>
                <w:sz w:val="24"/>
                <w:lang w:val="es-ES"/>
              </w:rPr>
              <w:t xml:space="preserve"> 4 </w:t>
            </w:r>
            <w:r>
              <w:rPr>
                <w:sz w:val="24"/>
                <w:lang w:val="es-ES"/>
              </w:rPr>
              <w:t>recámaras</w:t>
            </w:r>
            <w:r w:rsidRPr="00477FF3">
              <w:rPr>
                <w:sz w:val="24"/>
                <w:lang w:val="es-ES"/>
              </w:rPr>
              <w:t>, 2</w:t>
            </w:r>
            <w:r>
              <w:rPr>
                <w:sz w:val="24"/>
                <w:lang w:val="es-ES"/>
              </w:rPr>
              <w:t xml:space="preserve"> baños y</w:t>
            </w:r>
            <w:r w:rsidRPr="00477FF3">
              <w:rPr>
                <w:spacing w:val="-5"/>
                <w:sz w:val="24"/>
                <w:lang w:val="es-ES"/>
              </w:rPr>
              <w:t xml:space="preserve"> </w:t>
            </w:r>
            <w:r w:rsidRPr="00477FF3">
              <w:rPr>
                <w:sz w:val="24"/>
                <w:lang w:val="es-ES"/>
              </w:rPr>
              <w:t>1730</w:t>
            </w:r>
            <w:r w:rsidRPr="00477FF3">
              <w:rPr>
                <w:spacing w:val="-8"/>
                <w:sz w:val="24"/>
                <w:lang w:val="es-ES"/>
              </w:rPr>
              <w:t xml:space="preserve"> </w:t>
            </w:r>
            <w:r>
              <w:rPr>
                <w:spacing w:val="-8"/>
                <w:sz w:val="24"/>
                <w:lang w:val="es-ES"/>
              </w:rPr>
              <w:t>pies cuadrados</w:t>
            </w:r>
            <w:r w:rsidRPr="00477FF3">
              <w:rPr>
                <w:sz w:val="24"/>
                <w:lang w:val="es-ES"/>
              </w:rPr>
              <w:t xml:space="preserve"> c</w:t>
            </w:r>
            <w:r>
              <w:rPr>
                <w:sz w:val="24"/>
                <w:lang w:val="es-ES"/>
              </w:rPr>
              <w:t>uesta</w:t>
            </w:r>
            <w:r w:rsidRPr="00477FF3">
              <w:rPr>
                <w:sz w:val="24"/>
                <w:lang w:val="es-ES"/>
              </w:rPr>
              <w:t xml:space="preserve"> $393,840.</w:t>
            </w:r>
          </w:p>
          <w:p w14:paraId="6750B253" w14:textId="59763192" w:rsidR="00303670" w:rsidRPr="00E8754F" w:rsidRDefault="00E8754F" w:rsidP="00E8754F">
            <w:pPr>
              <w:pStyle w:val="TableParagraph"/>
              <w:spacing w:before="115" w:line="276" w:lineRule="auto"/>
              <w:ind w:left="0" w:right="185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 xml:space="preserve">¿Cuánto calculas que cuesta una casa de 4 recámaras, 2 baños y </w:t>
            </w:r>
            <w:r w:rsidRPr="00477FF3">
              <w:rPr>
                <w:sz w:val="24"/>
                <w:lang w:val="es-ES"/>
              </w:rPr>
              <w:t>1</w:t>
            </w:r>
            <w:r>
              <w:rPr>
                <w:sz w:val="24"/>
                <w:lang w:val="es-ES"/>
              </w:rPr>
              <w:t>,</w:t>
            </w:r>
            <w:r w:rsidRPr="00477FF3">
              <w:rPr>
                <w:sz w:val="24"/>
                <w:lang w:val="es-ES"/>
              </w:rPr>
              <w:t xml:space="preserve">820 </w:t>
            </w:r>
            <w:r>
              <w:rPr>
                <w:sz w:val="24"/>
                <w:lang w:val="es-ES"/>
              </w:rPr>
              <w:t>pies cuadrados e</w:t>
            </w:r>
            <w:r w:rsidRPr="00477FF3">
              <w:rPr>
                <w:sz w:val="24"/>
                <w:lang w:val="es-ES"/>
              </w:rPr>
              <w:t xml:space="preserve">n </w:t>
            </w:r>
            <w:r>
              <w:rPr>
                <w:sz w:val="24"/>
                <w:lang w:val="es-ES"/>
              </w:rPr>
              <w:t>esa ciudad</w:t>
            </w:r>
            <w:r w:rsidRPr="00477FF3">
              <w:rPr>
                <w:sz w:val="24"/>
                <w:lang w:val="es-ES"/>
              </w:rPr>
              <w:t>?</w:t>
            </w:r>
          </w:p>
        </w:tc>
      </w:tr>
    </w:tbl>
    <w:p w14:paraId="474DA534" w14:textId="1EE60A3D" w:rsidR="0036040A" w:rsidRPr="00842F28" w:rsidRDefault="0036040A" w:rsidP="008C56DA">
      <w:pPr>
        <w:rPr>
          <w:lang w:val="es-ES"/>
        </w:rPr>
      </w:pPr>
    </w:p>
    <w:sectPr w:rsidR="0036040A" w:rsidRPr="00842F28">
      <w:headerReference w:type="even" r:id="rId39"/>
      <w:headerReference w:type="default" r:id="rId40"/>
      <w:footerReference w:type="default" r:id="rId41"/>
      <w:headerReference w:type="first" r:id="rId4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C213" w14:textId="77777777" w:rsidR="004B7489" w:rsidRDefault="004B7489" w:rsidP="00293785">
      <w:pPr>
        <w:spacing w:after="0" w:line="240" w:lineRule="auto"/>
      </w:pPr>
      <w:r>
        <w:separator/>
      </w:r>
    </w:p>
  </w:endnote>
  <w:endnote w:type="continuationSeparator" w:id="0">
    <w:p w14:paraId="1A1E9248" w14:textId="77777777" w:rsidR="004B7489" w:rsidRDefault="004B748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B95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C4692B" wp14:editId="58035F0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79EA8" w14:textId="163BE4C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15B894F589244488B434CAE7259911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A73AC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469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6E79EA8" w14:textId="163BE4C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15B894F589244488B434CAE7259911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A73AC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4606EAD" wp14:editId="528296F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8855" w14:textId="77777777" w:rsidR="004B7489" w:rsidRDefault="004B7489" w:rsidP="00293785">
      <w:pPr>
        <w:spacing w:after="0" w:line="240" w:lineRule="auto"/>
      </w:pPr>
      <w:r>
        <w:separator/>
      </w:r>
    </w:p>
  </w:footnote>
  <w:footnote w:type="continuationSeparator" w:id="0">
    <w:p w14:paraId="3363970C" w14:textId="77777777" w:rsidR="004B7489" w:rsidRDefault="004B748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9232" w14:textId="77777777" w:rsidR="00030A2E" w:rsidRDefault="00030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D48A" w14:textId="240D309C" w:rsidR="00000000" w:rsidRDefault="00027855">
    <w:r>
      <w:rPr>
        <w:rFonts w:asciiTheme="majorHAnsi" w:eastAsiaTheme="majorEastAsia" w:hAnsiTheme="majorHAnsi" w:cstheme="majorBidi"/>
        <w:b/>
        <w:caps/>
        <w:kern w:val="28"/>
        <w:sz w:val="32"/>
        <w:szCs w:val="56"/>
      </w:rPr>
      <w:t>tarjetas de problemas razonados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01A4" w14:textId="77777777" w:rsidR="00030A2E" w:rsidRDefault="00030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3743">
    <w:abstractNumId w:val="6"/>
  </w:num>
  <w:num w:numId="2" w16cid:durableId="895122825">
    <w:abstractNumId w:val="7"/>
  </w:num>
  <w:num w:numId="3" w16cid:durableId="1281885242">
    <w:abstractNumId w:val="0"/>
  </w:num>
  <w:num w:numId="4" w16cid:durableId="69429124">
    <w:abstractNumId w:val="2"/>
  </w:num>
  <w:num w:numId="5" w16cid:durableId="636298203">
    <w:abstractNumId w:val="3"/>
  </w:num>
  <w:num w:numId="6" w16cid:durableId="521208251">
    <w:abstractNumId w:val="5"/>
  </w:num>
  <w:num w:numId="7" w16cid:durableId="1734698594">
    <w:abstractNumId w:val="4"/>
  </w:num>
  <w:num w:numId="8" w16cid:durableId="908033254">
    <w:abstractNumId w:val="8"/>
  </w:num>
  <w:num w:numId="9" w16cid:durableId="874125445">
    <w:abstractNumId w:val="9"/>
  </w:num>
  <w:num w:numId="10" w16cid:durableId="1695961364">
    <w:abstractNumId w:val="10"/>
  </w:num>
  <w:num w:numId="11" w16cid:durableId="59705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AC"/>
    <w:rsid w:val="00027855"/>
    <w:rsid w:val="00030A2E"/>
    <w:rsid w:val="0004006F"/>
    <w:rsid w:val="00053775"/>
    <w:rsid w:val="0005619A"/>
    <w:rsid w:val="00082050"/>
    <w:rsid w:val="0008589D"/>
    <w:rsid w:val="0011259B"/>
    <w:rsid w:val="00116FDD"/>
    <w:rsid w:val="0012176B"/>
    <w:rsid w:val="00125621"/>
    <w:rsid w:val="001336FA"/>
    <w:rsid w:val="001D0BBF"/>
    <w:rsid w:val="001E1F85"/>
    <w:rsid w:val="001F125D"/>
    <w:rsid w:val="002345CC"/>
    <w:rsid w:val="00293785"/>
    <w:rsid w:val="002C0879"/>
    <w:rsid w:val="002C37B4"/>
    <w:rsid w:val="00303670"/>
    <w:rsid w:val="00345EB9"/>
    <w:rsid w:val="0036040A"/>
    <w:rsid w:val="00397FA9"/>
    <w:rsid w:val="00446C13"/>
    <w:rsid w:val="00451DF0"/>
    <w:rsid w:val="004B7489"/>
    <w:rsid w:val="005078B4"/>
    <w:rsid w:val="0053328A"/>
    <w:rsid w:val="00540FC6"/>
    <w:rsid w:val="005511B6"/>
    <w:rsid w:val="00553C98"/>
    <w:rsid w:val="005A7635"/>
    <w:rsid w:val="006307AF"/>
    <w:rsid w:val="00645D7F"/>
    <w:rsid w:val="00656940"/>
    <w:rsid w:val="00665274"/>
    <w:rsid w:val="00666C03"/>
    <w:rsid w:val="00686DAB"/>
    <w:rsid w:val="006B4CC2"/>
    <w:rsid w:val="006E1542"/>
    <w:rsid w:val="00721EA4"/>
    <w:rsid w:val="0077601D"/>
    <w:rsid w:val="00797CB5"/>
    <w:rsid w:val="007B055F"/>
    <w:rsid w:val="007E6F1D"/>
    <w:rsid w:val="00842F28"/>
    <w:rsid w:val="00880013"/>
    <w:rsid w:val="008920A4"/>
    <w:rsid w:val="008C56DA"/>
    <w:rsid w:val="008E5DA6"/>
    <w:rsid w:val="008F5386"/>
    <w:rsid w:val="00913172"/>
    <w:rsid w:val="00981E19"/>
    <w:rsid w:val="009B52E4"/>
    <w:rsid w:val="009D6E8D"/>
    <w:rsid w:val="00A101E8"/>
    <w:rsid w:val="00AC349E"/>
    <w:rsid w:val="00B57390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43C71"/>
    <w:rsid w:val="00E8754F"/>
    <w:rsid w:val="00EA73AC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541C9"/>
  <w15:docId w15:val="{71966A4B-2480-41A8-BE7B-195B1C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styleId="MediumShading2-Accent6">
    <w:name w:val="Medium Shading 2 Accent 6"/>
    <w:basedOn w:val="TableNormal"/>
    <w:uiPriority w:val="64"/>
    <w:rsid w:val="00EA73AC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45EB9"/>
    <w:pPr>
      <w:widowControl w:val="0"/>
      <w:autoSpaceDE w:val="0"/>
      <w:autoSpaceDN w:val="0"/>
      <w:spacing w:after="0" w:line="240" w:lineRule="auto"/>
      <w:ind w:left="215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20" Type="http://schemas.openxmlformats.org/officeDocument/2006/relationships/image" Target="media/image7.wmf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5B894F589244488B434CAE7259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C8C1-4897-8E41-BBFD-A59A3B6A029C}"/>
      </w:docPartPr>
      <w:docPartBody>
        <w:p w:rsidR="00000000" w:rsidRDefault="00393BF9" w:rsidP="00393BF9">
          <w:pPr>
            <w:pStyle w:val="715B894F589244488B434CAE7259911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C5"/>
    <w:rsid w:val="00393BF9"/>
    <w:rsid w:val="00564FC5"/>
    <w:rsid w:val="00C924FA"/>
    <w:rsid w:val="00E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BF9"/>
    <w:rPr>
      <w:color w:val="808080"/>
    </w:rPr>
  </w:style>
  <w:style w:type="paragraph" w:customStyle="1" w:styleId="B7AD481D36824113883011F31F62284F">
    <w:name w:val="B7AD481D36824113883011F31F62284F"/>
  </w:style>
  <w:style w:type="paragraph" w:customStyle="1" w:styleId="715B894F589244488B434CAE72599115">
    <w:name w:val="715B894F589244488B434CAE72599115"/>
    <w:rsid w:val="00393BF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50</TotalTime>
  <Pages>1</Pages>
  <Words>363</Words>
  <Characters>1892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 Me in the Middle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the Middle</dc:title>
  <dc:creator>Michell</dc:creator>
  <cp:lastModifiedBy>Lopez, Araceli</cp:lastModifiedBy>
  <cp:revision>11</cp:revision>
  <cp:lastPrinted>2016-07-14T14:08:00Z</cp:lastPrinted>
  <dcterms:created xsi:type="dcterms:W3CDTF">2022-07-14T19:37:00Z</dcterms:created>
  <dcterms:modified xsi:type="dcterms:W3CDTF">2022-08-08T14:03:00Z</dcterms:modified>
</cp:coreProperties>
</file>