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49748" w14:textId="77777777" w:rsidR="00CE17CF" w:rsidRPr="003F728A" w:rsidRDefault="00000000" w:rsidP="003F728A">
      <w:pPr>
        <w:pStyle w:val="Title"/>
      </w:pPr>
      <w:r w:rsidRPr="003F728A">
        <w:t>GUIDED NOTES</w:t>
      </w:r>
    </w:p>
    <w:p w14:paraId="596C98EB" w14:textId="77777777" w:rsidR="00CE17CF" w:rsidRDefault="00000000">
      <w:pPr>
        <w:pStyle w:val="Heading1"/>
      </w:pPr>
      <w:r>
        <w:t>What’s the Rule?</w:t>
      </w:r>
    </w:p>
    <w:p w14:paraId="36336190" w14:textId="77777777" w:rsidR="00CE17CF" w:rsidRDefault="00000000">
      <w:r>
        <w:t>If the ratio of the sides of two similar figures is _____________</w:t>
      </w:r>
    </w:p>
    <w:p w14:paraId="6C32A441" w14:textId="77777777" w:rsidR="00CE17CF" w:rsidRDefault="00CE17CF"/>
    <w:p w14:paraId="6DD454BC" w14:textId="02622168" w:rsidR="00CE17CF" w:rsidRDefault="00000000">
      <w:pPr>
        <w:numPr>
          <w:ilvl w:val="0"/>
          <w:numId w:val="1"/>
        </w:numPr>
      </w:pPr>
      <w:r>
        <w:t>The ratio of their perimeters is ______________</w:t>
      </w:r>
    </w:p>
    <w:p w14:paraId="05C3AB8F" w14:textId="77777777" w:rsidR="00CE17CF" w:rsidRDefault="00CE17CF">
      <w:pPr>
        <w:ind w:left="720"/>
      </w:pPr>
    </w:p>
    <w:p w14:paraId="3E9938C8" w14:textId="248A0CCE" w:rsidR="00CE17CF" w:rsidRDefault="00000000">
      <w:pPr>
        <w:numPr>
          <w:ilvl w:val="0"/>
          <w:numId w:val="1"/>
        </w:numPr>
      </w:pPr>
      <w:r>
        <w:t>The ratio of their areas is ________</w:t>
      </w:r>
      <w:r w:rsidR="001C293B">
        <w:t>___</w:t>
      </w:r>
      <w:r>
        <w:t>_______</w:t>
      </w:r>
    </w:p>
    <w:p w14:paraId="17243477" w14:textId="77777777" w:rsidR="00CE17CF" w:rsidRDefault="00CE17CF">
      <w:pPr>
        <w:ind w:left="720"/>
      </w:pPr>
    </w:p>
    <w:p w14:paraId="62FD6A9B" w14:textId="77777777" w:rsidR="00CE17CF" w:rsidRDefault="00000000">
      <w:pPr>
        <w:numPr>
          <w:ilvl w:val="0"/>
          <w:numId w:val="1"/>
        </w:numPr>
      </w:pPr>
      <w:r>
        <w:t>The ratio of their volumes is _______________</w:t>
      </w:r>
    </w:p>
    <w:p w14:paraId="2EEFB10C" w14:textId="77777777" w:rsidR="00CE17CF" w:rsidRDefault="00000000">
      <w:pPr>
        <w:rPr>
          <w:b/>
          <w:bCs/>
          <w:color w:val="971D20"/>
        </w:rPr>
      </w:pPr>
      <w:r>
        <w:br/>
      </w:r>
      <w:r>
        <w:rPr>
          <w:b/>
          <w:bCs/>
          <w:color w:val="971D20"/>
        </w:rPr>
        <w:t>Example 1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56431E82" wp14:editId="67F63897">
                <wp:simplePos x="0" y="0"/>
                <wp:positionH relativeFrom="column">
                  <wp:posOffset>2838450</wp:posOffset>
                </wp:positionH>
                <wp:positionV relativeFrom="paragraph">
                  <wp:posOffset>495300</wp:posOffset>
                </wp:positionV>
                <wp:extent cx="2795588" cy="1562240"/>
                <wp:effectExtent l="0" t="0" r="0" b="0"/>
                <wp:wrapSquare wrapText="bothSides" distT="114300" distB="114300" distL="114300" distR="114300"/>
                <wp:docPr id="1849593053" name="Group 1849593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588" cy="1562240"/>
                          <a:chOff x="1892975" y="1222000"/>
                          <a:chExt cx="3554150" cy="1985950"/>
                        </a:xfrm>
                      </wpg:grpSpPr>
                      <wps:wsp>
                        <wps:cNvPr id="1334462066" name="Rectangle 1334462066"/>
                        <wps:cNvSpPr/>
                        <wps:spPr>
                          <a:xfrm>
                            <a:off x="1897750" y="2239150"/>
                            <a:ext cx="963900" cy="9639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0C0EF5F" w14:textId="77777777" w:rsidR="00CE17CF" w:rsidRDefault="00CE17CF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0975514" name="Rectangle 910975514"/>
                        <wps:cNvSpPr/>
                        <wps:spPr>
                          <a:xfrm>
                            <a:off x="3465950" y="1226775"/>
                            <a:ext cx="1976400" cy="1976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5EF87A8" w14:textId="77777777" w:rsidR="00CE17CF" w:rsidRDefault="00CE17CF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31E82" id="Group 1849593053" o:spid="_x0000_s1026" style="position:absolute;margin-left:223.5pt;margin-top:39pt;width:220.15pt;height:123pt;z-index:251658240;mso-wrap-distance-top:9pt;mso-wrap-distance-bottom:9pt" coordorigin="18929,12220" coordsize="35541,198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">
                <v:rect id="Rectangle 1334462066" o:spid="_x0000_s1027" style="position:absolute;left:18977;top:22391;width:9639;height:9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0C0EF5F" w14:textId="77777777" w:rsidR="00CE17CF" w:rsidRDefault="00CE17CF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angle 910975514" o:spid="_x0000_s1028" style="position:absolute;left:34659;top:12267;width:19764;height:197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5EF87A8" w14:textId="77777777" w:rsidR="00CE17CF" w:rsidRDefault="00CE17CF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3C67F30D" w14:textId="05FA5016" w:rsidR="00CE17CF" w:rsidRDefault="00000000">
      <w:r>
        <w:t>The first square has an area of 6 cm</w:t>
      </w:r>
      <w:r>
        <w:rPr>
          <w:vertAlign w:val="superscript"/>
        </w:rPr>
        <w:t>2</w:t>
      </w:r>
      <w:r>
        <w:t xml:space="preserve"> and       the length of the second square is twice as l</w:t>
      </w:r>
      <w:r w:rsidR="00F632D8">
        <w:t>ong</w:t>
      </w:r>
      <w:r>
        <w:t>. What is the area of the second square?</w:t>
      </w:r>
    </w:p>
    <w:p w14:paraId="7AE3FD74" w14:textId="77777777" w:rsidR="00CE17CF" w:rsidRDefault="00CE17CF"/>
    <w:p w14:paraId="177F5323" w14:textId="77777777" w:rsidR="00CE17CF" w:rsidRDefault="00CE17CF"/>
    <w:p w14:paraId="0AA53345" w14:textId="77777777" w:rsidR="00CE17CF" w:rsidRDefault="00CE17CF"/>
    <w:p w14:paraId="7EAC9177" w14:textId="77777777" w:rsidR="00CE17CF" w:rsidRDefault="00CE17CF"/>
    <w:p w14:paraId="3D55734C" w14:textId="77777777" w:rsidR="00CE17CF" w:rsidRDefault="00000000">
      <w:pPr>
        <w:rPr>
          <w:b/>
          <w:bCs/>
          <w:color w:val="971D20"/>
        </w:rPr>
      </w:pPr>
      <w:r>
        <w:rPr>
          <w:b/>
          <w:bCs/>
          <w:color w:val="971D20"/>
        </w:rPr>
        <w:t>Example 2</w:t>
      </w:r>
    </w:p>
    <w:p w14:paraId="12350833" w14:textId="35082639" w:rsidR="00CE17CF" w:rsidRDefault="00000000">
      <w:r>
        <w:t>You are given two similar square pyramids. One has a volume of 108 in</w:t>
      </w:r>
      <w:r>
        <w:rPr>
          <w:vertAlign w:val="superscript"/>
        </w:rPr>
        <w:t>3</w:t>
      </w:r>
      <w:r>
        <w:t xml:space="preserve"> and the height of the other is three times s</w:t>
      </w:r>
      <w:r w:rsidR="00F632D8">
        <w:t>horter</w:t>
      </w:r>
      <w:r>
        <w:t>. What is the volume of the smaller pyramid?</w:t>
      </w:r>
    </w:p>
    <w:p w14:paraId="17883AFC" w14:textId="77777777" w:rsidR="00CE17CF" w:rsidRDefault="00000000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6BE5F11D" wp14:editId="6F5FD3D4">
                <wp:simplePos x="0" y="0"/>
                <wp:positionH relativeFrom="column">
                  <wp:posOffset>3690938</wp:posOffset>
                </wp:positionH>
                <wp:positionV relativeFrom="paragraph">
                  <wp:posOffset>383766</wp:posOffset>
                </wp:positionV>
                <wp:extent cx="1095375" cy="1295433"/>
                <wp:effectExtent l="0" t="0" r="0" b="0"/>
                <wp:wrapSquare wrapText="bothSides" distT="114300" distB="114300" distL="114300" distR="114300"/>
                <wp:docPr id="1849593055" name="Group 1849593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1295433"/>
                          <a:chOff x="1595800" y="1293500"/>
                          <a:chExt cx="1837600" cy="2774300"/>
                        </a:xfrm>
                      </wpg:grpSpPr>
                      <wps:wsp>
                        <wps:cNvPr id="1242172071" name="Straight Arrow Connector 1242172071"/>
                        <wps:cNvCnPr/>
                        <wps:spPr>
                          <a:xfrm>
                            <a:off x="2743200" y="1752600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86893337" name="Straight Arrow Connector 786893337"/>
                        <wps:cNvCnPr/>
                        <wps:spPr>
                          <a:xfrm>
                            <a:off x="2514600" y="1295400"/>
                            <a:ext cx="914400" cy="213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41451392" name="Straight Arrow Connector 841451392"/>
                        <wps:cNvCnPr/>
                        <wps:spPr>
                          <a:xfrm flipH="1">
                            <a:off x="1600200" y="1295400"/>
                            <a:ext cx="914400" cy="213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43095778" name="Straight Arrow Connector 1243095778"/>
                        <wps:cNvCnPr/>
                        <wps:spPr>
                          <a:xfrm>
                            <a:off x="1600200" y="3429000"/>
                            <a:ext cx="778500" cy="635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78060217" name="Straight Arrow Connector 1378060217"/>
                        <wps:cNvCnPr/>
                        <wps:spPr>
                          <a:xfrm rot="10800000" flipH="1">
                            <a:off x="2373925" y="3428825"/>
                            <a:ext cx="1055100" cy="630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86005145" name="Straight Arrow Connector 1986005145"/>
                        <wps:cNvCnPr/>
                        <wps:spPr>
                          <a:xfrm rot="10800000">
                            <a:off x="2590800" y="2895600"/>
                            <a:ext cx="838200" cy="533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6323127" name="Straight Arrow Connector 1006323127"/>
                        <wps:cNvCnPr/>
                        <wps:spPr>
                          <a:xfrm flipH="1">
                            <a:off x="1600200" y="2895600"/>
                            <a:ext cx="990600" cy="533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65829604" name="Straight Arrow Connector 365829604"/>
                        <wps:cNvCnPr/>
                        <wps:spPr>
                          <a:xfrm>
                            <a:off x="2514600" y="1295400"/>
                            <a:ext cx="76200" cy="1600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12139316" name="Straight Arrow Connector 1912139316"/>
                        <wps:cNvCnPr/>
                        <wps:spPr>
                          <a:xfrm flipH="1">
                            <a:off x="2379600" y="1295400"/>
                            <a:ext cx="135000" cy="2761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3690938</wp:posOffset>
                </wp:positionH>
                <wp:positionV relativeFrom="paragraph">
                  <wp:posOffset>383766</wp:posOffset>
                </wp:positionV>
                <wp:extent cx="1095375" cy="1295433"/>
                <wp:effectExtent b="0" l="0" r="0" t="0"/>
                <wp:wrapSquare wrapText="bothSides" distB="114300" distT="114300" distL="114300" distR="114300"/>
                <wp:docPr id="184959305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2954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4BA0B3" w14:textId="77777777" w:rsidR="00CE17CF" w:rsidRDefault="00000000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 wp14:anchorId="4A4E543E" wp14:editId="3A029B7A">
                <wp:simplePos x="0" y="0"/>
                <wp:positionH relativeFrom="column">
                  <wp:posOffset>5010150</wp:posOffset>
                </wp:positionH>
                <wp:positionV relativeFrom="paragraph">
                  <wp:posOffset>297272</wp:posOffset>
                </wp:positionV>
                <wp:extent cx="700088" cy="827930"/>
                <wp:effectExtent l="0" t="0" r="0" b="0"/>
                <wp:wrapSquare wrapText="bothSides" distT="114300" distB="114300" distL="114300" distR="114300"/>
                <wp:docPr id="1849593052" name="Group 184959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8" cy="827930"/>
                          <a:chOff x="1595800" y="1293500"/>
                          <a:chExt cx="1837600" cy="2774300"/>
                        </a:xfrm>
                      </wpg:grpSpPr>
                      <wps:wsp>
                        <wps:cNvPr id="1273210200" name="Straight Arrow Connector 1273210200"/>
                        <wps:cNvCnPr/>
                        <wps:spPr>
                          <a:xfrm>
                            <a:off x="2743200" y="1752600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08105638" name="Straight Arrow Connector 1308105638"/>
                        <wps:cNvCnPr/>
                        <wps:spPr>
                          <a:xfrm>
                            <a:off x="2514600" y="1295400"/>
                            <a:ext cx="914400" cy="213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43066928" name="Straight Arrow Connector 1143066928"/>
                        <wps:cNvCnPr/>
                        <wps:spPr>
                          <a:xfrm flipH="1">
                            <a:off x="1600200" y="1295400"/>
                            <a:ext cx="914400" cy="213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1733933" name="Straight Arrow Connector 331733933"/>
                        <wps:cNvCnPr/>
                        <wps:spPr>
                          <a:xfrm>
                            <a:off x="1600200" y="3429000"/>
                            <a:ext cx="778500" cy="635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18007789" name="Straight Arrow Connector 1918007789"/>
                        <wps:cNvCnPr/>
                        <wps:spPr>
                          <a:xfrm rot="10800000" flipH="1">
                            <a:off x="2373925" y="3428825"/>
                            <a:ext cx="1055100" cy="630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63420539" name="Straight Arrow Connector 863420539"/>
                        <wps:cNvCnPr/>
                        <wps:spPr>
                          <a:xfrm rot="10800000">
                            <a:off x="2590800" y="2895600"/>
                            <a:ext cx="838200" cy="533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1338759" name="Straight Arrow Connector 1571338759"/>
                        <wps:cNvCnPr/>
                        <wps:spPr>
                          <a:xfrm flipH="1">
                            <a:off x="1600200" y="2895600"/>
                            <a:ext cx="990600" cy="533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63927216" name="Straight Arrow Connector 1063927216"/>
                        <wps:cNvCnPr/>
                        <wps:spPr>
                          <a:xfrm>
                            <a:off x="2514600" y="1295400"/>
                            <a:ext cx="76200" cy="1600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13177509" name="Straight Arrow Connector 1913177509"/>
                        <wps:cNvCnPr/>
                        <wps:spPr>
                          <a:xfrm flipH="1">
                            <a:off x="2379600" y="1295400"/>
                            <a:ext cx="135000" cy="2761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5010150</wp:posOffset>
                </wp:positionH>
                <wp:positionV relativeFrom="paragraph">
                  <wp:posOffset>297272</wp:posOffset>
                </wp:positionV>
                <wp:extent cx="700088" cy="827930"/>
                <wp:effectExtent b="0" l="0" r="0" t="0"/>
                <wp:wrapSquare wrapText="bothSides" distB="114300" distT="114300" distL="114300" distR="114300"/>
                <wp:docPr id="184959305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088" cy="8279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60D3FC" w14:textId="77777777" w:rsidR="00CE17CF" w:rsidRDefault="00CE17CF"/>
    <w:p w14:paraId="2DB14609" w14:textId="77777777" w:rsidR="00CE17CF" w:rsidRDefault="00CE17CF"/>
    <w:p w14:paraId="04D898CC" w14:textId="77777777" w:rsidR="00CE17CF" w:rsidRDefault="00CE17CF"/>
    <w:p w14:paraId="046A6F34" w14:textId="77777777" w:rsidR="00CE17CF" w:rsidRDefault="00000000">
      <w:pPr>
        <w:rPr>
          <w:b/>
          <w:bCs/>
          <w:color w:val="971D20"/>
        </w:rPr>
      </w:pPr>
      <w:r>
        <w:rPr>
          <w:b/>
          <w:bCs/>
          <w:color w:val="971D20"/>
        </w:rPr>
        <w:lastRenderedPageBreak/>
        <w:t>Example 3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11135FB4" wp14:editId="2F4B41B3">
                <wp:simplePos x="0" y="0"/>
                <wp:positionH relativeFrom="column">
                  <wp:posOffset>2609850</wp:posOffset>
                </wp:positionH>
                <wp:positionV relativeFrom="paragraph">
                  <wp:posOffset>342900</wp:posOffset>
                </wp:positionV>
                <wp:extent cx="3533775" cy="2152650"/>
                <wp:effectExtent l="0" t="0" r="0" b="0"/>
                <wp:wrapSquare wrapText="bothSides" distT="114300" distB="114300" distL="114300" distR="114300"/>
                <wp:docPr id="1849593051" name="Group 1849593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152650"/>
                          <a:chOff x="1774275" y="619575"/>
                          <a:chExt cx="3522075" cy="2146450"/>
                        </a:xfrm>
                      </wpg:grpSpPr>
                      <wps:wsp>
                        <wps:cNvPr id="2069272301" name="Cube 2069272301"/>
                        <wps:cNvSpPr/>
                        <wps:spPr>
                          <a:xfrm>
                            <a:off x="4327675" y="1797350"/>
                            <a:ext cx="963900" cy="9639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3C6FEE6" w14:textId="77777777" w:rsidR="00CE17CF" w:rsidRDefault="00CE17CF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62806220" name="Cube 662806220"/>
                        <wps:cNvSpPr/>
                        <wps:spPr>
                          <a:xfrm>
                            <a:off x="1779050" y="624350"/>
                            <a:ext cx="2136900" cy="21369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C116BB3" w14:textId="77777777" w:rsidR="00CE17CF" w:rsidRDefault="00CE17CF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35FB4" id="Group 1849593051" o:spid="_x0000_s1029" style="position:absolute;margin-left:205.5pt;margin-top:27pt;width:278.25pt;height:169.5pt;z-index:251661312;mso-wrap-distance-top:9pt;mso-wrap-distance-bottom:9pt" coordorigin="17742,6195" coordsize="35220,214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&#13;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2069272301" o:spid="_x0000_s1030" type="#_x0000_t16" style="position:absolute;left:43276;top:17973;width:9639;height:96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3C6FEE6" w14:textId="77777777" w:rsidR="00CE17CF" w:rsidRDefault="00CE17CF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v:shape id="Cube 662806220" o:spid="_x0000_s1031" type="#_x0000_t16" style="position:absolute;left:17790;top:6243;width:21369;height:213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&#13;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C116BB3" w14:textId="77777777" w:rsidR="00CE17CF" w:rsidRDefault="00CE17CF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238CE00" w14:textId="77777777" w:rsidR="00CE17CF" w:rsidRDefault="00000000">
      <w:r>
        <w:t>The surface area of Cube A is 52 mm</w:t>
      </w:r>
      <w:r>
        <w:rPr>
          <w:vertAlign w:val="superscript"/>
        </w:rPr>
        <w:t>2</w:t>
      </w:r>
      <w:r>
        <w:t xml:space="preserve"> and the surface area of Cube B is 13 mm</w:t>
      </w:r>
      <w:r>
        <w:rPr>
          <w:vertAlign w:val="superscript"/>
        </w:rPr>
        <w:t>2</w:t>
      </w:r>
      <w:r>
        <w:t>. What is the ratio of their volumes (A:B)?</w:t>
      </w:r>
    </w:p>
    <w:p w14:paraId="58437AA4" w14:textId="77777777" w:rsidR="00CE17CF" w:rsidRDefault="00CE17CF"/>
    <w:p w14:paraId="2FC4B89A" w14:textId="77777777" w:rsidR="00CE17CF" w:rsidRDefault="00CE17CF"/>
    <w:p w14:paraId="28EAC051" w14:textId="77777777" w:rsidR="00CE17CF" w:rsidRDefault="00CE17CF"/>
    <w:p w14:paraId="50E0AB22" w14:textId="77777777" w:rsidR="00CE17CF" w:rsidRDefault="00CE17CF"/>
    <w:p w14:paraId="56120AAC" w14:textId="77777777" w:rsidR="00CE17CF" w:rsidRDefault="00CE17CF"/>
    <w:p w14:paraId="0D3041BA" w14:textId="77777777" w:rsidR="00CE17CF" w:rsidRDefault="00000000">
      <w:pPr>
        <w:rPr>
          <w:b/>
          <w:bCs/>
          <w:color w:val="971D20"/>
        </w:rPr>
      </w:pPr>
      <w:r>
        <w:rPr>
          <w:b/>
          <w:bCs/>
          <w:color w:val="971D20"/>
        </w:rPr>
        <w:t>Bonus Question</w:t>
      </w:r>
    </w:p>
    <w:p w14:paraId="0F563CDD" w14:textId="77777777" w:rsidR="00CE17CF" w:rsidRDefault="00000000">
      <w:r>
        <w:t>Can you name 2 common three-dimensional shapes that are always similar to every other shape of the same name? Why are they always similar?</w:t>
      </w:r>
    </w:p>
    <w:p w14:paraId="7A6997EA" w14:textId="77777777" w:rsidR="00CE17CF" w:rsidRDefault="00CE17CF"/>
    <w:p w14:paraId="3FF5DD99" w14:textId="77777777" w:rsidR="00CE17CF" w:rsidRDefault="00CE17CF">
      <w:pPr>
        <w:rPr>
          <w:b/>
          <w:bCs/>
        </w:rPr>
      </w:pPr>
    </w:p>
    <w:sectPr w:rsidR="00CE17CF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240F9" w14:textId="77777777" w:rsidR="00BC5BF2" w:rsidRDefault="00BC5BF2">
      <w:pPr>
        <w:spacing w:after="0" w:line="240" w:lineRule="auto"/>
      </w:pPr>
      <w:r>
        <w:separator/>
      </w:r>
    </w:p>
  </w:endnote>
  <w:endnote w:type="continuationSeparator" w:id="0">
    <w:p w14:paraId="5CD08275" w14:textId="77777777" w:rsidR="00BC5BF2" w:rsidRDefault="00BC5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705C9E-06C8-3C47-BEA7-975B38FE6C56}"/>
    <w:embedBold r:id="rId2" w:fontKey="{57577A7B-47D3-9942-96F1-6BC0B50AF152}"/>
    <w:embedItalic r:id="rId3" w:fontKey="{24928276-15A4-724A-A401-B1BF722388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650227-FC9D-DE49-96FF-A345F9DFC739}"/>
    <w:embedBold r:id="rId5" w:fontKey="{B8813B72-366F-7A41-880A-96A5653D2EB1}"/>
    <w:embedItalic r:id="rId6" w:fontKey="{2818370C-ED77-D444-875D-91A1AB115A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AF4EFEB-A9C7-A34A-80E5-15017DF2A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0016E" w14:textId="5F51BE3B" w:rsidR="00CE17CF" w:rsidRDefault="003F728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46CD247" wp14:editId="2AE371A4">
              <wp:simplePos x="0" y="0"/>
              <wp:positionH relativeFrom="column">
                <wp:posOffset>2861945</wp:posOffset>
              </wp:positionH>
              <wp:positionV relativeFrom="paragraph">
                <wp:posOffset>-240323</wp:posOffset>
              </wp:positionV>
              <wp:extent cx="2003425" cy="254635"/>
              <wp:effectExtent l="0" t="0" r="0" b="0"/>
              <wp:wrapSquare wrapText="bothSides" distT="0" distB="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342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932F48" w14:textId="2D26FBC2" w:rsidR="001C293B" w:rsidRPr="001B2C35" w:rsidRDefault="003F728A" w:rsidP="003F728A">
                          <w:pPr>
                            <w:pStyle w:val="Footer"/>
                          </w:pPr>
                          <w:fldSimple w:instr=" TITLE  \* MERGEFORMAT ">
                            <w:r>
                              <w:t>Scaling the Skyline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CD247" id="Rectangle 4" o:spid="_x0000_s1032" style="position:absolute;left:0;text-align:left;margin-left:225.35pt;margin-top:-18.9pt;width:157.75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" filled="f" stroked="f">
              <v:textbox inset="2.53958mm,1.2694mm,2.53958mm,1.2694mm">
                <w:txbxContent>
                  <w:p w14:paraId="1D932F48" w14:textId="2D26FBC2" w:rsidR="001C293B" w:rsidRPr="001B2C35" w:rsidRDefault="003F728A" w:rsidP="003F728A">
                    <w:pPr>
                      <w:pStyle w:val="Footer"/>
                    </w:pPr>
                    <w:fldSimple w:instr=" TITLE  \* MERGEFORMAT ">
                      <w:r>
                        <w:t>Scaling the Skyline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7FAD8EB2" wp14:editId="037845E1">
          <wp:simplePos x="0" y="0"/>
          <wp:positionH relativeFrom="column">
            <wp:posOffset>1030942</wp:posOffset>
          </wp:positionH>
          <wp:positionV relativeFrom="paragraph">
            <wp:posOffset>-193675</wp:posOffset>
          </wp:positionV>
          <wp:extent cx="4673600" cy="393700"/>
          <wp:effectExtent l="0" t="0" r="0" b="0"/>
          <wp:wrapNone/>
          <wp:docPr id="18495930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  <w:r w:rsidR="001C293B">
      <w:rPr>
        <w:b/>
        <w:bCs/>
        <w:smallCap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4C345" w14:textId="77777777" w:rsidR="00BC5BF2" w:rsidRDefault="00BC5BF2">
      <w:pPr>
        <w:spacing w:after="0" w:line="240" w:lineRule="auto"/>
      </w:pPr>
      <w:r>
        <w:separator/>
      </w:r>
    </w:p>
  </w:footnote>
  <w:footnote w:type="continuationSeparator" w:id="0">
    <w:p w14:paraId="1C7DC9C4" w14:textId="77777777" w:rsidR="00BC5BF2" w:rsidRDefault="00BC5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A3218"/>
    <w:multiLevelType w:val="multilevel"/>
    <w:tmpl w:val="F6E8B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4099901">
    <w:abstractNumId w:val="2"/>
  </w:num>
  <w:num w:numId="2" w16cid:durableId="1296905603">
    <w:abstractNumId w:val="3"/>
  </w:num>
  <w:num w:numId="3" w16cid:durableId="1771200790">
    <w:abstractNumId w:val="1"/>
  </w:num>
  <w:num w:numId="4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7CF"/>
    <w:rsid w:val="001C293B"/>
    <w:rsid w:val="001D7EB4"/>
    <w:rsid w:val="003F728A"/>
    <w:rsid w:val="004A21AE"/>
    <w:rsid w:val="00590716"/>
    <w:rsid w:val="00772E79"/>
    <w:rsid w:val="00776E0C"/>
    <w:rsid w:val="007B77D6"/>
    <w:rsid w:val="007D6224"/>
    <w:rsid w:val="009D7AD6"/>
    <w:rsid w:val="00BC5BF2"/>
    <w:rsid w:val="00C93F01"/>
    <w:rsid w:val="00CE17CF"/>
    <w:rsid w:val="00D35748"/>
    <w:rsid w:val="00F6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8474B"/>
  <w15:docId w15:val="{009410DC-8432-5A41-9243-DC3179EE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F728A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28A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28A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3F728A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3F728A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28A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2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2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2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2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3F728A"/>
    <w:rPr>
      <w:b/>
      <w:bCs/>
      <w: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F728A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F728A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3F728A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3F728A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28A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28A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28A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28A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28A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F728A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3F728A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F728A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3F728A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3F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3F728A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3F728A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2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7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28A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3F728A"/>
    <w:pPr>
      <w:ind w:left="720"/>
      <w:contextualSpacing/>
    </w:pPr>
  </w:style>
  <w:style w:type="paragraph" w:customStyle="1" w:styleId="AnswerKey">
    <w:name w:val="Answer Key"/>
    <w:basedOn w:val="Normal"/>
    <w:qFormat/>
    <w:rsid w:val="003F728A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l8DfMXmdyZj5mMxg8AhKwatA3Q==">CgMxLjA4AHIhMUIwdEJGTjRFMUk1TEVIbUwteGZIdW5QaUZ6a2hhTEcz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2</Pages>
  <Words>164</Words>
  <Characters>705</Characters>
  <Application>Microsoft Office Word</Application>
  <DocSecurity>0</DocSecurity>
  <Lines>39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Scaling the Skyline</vt:lpstr>
    </vt:vector>
  </TitlesOfParts>
  <Manager/>
  <Company/>
  <LinksUpToDate>false</LinksUpToDate>
  <CharactersWithSpaces>852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Scaling the Skyline</dc:title>
  <dc:subject/>
  <dc:creator>K20 Center</dc:creator>
  <cp:keywords/>
  <dc:description/>
  <cp:lastModifiedBy>Harris, Hudson J.</cp:lastModifiedBy>
  <cp:revision>2</cp:revision>
  <cp:lastPrinted>2026-03-23T14:51:00Z</cp:lastPrinted>
  <dcterms:created xsi:type="dcterms:W3CDTF">2026-03-26T14:58:00Z</dcterms:created>
  <dcterms:modified xsi:type="dcterms:W3CDTF">2026-03-26T14:58:00Z</dcterms:modified>
  <cp:category/>
</cp:coreProperties>
</file>