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4F24A3" w14:textId="48A13EE8" w:rsidR="00446C13" w:rsidRPr="00DC7A6D" w:rsidRDefault="00C1292A" w:rsidP="00DC7A6D">
      <w:pPr>
        <w:pStyle w:val="Title"/>
      </w:pPr>
      <w:r>
        <w:t>Insurance Graphic Organizer</w:t>
      </w:r>
    </w:p>
    <w:p w14:paraId="3358A31C" w14:textId="051D2C64" w:rsidR="00C1292A" w:rsidRDefault="00C1292A" w:rsidP="009D6E8D">
      <w:r>
        <w:t xml:space="preserve">Type of </w:t>
      </w:r>
      <w:r w:rsidR="00D77900">
        <w:t>I</w:t>
      </w:r>
      <w:r>
        <w:t>nsurance</w:t>
      </w:r>
      <w:r w:rsidR="00D77900">
        <w:t>:</w:t>
      </w:r>
      <w:r>
        <w:t xml:space="preserve"> ____________________</w:t>
      </w:r>
    </w:p>
    <w:p w14:paraId="0646F761" w14:textId="02A8FC16" w:rsidR="00C1292A" w:rsidRDefault="00C1292A" w:rsidP="00C1292A">
      <w:pPr>
        <w:rPr>
          <w:i/>
          <w:sz w:val="22"/>
        </w:rPr>
      </w:pPr>
      <w:r>
        <w:rPr>
          <w:i/>
        </w:rPr>
        <w:t xml:space="preserve">Note:  To find a quote or cost for specific insurance, you can make up your own information.  </w:t>
      </w:r>
      <w:r w:rsidR="00D77900">
        <w:rPr>
          <w:i/>
        </w:rPr>
        <w:t>Be sure to</w:t>
      </w:r>
      <w:r>
        <w:rPr>
          <w:i/>
        </w:rPr>
        <w:t xml:space="preserve"> list </w:t>
      </w:r>
      <w:r w:rsidR="00D77900">
        <w:rPr>
          <w:i/>
        </w:rPr>
        <w:t>this information</w:t>
      </w:r>
      <w:r>
        <w:rPr>
          <w:i/>
        </w:rPr>
        <w:t xml:space="preserve"> on the graphic organizer and in your oral presentation.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680"/>
      </w:tblGrid>
      <w:tr w:rsidR="00C1292A" w14:paraId="4CA22A0C" w14:textId="77777777" w:rsidTr="00D77900">
        <w:trPr>
          <w:trHeight w:val="3505"/>
        </w:trPr>
        <w:tc>
          <w:tcPr>
            <w:tcW w:w="4850" w:type="dxa"/>
          </w:tcPr>
          <w:p w14:paraId="73181F84" w14:textId="4807BD9D" w:rsidR="00C1292A" w:rsidRDefault="00C1292A" w:rsidP="00C1292A">
            <w:pPr>
              <w:pStyle w:val="Heading1"/>
              <w:outlineLvl w:val="0"/>
            </w:pPr>
            <w:r>
              <w:t>What is the purpose of this insurance?</w:t>
            </w:r>
          </w:p>
        </w:tc>
        <w:tc>
          <w:tcPr>
            <w:tcW w:w="4680" w:type="dxa"/>
          </w:tcPr>
          <w:p w14:paraId="1E2355E0" w14:textId="7ADE7264" w:rsidR="00C1292A" w:rsidRDefault="00C1292A" w:rsidP="00C1292A">
            <w:pPr>
              <w:pStyle w:val="Heading1"/>
              <w:outlineLvl w:val="0"/>
            </w:pPr>
            <w:r>
              <w:t>What risks or events does this insurance cover?</w:t>
            </w:r>
          </w:p>
        </w:tc>
      </w:tr>
      <w:tr w:rsidR="00C1292A" w14:paraId="795F0856" w14:textId="77777777" w:rsidTr="00D77900">
        <w:trPr>
          <w:trHeight w:val="3505"/>
        </w:trPr>
        <w:tc>
          <w:tcPr>
            <w:tcW w:w="4850" w:type="dxa"/>
          </w:tcPr>
          <w:p w14:paraId="0433E6A1" w14:textId="42F45CBC" w:rsidR="00C1292A" w:rsidRDefault="00C1292A" w:rsidP="00C1292A">
            <w:pPr>
              <w:pStyle w:val="Heading1"/>
              <w:outlineLvl w:val="0"/>
            </w:pPr>
            <w:r>
              <w:t>What does this insurance not cover?</w:t>
            </w:r>
          </w:p>
        </w:tc>
        <w:tc>
          <w:tcPr>
            <w:tcW w:w="4680" w:type="dxa"/>
          </w:tcPr>
          <w:p w14:paraId="2649D437" w14:textId="640AEE6E" w:rsidR="00C1292A" w:rsidRDefault="00C1292A" w:rsidP="00C1292A">
            <w:pPr>
              <w:pStyle w:val="Heading1"/>
              <w:outlineLvl w:val="0"/>
            </w:pPr>
            <w:r>
              <w:t>Are there deductibles that the insured pays?</w:t>
            </w:r>
          </w:p>
        </w:tc>
      </w:tr>
      <w:tr w:rsidR="00C1292A" w14:paraId="7D6B80DF" w14:textId="77777777" w:rsidTr="00D77900">
        <w:trPr>
          <w:trHeight w:val="2790"/>
        </w:trPr>
        <w:tc>
          <w:tcPr>
            <w:tcW w:w="9530" w:type="dxa"/>
            <w:gridSpan w:val="2"/>
          </w:tcPr>
          <w:p w14:paraId="41B5FB03" w14:textId="624EEF62" w:rsidR="00C1292A" w:rsidRDefault="00C1292A" w:rsidP="00C1292A">
            <w:pPr>
              <w:pStyle w:val="Heading1"/>
              <w:outlineLvl w:val="0"/>
            </w:pPr>
            <w:r>
              <w:t>List the resources or websites you used to find this information.</w:t>
            </w:r>
          </w:p>
        </w:tc>
      </w:tr>
    </w:tbl>
    <w:p w14:paraId="5772E092" w14:textId="7CCE077F" w:rsidR="0036040A" w:rsidRPr="0036040A" w:rsidRDefault="0036040A" w:rsidP="00C1292A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03C86" w14:textId="77777777" w:rsidR="00C1292A" w:rsidRDefault="00C1292A" w:rsidP="00293785">
      <w:pPr>
        <w:spacing w:after="0" w:line="240" w:lineRule="auto"/>
      </w:pPr>
      <w:r>
        <w:separator/>
      </w:r>
    </w:p>
  </w:endnote>
  <w:endnote w:type="continuationSeparator" w:id="0">
    <w:p w14:paraId="7E48E550" w14:textId="77777777" w:rsidR="00C1292A" w:rsidRDefault="00C129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983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700767" wp14:editId="62D8B0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802C" w14:textId="1D01D899" w:rsidR="00293785" w:rsidRDefault="00F16D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C4BDEFBC5504329B264CCEEAD5139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3A48">
                                <w:t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007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F71802C" w14:textId="1D01D899" w:rsidR="00293785" w:rsidRDefault="002E3A4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C4BDEFBC5504329B264CCEEAD5139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F89757" wp14:editId="34D2A0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E3918" w14:textId="77777777" w:rsidR="00C1292A" w:rsidRDefault="00C1292A" w:rsidP="00293785">
      <w:pPr>
        <w:spacing w:after="0" w:line="240" w:lineRule="auto"/>
      </w:pPr>
      <w:r>
        <w:separator/>
      </w:r>
    </w:p>
  </w:footnote>
  <w:footnote w:type="continuationSeparator" w:id="0">
    <w:p w14:paraId="18C2E5DB" w14:textId="77777777" w:rsidR="00C1292A" w:rsidRDefault="00C1292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3A48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1292A"/>
    <w:rsid w:val="00C73EA1"/>
    <w:rsid w:val="00C8524A"/>
    <w:rsid w:val="00CC4F77"/>
    <w:rsid w:val="00CD3CF6"/>
    <w:rsid w:val="00CE336D"/>
    <w:rsid w:val="00D106FF"/>
    <w:rsid w:val="00D626EB"/>
    <w:rsid w:val="00D77900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4C080"/>
  <w15:docId w15:val="{25C40002-B1EF-4B13-8964-4D326A0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92A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92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4BDEFBC5504329B264CCEEAD51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B84A-7A8C-4681-BDD4-92B9D8D52133}"/>
      </w:docPartPr>
      <w:docPartBody>
        <w:p w:rsidR="00886B8A" w:rsidRDefault="00886B8A">
          <w:pPr>
            <w:pStyle w:val="DC4BDEFBC5504329B264CCEEAD5139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A"/>
    <w:rsid w:val="008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4BDEFBC5504329B264CCEEAD513976">
    <w:name w:val="DC4BDEFBC5504329B264CCEEAD513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50B-CE1F-4AF9-A179-1118DA01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4</cp:revision>
  <cp:lastPrinted>2016-07-14T14:08:00Z</cp:lastPrinted>
  <dcterms:created xsi:type="dcterms:W3CDTF">2018-09-04T21:31:00Z</dcterms:created>
  <dcterms:modified xsi:type="dcterms:W3CDTF">2020-08-24T16:22:00Z</dcterms:modified>
</cp:coreProperties>
</file>