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828D" w14:textId="6A7664F5" w:rsidR="0077614F" w:rsidRDefault="006F4445" w:rsidP="00072D23">
      <w:pPr>
        <w:pStyle w:val="Title"/>
      </w:pPr>
      <w:r>
        <w:t xml:space="preserve">Note Catcher: </w:t>
      </w:r>
      <w:r w:rsidR="0077614F">
        <w:t>Analog vs. Digital</w:t>
      </w:r>
    </w:p>
    <w:p w14:paraId="07296D19" w14:textId="5E2744A9" w:rsidR="00B7579D" w:rsidRDefault="00B7579D" w:rsidP="00B7579D">
      <w:pPr>
        <w:pStyle w:val="Heading1"/>
      </w:pPr>
      <w:r>
        <w:t>Graphical Representation</w:t>
      </w:r>
    </w:p>
    <w:p w14:paraId="213CC072" w14:textId="4F339A23" w:rsidR="00B7579D" w:rsidRDefault="00EB31B9" w:rsidP="00DC1CA0">
      <w:r>
        <w:rPr>
          <w:noProof/>
        </w:rPr>
        <w:drawing>
          <wp:inline distT="0" distB="0" distL="0" distR="0" wp14:anchorId="7757AEE5" wp14:editId="3D091E5C">
            <wp:extent cx="5929834" cy="3117850"/>
            <wp:effectExtent l="0" t="0" r="0" b="6350"/>
            <wp:docPr id="12830583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58326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4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40DAF" w14:textId="4F45F0FA" w:rsidR="00B7579D" w:rsidRPr="00ED441C" w:rsidRDefault="00B7579D" w:rsidP="00ED441C"/>
    <w:p w14:paraId="62755B70" w14:textId="77777777" w:rsidR="00ED441C" w:rsidRPr="00ED441C" w:rsidRDefault="00ED441C" w:rsidP="00ED441C">
      <w:pPr>
        <w:rPr>
          <w:shd w:val="clear" w:color="auto" w:fill="FFFFFF"/>
        </w:rPr>
      </w:pPr>
    </w:p>
    <w:p w14:paraId="237E040D" w14:textId="75799989" w:rsidR="00B7579D" w:rsidRDefault="00B7579D" w:rsidP="00B7579D">
      <w:pPr>
        <w:pStyle w:val="Heading1"/>
      </w:pPr>
      <w:r>
        <w:t>Technology Uses</w:t>
      </w:r>
    </w:p>
    <w:p w14:paraId="7F64ABDF" w14:textId="65C39C59" w:rsidR="00B7579D" w:rsidRDefault="00B7579D" w:rsidP="00DC1CA0">
      <w:r>
        <w:t xml:space="preserve">List </w:t>
      </w:r>
      <w:r w:rsidR="00AF1EB0">
        <w:t>three</w:t>
      </w:r>
      <w:r>
        <w:t xml:space="preserve"> examples of tools or equipment used for analog and digital signals.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256"/>
        <w:gridCol w:w="4047"/>
        <w:gridCol w:w="4047"/>
      </w:tblGrid>
      <w:tr w:rsidR="00B7579D" w:rsidRPr="00DC1CA0" w14:paraId="656269C2" w14:textId="77777777" w:rsidTr="006F4445">
        <w:trPr>
          <w:tblHeader/>
        </w:trPr>
        <w:tc>
          <w:tcPr>
            <w:tcW w:w="672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951A5D" w14:textId="5D3F8878" w:rsidR="00B7579D" w:rsidRPr="00DC1CA0" w:rsidRDefault="00B7579D" w:rsidP="006F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216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212F1D" w14:textId="1D5886D1" w:rsidR="00B7579D" w:rsidRPr="00DC1CA0" w:rsidRDefault="00B7579D" w:rsidP="006F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Definition</w:t>
            </w:r>
          </w:p>
        </w:tc>
        <w:tc>
          <w:tcPr>
            <w:tcW w:w="216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193065" w14:textId="18671C64" w:rsidR="00B7579D" w:rsidRPr="00DC1CA0" w:rsidRDefault="00B7579D" w:rsidP="006F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Tools/Equipment</w:t>
            </w:r>
          </w:p>
        </w:tc>
      </w:tr>
      <w:tr w:rsidR="00B7579D" w:rsidRPr="00DC1CA0" w14:paraId="6A5E8F70" w14:textId="77777777" w:rsidTr="006F4445">
        <w:trPr>
          <w:trHeight w:val="1440"/>
        </w:trPr>
        <w:tc>
          <w:tcPr>
            <w:tcW w:w="67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D6A35F" w14:textId="4BD8F126" w:rsidR="00B7579D" w:rsidRPr="00F33303" w:rsidRDefault="00B7579D" w:rsidP="006F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Analog</w:t>
            </w:r>
          </w:p>
        </w:tc>
        <w:tc>
          <w:tcPr>
            <w:tcW w:w="216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22963A" w14:textId="77777777" w:rsidR="00B7579D" w:rsidRDefault="00B7579D" w:rsidP="006F4445">
            <w:pPr>
              <w:spacing w:after="0"/>
              <w:jc w:val="center"/>
            </w:pPr>
          </w:p>
          <w:p w14:paraId="11F7693C" w14:textId="77777777" w:rsidR="006F4445" w:rsidRDefault="006F4445" w:rsidP="006F4445">
            <w:pPr>
              <w:spacing w:after="0"/>
              <w:jc w:val="center"/>
            </w:pPr>
          </w:p>
          <w:p w14:paraId="03465BD1" w14:textId="77777777" w:rsidR="006F4445" w:rsidRPr="00DC1CA0" w:rsidRDefault="006F4445" w:rsidP="006F4445">
            <w:pPr>
              <w:spacing w:after="0"/>
              <w:jc w:val="center"/>
            </w:pPr>
          </w:p>
        </w:tc>
        <w:tc>
          <w:tcPr>
            <w:tcW w:w="216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3D0E68" w14:textId="77777777" w:rsidR="00B7579D" w:rsidRPr="00DC1CA0" w:rsidRDefault="00B7579D" w:rsidP="006F4445">
            <w:pPr>
              <w:spacing w:after="0"/>
              <w:jc w:val="center"/>
            </w:pPr>
          </w:p>
        </w:tc>
      </w:tr>
      <w:tr w:rsidR="00B7579D" w:rsidRPr="00DC1CA0" w14:paraId="4374C218" w14:textId="77777777" w:rsidTr="006F4445">
        <w:trPr>
          <w:trHeight w:val="1440"/>
        </w:trPr>
        <w:tc>
          <w:tcPr>
            <w:tcW w:w="67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8B19C7F" w14:textId="27F21F93" w:rsidR="00B7579D" w:rsidRPr="00F33303" w:rsidRDefault="00B7579D" w:rsidP="006F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Digital</w:t>
            </w:r>
          </w:p>
        </w:tc>
        <w:tc>
          <w:tcPr>
            <w:tcW w:w="216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6C8872" w14:textId="77777777" w:rsidR="00B7579D" w:rsidRDefault="00B7579D" w:rsidP="006F4445">
            <w:pPr>
              <w:spacing w:after="0"/>
              <w:jc w:val="center"/>
            </w:pPr>
          </w:p>
          <w:p w14:paraId="01C16245" w14:textId="77777777" w:rsidR="006F4445" w:rsidRDefault="006F4445" w:rsidP="006F4445">
            <w:pPr>
              <w:spacing w:after="0"/>
              <w:jc w:val="center"/>
            </w:pPr>
          </w:p>
          <w:p w14:paraId="60CD81B0" w14:textId="77777777" w:rsidR="006F4445" w:rsidRPr="00DC1CA0" w:rsidRDefault="006F4445" w:rsidP="006F4445">
            <w:pPr>
              <w:spacing w:after="0"/>
              <w:jc w:val="center"/>
            </w:pPr>
          </w:p>
        </w:tc>
        <w:tc>
          <w:tcPr>
            <w:tcW w:w="216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F516B4" w14:textId="77777777" w:rsidR="00B7579D" w:rsidRPr="00DC1CA0" w:rsidRDefault="00B7579D" w:rsidP="006F4445">
            <w:pPr>
              <w:spacing w:after="0"/>
              <w:jc w:val="center"/>
            </w:pPr>
          </w:p>
        </w:tc>
      </w:tr>
    </w:tbl>
    <w:p w14:paraId="0C16757F" w14:textId="77777777" w:rsidR="00ED441C" w:rsidRDefault="00ED441C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>
        <w:br w:type="page"/>
      </w:r>
    </w:p>
    <w:p w14:paraId="05BE5EB0" w14:textId="4D27D4AB" w:rsidR="00ED441C" w:rsidRDefault="00ED441C" w:rsidP="00ED441C">
      <w:pPr>
        <w:pStyle w:val="Heading1"/>
      </w:pPr>
      <w:r>
        <w:lastRenderedPageBreak/>
        <w:t>Venn Diagram</w:t>
      </w:r>
    </w:p>
    <w:p w14:paraId="206398B9" w14:textId="65E46F37" w:rsidR="00B7579D" w:rsidRDefault="00ED441C" w:rsidP="00783E67">
      <w:pPr>
        <w:jc w:val="center"/>
      </w:pPr>
      <w:r>
        <w:rPr>
          <w:noProof/>
        </w:rPr>
        <w:drawing>
          <wp:inline distT="0" distB="0" distL="0" distR="0" wp14:anchorId="755A650A" wp14:editId="4FB1ADDF">
            <wp:extent cx="7772400" cy="4791313"/>
            <wp:effectExtent l="4762" t="0" r="4763" b="4762"/>
            <wp:docPr id="919268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2400" cy="479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79D" w:rsidSect="00DE4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2121" w14:textId="77777777" w:rsidR="00675D10" w:rsidRDefault="00675D10" w:rsidP="00DC1CA0">
      <w:r>
        <w:separator/>
      </w:r>
    </w:p>
  </w:endnote>
  <w:endnote w:type="continuationSeparator" w:id="0">
    <w:p w14:paraId="799C07ED" w14:textId="77777777" w:rsidR="00675D10" w:rsidRDefault="00675D1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74CD" w14:textId="77777777" w:rsidR="004D32CC" w:rsidRDefault="004D3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E16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D4D4F5" w14:textId="1E3BBB5E" w:rsidR="009F0B2E" w:rsidRPr="008C5074" w:rsidRDefault="004D32CC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Signal Wars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79D4D4F5" w14:textId="1E3BBB5E" w:rsidR="009F0B2E" w:rsidRPr="008C5074" w:rsidRDefault="004D32CC" w:rsidP="008C5074">
                    <w:pPr>
                      <w:pStyle w:val="Footer"/>
                    </w:pPr>
                    <w:fldSimple w:instr=" TITLE  \* MERGEFORMAT ">
                      <w:r>
                        <w:t>Signal Wars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EB92" w14:textId="77777777" w:rsidR="004D32CC" w:rsidRDefault="004D3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F9AA" w14:textId="77777777" w:rsidR="00675D10" w:rsidRDefault="00675D10" w:rsidP="00DC1CA0">
      <w:r>
        <w:separator/>
      </w:r>
    </w:p>
  </w:footnote>
  <w:footnote w:type="continuationSeparator" w:id="0">
    <w:p w14:paraId="4D14F124" w14:textId="77777777" w:rsidR="00675D10" w:rsidRDefault="00675D10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ADAC" w14:textId="77777777" w:rsidR="004D32CC" w:rsidRDefault="004D3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DC87" w14:textId="77777777" w:rsidR="004D32CC" w:rsidRDefault="004D3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AC7A" w14:textId="77777777" w:rsidR="004D32CC" w:rsidRDefault="004D3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4F"/>
    <w:rsid w:val="00072D23"/>
    <w:rsid w:val="000B6420"/>
    <w:rsid w:val="000C7623"/>
    <w:rsid w:val="00100572"/>
    <w:rsid w:val="001B5BA6"/>
    <w:rsid w:val="001F4EB4"/>
    <w:rsid w:val="002040D8"/>
    <w:rsid w:val="00233158"/>
    <w:rsid w:val="00245200"/>
    <w:rsid w:val="00246BC1"/>
    <w:rsid w:val="00270DDB"/>
    <w:rsid w:val="00274BB5"/>
    <w:rsid w:val="002D4C34"/>
    <w:rsid w:val="00304DC6"/>
    <w:rsid w:val="0037276A"/>
    <w:rsid w:val="00403889"/>
    <w:rsid w:val="00463853"/>
    <w:rsid w:val="00480109"/>
    <w:rsid w:val="004806AD"/>
    <w:rsid w:val="004856EB"/>
    <w:rsid w:val="004C2D48"/>
    <w:rsid w:val="004D0B87"/>
    <w:rsid w:val="004D32CC"/>
    <w:rsid w:val="005345DE"/>
    <w:rsid w:val="005A53AC"/>
    <w:rsid w:val="005B2598"/>
    <w:rsid w:val="005B4511"/>
    <w:rsid w:val="005E3EB2"/>
    <w:rsid w:val="00644B47"/>
    <w:rsid w:val="00675D10"/>
    <w:rsid w:val="006C5B24"/>
    <w:rsid w:val="006E2654"/>
    <w:rsid w:val="006F4445"/>
    <w:rsid w:val="006F637F"/>
    <w:rsid w:val="00760EB0"/>
    <w:rsid w:val="0077614F"/>
    <w:rsid w:val="00782F44"/>
    <w:rsid w:val="00783E67"/>
    <w:rsid w:val="007A5710"/>
    <w:rsid w:val="008C5074"/>
    <w:rsid w:val="008E31E6"/>
    <w:rsid w:val="008F712F"/>
    <w:rsid w:val="009112D3"/>
    <w:rsid w:val="00914680"/>
    <w:rsid w:val="00976B6A"/>
    <w:rsid w:val="00977E3D"/>
    <w:rsid w:val="00994B90"/>
    <w:rsid w:val="009A7873"/>
    <w:rsid w:val="009F0B2E"/>
    <w:rsid w:val="00A1673F"/>
    <w:rsid w:val="00A77EC7"/>
    <w:rsid w:val="00AF1EB0"/>
    <w:rsid w:val="00AF213D"/>
    <w:rsid w:val="00B7579D"/>
    <w:rsid w:val="00BD7B9F"/>
    <w:rsid w:val="00BF08CE"/>
    <w:rsid w:val="00C83603"/>
    <w:rsid w:val="00CD2461"/>
    <w:rsid w:val="00CE2E34"/>
    <w:rsid w:val="00CE70ED"/>
    <w:rsid w:val="00CF4EFB"/>
    <w:rsid w:val="00D72955"/>
    <w:rsid w:val="00D760BA"/>
    <w:rsid w:val="00DA5968"/>
    <w:rsid w:val="00DC1CA0"/>
    <w:rsid w:val="00DE0B48"/>
    <w:rsid w:val="00DE424E"/>
    <w:rsid w:val="00E26CEB"/>
    <w:rsid w:val="00E326C3"/>
    <w:rsid w:val="00E45663"/>
    <w:rsid w:val="00E46C11"/>
    <w:rsid w:val="00E76FF3"/>
    <w:rsid w:val="00EA2AF9"/>
    <w:rsid w:val="00EB31B9"/>
    <w:rsid w:val="00EB6E7A"/>
    <w:rsid w:val="00EC3D9C"/>
    <w:rsid w:val="00ED441C"/>
    <w:rsid w:val="00F10244"/>
    <w:rsid w:val="00F36716"/>
    <w:rsid w:val="00F80B5C"/>
    <w:rsid w:val="00F87387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04D04"/>
  <w15:chartTrackingRefBased/>
  <w15:docId w15:val="{B0874A3D-602A-4C98-AD2A-D99E0205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E424E"/>
  </w:style>
  <w:style w:type="paragraph" w:styleId="Heading1">
    <w:name w:val="heading 1"/>
    <w:basedOn w:val="Normal"/>
    <w:next w:val="Normal"/>
    <w:link w:val="Heading1Char"/>
    <w:uiPriority w:val="9"/>
    <w:qFormat/>
    <w:rsid w:val="00DE424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24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E424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E424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24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24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E424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E424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E424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24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24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E424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E424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E424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424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E424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E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E424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E424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2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4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24E"/>
  </w:style>
  <w:style w:type="paragraph" w:styleId="ListParagraph">
    <w:name w:val="List Paragraph"/>
    <w:basedOn w:val="Normal"/>
    <w:uiPriority w:val="34"/>
    <w:qFormat/>
    <w:rsid w:val="00DE424E"/>
    <w:pPr>
      <w:ind w:left="720"/>
      <w:contextualSpacing/>
    </w:pPr>
  </w:style>
  <w:style w:type="paragraph" w:customStyle="1" w:styleId="AnswerKey">
    <w:name w:val="Answer Key"/>
    <w:basedOn w:val="Normal"/>
    <w:qFormat/>
    <w:rsid w:val="00DE424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31</Words>
  <Characters>201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 Wars</dc:title>
  <dc:subject/>
  <dc:creator>K20 Center</dc:creator>
  <cp:keywords/>
  <dc:description/>
  <cp:lastModifiedBy>Gracia, Ann M.</cp:lastModifiedBy>
  <cp:revision>3</cp:revision>
  <cp:lastPrinted>2026-06-16T14:48:00Z</cp:lastPrinted>
  <dcterms:created xsi:type="dcterms:W3CDTF">2026-06-16T14:48:00Z</dcterms:created>
  <dcterms:modified xsi:type="dcterms:W3CDTF">2026-06-16T14:48:00Z</dcterms:modified>
  <cp:category/>
</cp:coreProperties>
</file>