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7A81DC" w14:textId="77777777" w:rsidR="00834245" w:rsidRDefault="00000000">
      <w:pPr>
        <w:pStyle w:val="Title"/>
      </w:pPr>
      <w:r>
        <w:t>TWO-VOICE POEM RUBRIC</w:t>
      </w:r>
    </w:p>
    <w:tbl>
      <w:tblPr>
        <w:tblStyle w:val="a0"/>
        <w:tblW w:w="13220" w:type="dxa"/>
        <w:jc w:val="center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1250"/>
        <w:gridCol w:w="2992"/>
        <w:gridCol w:w="2993"/>
        <w:gridCol w:w="2992"/>
        <w:gridCol w:w="2993"/>
      </w:tblGrid>
      <w:tr w:rsidR="00834245" w14:paraId="43C673EC" w14:textId="77777777" w:rsidTr="00F454C4">
        <w:trPr>
          <w:cantSplit/>
          <w:tblHeader/>
          <w:jc w:val="center"/>
        </w:trPr>
        <w:tc>
          <w:tcPr>
            <w:tcW w:w="1250" w:type="dxa"/>
            <w:shd w:val="clear" w:color="auto" w:fill="285782" w:themeFill="accent2"/>
            <w:vAlign w:val="center"/>
          </w:tcPr>
          <w:p w14:paraId="77D4D2A6" w14:textId="77777777" w:rsidR="008342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Criteria</w:t>
            </w:r>
          </w:p>
        </w:tc>
        <w:tc>
          <w:tcPr>
            <w:tcW w:w="2992" w:type="dxa"/>
            <w:shd w:val="clear" w:color="auto" w:fill="285782" w:themeFill="accent2"/>
            <w:vAlign w:val="center"/>
          </w:tcPr>
          <w:p w14:paraId="3AA22291" w14:textId="77777777" w:rsidR="008342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Exceeds Criteria (+4)</w:t>
            </w:r>
          </w:p>
        </w:tc>
        <w:tc>
          <w:tcPr>
            <w:tcW w:w="2993" w:type="dxa"/>
            <w:shd w:val="clear" w:color="auto" w:fill="285782" w:themeFill="accent2"/>
            <w:vAlign w:val="center"/>
          </w:tcPr>
          <w:p w14:paraId="7914DCAE" w14:textId="77777777" w:rsidR="008342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Meets Expectations (+3)</w:t>
            </w:r>
          </w:p>
        </w:tc>
        <w:tc>
          <w:tcPr>
            <w:tcW w:w="2992" w:type="dxa"/>
            <w:shd w:val="clear" w:color="auto" w:fill="285782" w:themeFill="accent2"/>
            <w:vAlign w:val="center"/>
          </w:tcPr>
          <w:p w14:paraId="3062EE68" w14:textId="77777777" w:rsidR="008342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Approaches Criteria (+2)</w:t>
            </w:r>
          </w:p>
        </w:tc>
        <w:tc>
          <w:tcPr>
            <w:tcW w:w="2993" w:type="dxa"/>
            <w:shd w:val="clear" w:color="auto" w:fill="285782" w:themeFill="accent2"/>
            <w:vAlign w:val="center"/>
          </w:tcPr>
          <w:p w14:paraId="5E60D489" w14:textId="77777777" w:rsidR="008342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Does Not Meet Criteria (+1)</w:t>
            </w:r>
          </w:p>
        </w:tc>
      </w:tr>
      <w:tr w:rsidR="00834245" w14:paraId="6B4911FB" w14:textId="77777777" w:rsidTr="00F454C4">
        <w:trPr>
          <w:trHeight w:val="1260"/>
          <w:jc w:val="center"/>
        </w:trPr>
        <w:tc>
          <w:tcPr>
            <w:tcW w:w="1250" w:type="dxa"/>
            <w:vAlign w:val="center"/>
          </w:tcPr>
          <w:p w14:paraId="2F59EAA5" w14:textId="77777777" w:rsidR="00834245" w:rsidRPr="00F454C4" w:rsidRDefault="00000000">
            <w:pPr>
              <w:pStyle w:val="Heading1"/>
              <w:rPr>
                <w:color w:val="90192A" w:themeColor="accent3"/>
              </w:rPr>
            </w:pPr>
            <w:r w:rsidRPr="00F454C4">
              <w:rPr>
                <w:color w:val="90192A" w:themeColor="accent3"/>
              </w:rPr>
              <w:t>Voice</w:t>
            </w:r>
          </w:p>
        </w:tc>
        <w:tc>
          <w:tcPr>
            <w:tcW w:w="2992" w:type="dxa"/>
            <w:vAlign w:val="center"/>
          </w:tcPr>
          <w:p w14:paraId="278B817A" w14:textId="77777777" w:rsidR="00834245" w:rsidRDefault="00000000">
            <w:r>
              <w:t>The poem has two well-developed, clearly recognizable voices.</w:t>
            </w:r>
          </w:p>
        </w:tc>
        <w:tc>
          <w:tcPr>
            <w:tcW w:w="2993" w:type="dxa"/>
            <w:vAlign w:val="center"/>
          </w:tcPr>
          <w:p w14:paraId="2DF2EE60" w14:textId="77777777" w:rsidR="00834245" w:rsidRDefault="00000000">
            <w:r>
              <w:t>The poem has two recognizable voices.</w:t>
            </w:r>
          </w:p>
        </w:tc>
        <w:tc>
          <w:tcPr>
            <w:tcW w:w="2992" w:type="dxa"/>
            <w:vAlign w:val="center"/>
          </w:tcPr>
          <w:p w14:paraId="5BAFB689" w14:textId="77777777" w:rsidR="00834245" w:rsidRDefault="00000000">
            <w:r>
              <w:t>The poem has two voices, but the voices are not clearly recognizable.</w:t>
            </w:r>
          </w:p>
        </w:tc>
        <w:tc>
          <w:tcPr>
            <w:tcW w:w="2993" w:type="dxa"/>
            <w:vAlign w:val="center"/>
          </w:tcPr>
          <w:p w14:paraId="7EFA818E" w14:textId="77777777" w:rsidR="00834245" w:rsidRDefault="00000000">
            <w:r>
              <w:t>The poem does not have two voices.</w:t>
            </w:r>
          </w:p>
        </w:tc>
      </w:tr>
      <w:tr w:rsidR="00834245" w14:paraId="056280C8" w14:textId="77777777" w:rsidTr="00F454C4">
        <w:trPr>
          <w:trHeight w:val="1683"/>
          <w:jc w:val="center"/>
        </w:trPr>
        <w:tc>
          <w:tcPr>
            <w:tcW w:w="1250" w:type="dxa"/>
            <w:vAlign w:val="center"/>
          </w:tcPr>
          <w:p w14:paraId="6D43AB83" w14:textId="77777777" w:rsidR="00834245" w:rsidRPr="00F454C4" w:rsidRDefault="00000000">
            <w:pPr>
              <w:pStyle w:val="Heading1"/>
              <w:rPr>
                <w:color w:val="90192A" w:themeColor="accent3"/>
              </w:rPr>
            </w:pPr>
            <w:r w:rsidRPr="00F454C4">
              <w:rPr>
                <w:color w:val="90192A" w:themeColor="accent3"/>
              </w:rPr>
              <w:t>Opposing Views</w:t>
            </w:r>
          </w:p>
        </w:tc>
        <w:tc>
          <w:tcPr>
            <w:tcW w:w="2992" w:type="dxa"/>
            <w:vAlign w:val="center"/>
          </w:tcPr>
          <w:p w14:paraId="5817BEFE" w14:textId="06AD9DB4" w:rsidR="00834245" w:rsidRDefault="00000000">
            <w:r>
              <w:t xml:space="preserve">The poem shows two differing, accurate, well-developed perspectives </w:t>
            </w:r>
            <w:r w:rsidR="005C3467">
              <w:t>on</w:t>
            </w:r>
            <w:r>
              <w:t xml:space="preserve"> the topic.</w:t>
            </w:r>
          </w:p>
        </w:tc>
        <w:tc>
          <w:tcPr>
            <w:tcW w:w="2993" w:type="dxa"/>
            <w:vAlign w:val="center"/>
          </w:tcPr>
          <w:p w14:paraId="22070099" w14:textId="1D26095B" w:rsidR="00834245" w:rsidRDefault="00000000">
            <w:r>
              <w:t xml:space="preserve">The poem shows two clear and differing perspectives </w:t>
            </w:r>
            <w:r w:rsidR="005C3467">
              <w:t>on</w:t>
            </w:r>
            <w:r>
              <w:t xml:space="preserve"> the topic.</w:t>
            </w:r>
          </w:p>
        </w:tc>
        <w:tc>
          <w:tcPr>
            <w:tcW w:w="2992" w:type="dxa"/>
            <w:vAlign w:val="center"/>
          </w:tcPr>
          <w:p w14:paraId="01AEBDC2" w14:textId="22192B89" w:rsidR="00834245" w:rsidRDefault="00000000">
            <w:r>
              <w:t xml:space="preserve">The poem does not clearly show two perspectives </w:t>
            </w:r>
            <w:r w:rsidR="005C3467">
              <w:t>on</w:t>
            </w:r>
            <w:r>
              <w:t xml:space="preserve"> the topic.</w:t>
            </w:r>
          </w:p>
        </w:tc>
        <w:tc>
          <w:tcPr>
            <w:tcW w:w="2993" w:type="dxa"/>
            <w:vAlign w:val="center"/>
          </w:tcPr>
          <w:p w14:paraId="27B27C97" w14:textId="14B3D2C0" w:rsidR="00834245" w:rsidRDefault="00000000">
            <w:r>
              <w:t xml:space="preserve">The poem does not show perspectives </w:t>
            </w:r>
            <w:r w:rsidR="005C3467">
              <w:t>on</w:t>
            </w:r>
            <w:r>
              <w:t xml:space="preserve"> the topic.</w:t>
            </w:r>
          </w:p>
        </w:tc>
      </w:tr>
      <w:tr w:rsidR="00834245" w14:paraId="6997CB3E" w14:textId="77777777" w:rsidTr="00F454C4">
        <w:trPr>
          <w:trHeight w:val="1323"/>
          <w:jc w:val="center"/>
        </w:trPr>
        <w:tc>
          <w:tcPr>
            <w:tcW w:w="1250" w:type="dxa"/>
            <w:vAlign w:val="center"/>
          </w:tcPr>
          <w:p w14:paraId="2EF32D8F" w14:textId="77777777" w:rsidR="00834245" w:rsidRPr="00F454C4" w:rsidRDefault="00000000">
            <w:pPr>
              <w:pStyle w:val="Heading1"/>
              <w:rPr>
                <w:color w:val="90192A" w:themeColor="accent3"/>
              </w:rPr>
            </w:pPr>
            <w:r w:rsidRPr="00F454C4">
              <w:rPr>
                <w:color w:val="90192A" w:themeColor="accent3"/>
              </w:rPr>
              <w:t>Accurate Historical Content</w:t>
            </w:r>
          </w:p>
        </w:tc>
        <w:tc>
          <w:tcPr>
            <w:tcW w:w="2992" w:type="dxa"/>
            <w:vAlign w:val="center"/>
          </w:tcPr>
          <w:p w14:paraId="42278391" w14:textId="52F75280" w:rsidR="00834245" w:rsidRDefault="00000000">
            <w:r>
              <w:t>The poem contains multiple accurate and well-chosen historical facts.</w:t>
            </w:r>
          </w:p>
        </w:tc>
        <w:tc>
          <w:tcPr>
            <w:tcW w:w="2993" w:type="dxa"/>
            <w:vAlign w:val="center"/>
          </w:tcPr>
          <w:p w14:paraId="00EF297F" w14:textId="77777777" w:rsidR="00834245" w:rsidRDefault="00000000">
            <w:bookmarkStart w:id="0" w:name="_heading=h.gjdgxs" w:colFirst="0" w:colLast="0"/>
            <w:bookmarkEnd w:id="0"/>
            <w:r>
              <w:t>The poem contains accurate historical facts.</w:t>
            </w:r>
          </w:p>
        </w:tc>
        <w:tc>
          <w:tcPr>
            <w:tcW w:w="2992" w:type="dxa"/>
            <w:vAlign w:val="center"/>
          </w:tcPr>
          <w:p w14:paraId="72179C1D" w14:textId="77777777" w:rsidR="00834245" w:rsidRDefault="00000000">
            <w:r>
              <w:t>The poem lacks historical facts, or facts are inaccurate.</w:t>
            </w:r>
          </w:p>
        </w:tc>
        <w:tc>
          <w:tcPr>
            <w:tcW w:w="2993" w:type="dxa"/>
            <w:vAlign w:val="center"/>
          </w:tcPr>
          <w:p w14:paraId="0ECD0079" w14:textId="0674321D" w:rsidR="00834245" w:rsidRDefault="00000000">
            <w:r>
              <w:t xml:space="preserve">The poem contains </w:t>
            </w:r>
            <w:r w:rsidR="005C3467">
              <w:t>few</w:t>
            </w:r>
            <w:r>
              <w:t xml:space="preserve"> </w:t>
            </w:r>
            <w:r w:rsidR="005C3467">
              <w:t xml:space="preserve">or </w:t>
            </w:r>
            <w:r>
              <w:t>no historical facts.</w:t>
            </w:r>
          </w:p>
        </w:tc>
      </w:tr>
      <w:tr w:rsidR="00834245" w14:paraId="50024B48" w14:textId="77777777" w:rsidTr="00F454C4">
        <w:trPr>
          <w:trHeight w:val="2295"/>
          <w:jc w:val="center"/>
        </w:trPr>
        <w:tc>
          <w:tcPr>
            <w:tcW w:w="1250" w:type="dxa"/>
            <w:vAlign w:val="center"/>
          </w:tcPr>
          <w:p w14:paraId="7F5CE695" w14:textId="77777777" w:rsidR="00834245" w:rsidRPr="00F454C4" w:rsidRDefault="00000000">
            <w:pPr>
              <w:pStyle w:val="Heading1"/>
              <w:rPr>
                <w:color w:val="90192A" w:themeColor="accent3"/>
              </w:rPr>
            </w:pPr>
            <w:r w:rsidRPr="00F454C4">
              <w:rPr>
                <w:color w:val="90192A" w:themeColor="accent3"/>
              </w:rPr>
              <w:t>Format</w:t>
            </w:r>
          </w:p>
        </w:tc>
        <w:tc>
          <w:tcPr>
            <w:tcW w:w="2992" w:type="dxa"/>
            <w:vAlign w:val="center"/>
          </w:tcPr>
          <w:p w14:paraId="2A06D2E6" w14:textId="10E4EAB1" w:rsidR="00834245" w:rsidRDefault="00000000">
            <w:r>
              <w:t>The poem effectively uses a two-voice format within a structure that is compelling</w:t>
            </w:r>
            <w:r w:rsidR="005C3467">
              <w:t>, with</w:t>
            </w:r>
            <w:r>
              <w:t xml:space="preserve"> some lines said separately and others together.</w:t>
            </w:r>
          </w:p>
        </w:tc>
        <w:tc>
          <w:tcPr>
            <w:tcW w:w="2993" w:type="dxa"/>
            <w:vAlign w:val="center"/>
          </w:tcPr>
          <w:p w14:paraId="62D58344" w14:textId="495864D6" w:rsidR="00834245" w:rsidRDefault="00000000">
            <w:r>
              <w:t xml:space="preserve">The poem effectively uses a two-voice format, </w:t>
            </w:r>
            <w:r w:rsidR="005C3467">
              <w:t xml:space="preserve">with </w:t>
            </w:r>
            <w:r>
              <w:t>some lines said separately and others together.</w:t>
            </w:r>
          </w:p>
        </w:tc>
        <w:tc>
          <w:tcPr>
            <w:tcW w:w="2992" w:type="dxa"/>
            <w:vAlign w:val="center"/>
          </w:tcPr>
          <w:p w14:paraId="3419AD02" w14:textId="77777777" w:rsidR="00834245" w:rsidRDefault="00000000">
            <w:r>
              <w:t>The poem does use the proper two-voice format but does not have lines that are separate and together.</w:t>
            </w:r>
          </w:p>
        </w:tc>
        <w:tc>
          <w:tcPr>
            <w:tcW w:w="2993" w:type="dxa"/>
            <w:vAlign w:val="center"/>
          </w:tcPr>
          <w:p w14:paraId="580EEF61" w14:textId="77777777" w:rsidR="00834245" w:rsidRDefault="00000000">
            <w:r>
              <w:t>The poem is not in a proper two-voice format.</w:t>
            </w:r>
          </w:p>
        </w:tc>
      </w:tr>
    </w:tbl>
    <w:p w14:paraId="030EEA58" w14:textId="77777777" w:rsidR="00834245" w:rsidRDefault="008342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34245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6245" w14:textId="77777777" w:rsidR="000E4D68" w:rsidRDefault="000E4D68">
      <w:pPr>
        <w:spacing w:after="0" w:line="240" w:lineRule="auto"/>
      </w:pPr>
      <w:r>
        <w:separator/>
      </w:r>
    </w:p>
  </w:endnote>
  <w:endnote w:type="continuationSeparator" w:id="0">
    <w:p w14:paraId="36B30865" w14:textId="77777777" w:rsidR="000E4D68" w:rsidRDefault="000E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2125" w14:textId="7030C04C" w:rsidR="00834245" w:rsidRDefault="00F454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9D47B6" wp14:editId="3C44F3DC">
              <wp:simplePos x="0" y="0"/>
              <wp:positionH relativeFrom="column">
                <wp:posOffset>3452631</wp:posOffset>
              </wp:positionH>
              <wp:positionV relativeFrom="paragraph">
                <wp:posOffset>-253365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E263D" w14:textId="0D8D6CB9" w:rsidR="00834245" w:rsidRPr="00F454C4" w:rsidRDefault="00F454C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F454C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F454C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F454C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BLUE OR GRAY?</w:t>
                          </w:r>
                          <w:r w:rsidRPr="00F454C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9D47B6" id="Rectangle 9" o:spid="_x0000_s1026" style="position:absolute;margin-left:271.85pt;margin-top:-19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nJSrWuAAAAAPAQAADwAAAAAAAAAAAAAAAAAGBAAAZHJzL2Rvd25yZXYu&#13;&#10;eG1sUEsFBgAAAAAEAAQA8wAAABMFAAAAAA==&#13;&#10;" filled="f" stroked="f">
              <v:textbox inset="2.53958mm,1.2694mm,2.53958mm,1.2694mm">
                <w:txbxContent>
                  <w:p w14:paraId="38DE263D" w14:textId="0D8D6CB9" w:rsidR="00834245" w:rsidRPr="00F454C4" w:rsidRDefault="00F454C4">
                    <w:pPr>
                      <w:spacing w:after="0" w:line="240" w:lineRule="auto"/>
                      <w:jc w:val="right"/>
                      <w:textDirection w:val="btLr"/>
                    </w:pPr>
                    <w:r w:rsidRPr="00F454C4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F454C4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F454C4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BLUE OR GRAY?</w:t>
                    </w:r>
                    <w:r w:rsidRPr="00F454C4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A255308" wp14:editId="6991EEA8">
          <wp:simplePos x="0" y="0"/>
          <wp:positionH relativeFrom="column">
            <wp:posOffset>3507129</wp:posOffset>
          </wp:positionH>
          <wp:positionV relativeFrom="paragraph">
            <wp:posOffset>-254643</wp:posOffset>
          </wp:positionV>
          <wp:extent cx="4902200" cy="508000"/>
          <wp:effectExtent l="0" t="0" r="0" b="0"/>
          <wp:wrapNone/>
          <wp:docPr id="158359156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1561" name="Picture 1583591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0EAF" w14:textId="77777777" w:rsidR="000E4D68" w:rsidRDefault="000E4D68">
      <w:pPr>
        <w:spacing w:after="0" w:line="240" w:lineRule="auto"/>
      </w:pPr>
      <w:r>
        <w:separator/>
      </w:r>
    </w:p>
  </w:footnote>
  <w:footnote w:type="continuationSeparator" w:id="0">
    <w:p w14:paraId="26A3EA0D" w14:textId="77777777" w:rsidR="000E4D68" w:rsidRDefault="000E4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BBCA" w14:textId="77777777" w:rsidR="005C3467" w:rsidRDefault="005C3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2FE" w14:textId="77777777" w:rsidR="005C3467" w:rsidRDefault="005C3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CF25" w14:textId="77777777" w:rsidR="005C3467" w:rsidRDefault="005C3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45"/>
    <w:rsid w:val="000E4D68"/>
    <w:rsid w:val="002B56F2"/>
    <w:rsid w:val="00480109"/>
    <w:rsid w:val="005C3467"/>
    <w:rsid w:val="00834245"/>
    <w:rsid w:val="00896D43"/>
    <w:rsid w:val="00EA4C58"/>
    <w:rsid w:val="00F4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60CAB"/>
  <w15:docId w15:val="{71A0F4A2-C3DE-894E-ADE2-052BB609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247B95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2889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9C3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692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692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7B95"/>
    <w:rPr>
      <w:rFonts w:asciiTheme="majorHAnsi" w:eastAsiaTheme="majorEastAsia" w:hAnsiTheme="majorHAnsi" w:cstheme="majorBidi"/>
      <w:b/>
      <w:color w:val="2889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dijbZCYalYg1YSKs8HxLGctUUA==">CgMxLjAyCGguZ2pkZ3hzOAByITFwU0F2S3RBazE3WmxDOXFlZ2NybFBIWTZWMGZuZ1VtSQ==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1059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or Gray?</dc:title>
  <dc:subject/>
  <dc:creator>K20 Center</dc:creator>
  <cp:keywords/>
  <dc:description/>
  <cp:lastModifiedBy>Gracia, Ann M.</cp:lastModifiedBy>
  <cp:revision>3</cp:revision>
  <cp:lastPrinted>2025-06-12T20:17:00Z</cp:lastPrinted>
  <dcterms:created xsi:type="dcterms:W3CDTF">2025-06-12T20:17:00Z</dcterms:created>
  <dcterms:modified xsi:type="dcterms:W3CDTF">2025-06-12T20:17:00Z</dcterms:modified>
  <cp:category/>
</cp:coreProperties>
</file>