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body>
    <w:p w14:paraId="139D1F00" w14:textId="5D61A8D9" w:rsidR="00E31E1D" w:rsidRPr="00FE0D3D" w:rsidRDefault="00E31E1D" w:rsidP="00E31E1D">
      <w:pPr>
        <w:rPr>
          <w:rFonts w:asciiTheme="minorHAnsi" w:eastAsia="Calibri" w:hAnsiTheme="minorHAnsi" w:cs="Calibri"/>
          <w:b/>
          <w:sz w:val="32"/>
          <w:szCs w:val="32"/>
        </w:rPr>
      </w:pPr>
      <w:bookmarkStart w:id="0" w:name="_heading=h.gjdgxs" w:colFirst="0" w:colLast="0"/>
      <w:bookmarkEnd w:id="0"/>
      <w:r w:rsidRPr="00FE0D3D">
        <w:rPr>
          <w:rFonts w:asciiTheme="minorHAnsi" w:eastAsia="Calibri" w:hAnsiTheme="minorHAnsi" w:cs="Calibri"/>
          <w:b/>
          <w:sz w:val="32"/>
          <w:szCs w:val="32"/>
        </w:rPr>
        <w:t>PAINT A PICTURE</w:t>
      </w:r>
      <w:r w:rsidR="00FE0D3D" w:rsidRPr="00FE0D3D">
        <w:rPr>
          <w:rFonts w:asciiTheme="minorHAnsi" w:eastAsia="Calibri" w:hAnsiTheme="minorHAnsi" w:cs="Calibri"/>
          <w:b/>
          <w:sz w:val="32"/>
          <w:szCs w:val="32"/>
        </w:rPr>
        <w:t>—</w:t>
      </w:r>
      <w:r w:rsidRPr="00FE0D3D">
        <w:rPr>
          <w:rFonts w:asciiTheme="minorHAnsi" w:eastAsia="Calibri" w:hAnsiTheme="minorHAnsi" w:cs="Calibri"/>
          <w:b/>
          <w:sz w:val="32"/>
          <w:szCs w:val="32"/>
        </w:rPr>
        <w:t>PHOTO SET</w:t>
      </w:r>
    </w:p>
    <w:p w14:paraId="03834B44" w14:textId="3A6DAFA8" w:rsidR="00E31E1D" w:rsidRPr="006527FA" w:rsidRDefault="00FE0D3D" w:rsidP="006527FA">
      <w:pPr>
        <w:pStyle w:val="Heading1"/>
      </w:pPr>
      <w:r w:rsidRPr="006527FA">
        <w:t>Photograph #1</w:t>
      </w:r>
    </w:p>
    <w:p w14:paraId="5EEB2367" w14:textId="77777777" w:rsidR="00E31E1D" w:rsidRPr="00FE0D3D" w:rsidRDefault="00E31E1D" w:rsidP="00E31E1D">
      <w:pPr>
        <w:rPr>
          <w:rFonts w:asciiTheme="minorHAnsi" w:eastAsia="Calibri" w:hAnsiTheme="minorHAnsi" w:cs="Calibri"/>
          <w:b/>
          <w:sz w:val="24"/>
          <w:szCs w:val="24"/>
        </w:rPr>
      </w:pPr>
    </w:p>
    <w:p w14:paraId="7DBA0CFE" w14:textId="77777777" w:rsidR="00E31E1D" w:rsidRPr="00FE0D3D" w:rsidRDefault="00E31E1D" w:rsidP="00E31E1D">
      <w:pPr>
        <w:rPr>
          <w:rFonts w:asciiTheme="minorHAnsi" w:hAnsiTheme="minorHAnsi"/>
        </w:rPr>
      </w:pPr>
      <w:r w:rsidRPr="00FE0D3D">
        <w:rPr>
          <w:rFonts w:asciiTheme="minorHAnsi" w:hAnsiTheme="minorHAnsi"/>
          <w:noProof/>
        </w:rPr>
        <w:drawing>
          <wp:inline distT="114300" distB="114300" distL="114300" distR="114300" wp14:anchorId="7162EDF3" wp14:editId="7B4F819A">
            <wp:extent cx="5943600" cy="4229100"/>
            <wp:effectExtent l="0" t="0" r="0" b="0"/>
            <wp:docPr id="4" name="image5.png" descr="A group of people standing in front of a crowd&#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
                    <a:srcRect/>
                    <a:stretch>
                      <a:fillRect/>
                    </a:stretch>
                  </pic:blipFill>
                  <pic:spPr>
                    <a:xfrm>
                      <a:off x="0" y="0"/>
                      <a:ext cx="5943600" cy="4229100"/>
                    </a:xfrm>
                    <a:prstGeom prst="rect">
                      <a:avLst/>
                    </a:prstGeom>
                    <a:ln/>
                  </pic:spPr>
                </pic:pic>
              </a:graphicData>
            </a:graphic>
          </wp:inline>
        </w:drawing>
      </w:r>
    </w:p>
    <w:p w14:paraId="65915FA9" w14:textId="10FAB6A7" w:rsidR="00E31E1D" w:rsidRPr="00FE0D3D" w:rsidRDefault="00E31E1D" w:rsidP="00E96118">
      <w:pPr>
        <w:pStyle w:val="CaptionCutline"/>
      </w:pPr>
      <w:bookmarkStart w:id="1" w:name="_heading=h.30j0zll" w:colFirst="0" w:colLast="0"/>
      <w:bookmarkEnd w:id="1"/>
      <w:r w:rsidRPr="00FE0D3D">
        <w:t>9 P.M. in an Indiana Glass Works</w:t>
      </w:r>
      <w:r w:rsidR="00E96118">
        <w:t>. Indiana, 1908.</w:t>
      </w:r>
    </w:p>
    <w:p w14:paraId="150FCC1C" w14:textId="77777777" w:rsidR="00E31E1D" w:rsidRPr="00FE0D3D" w:rsidRDefault="00E31E1D" w:rsidP="00E31E1D">
      <w:pPr>
        <w:rPr>
          <w:rFonts w:asciiTheme="minorHAnsi" w:hAnsiTheme="minorHAnsi"/>
        </w:rPr>
      </w:pPr>
    </w:p>
    <w:p w14:paraId="52BBE9E5" w14:textId="77777777" w:rsidR="00E31E1D" w:rsidRPr="00FE0D3D" w:rsidRDefault="00E31E1D" w:rsidP="00E31E1D">
      <w:pPr>
        <w:pBdr>
          <w:right w:val="none" w:sz="0" w:space="7" w:color="000000"/>
        </w:pBdr>
        <w:spacing w:after="160" w:line="279" w:lineRule="auto"/>
        <w:rPr>
          <w:rFonts w:asciiTheme="minorHAnsi" w:eastAsia="Calibri" w:hAnsiTheme="minorHAnsi" w:cs="Calibri"/>
          <w:b/>
          <w:i/>
          <w:color w:val="999999"/>
          <w:sz w:val="18"/>
          <w:szCs w:val="18"/>
        </w:rPr>
      </w:pPr>
    </w:p>
    <w:p w14:paraId="06718E6E" w14:textId="77777777" w:rsidR="00E31E1D" w:rsidRPr="00FE0D3D" w:rsidRDefault="00E31E1D" w:rsidP="00E31E1D">
      <w:pPr>
        <w:pBdr>
          <w:right w:val="none" w:sz="0" w:space="7" w:color="000000"/>
        </w:pBdr>
        <w:spacing w:after="160" w:line="279" w:lineRule="auto"/>
        <w:rPr>
          <w:rFonts w:asciiTheme="minorHAnsi" w:eastAsia="Calibri" w:hAnsiTheme="minorHAnsi" w:cs="Calibri"/>
          <w:b/>
          <w:i/>
          <w:color w:val="999999"/>
          <w:sz w:val="18"/>
          <w:szCs w:val="18"/>
        </w:rPr>
      </w:pPr>
    </w:p>
    <w:p w14:paraId="2267F793" w14:textId="77777777" w:rsidR="00E31E1D" w:rsidRPr="00FE0D3D" w:rsidRDefault="00E31E1D" w:rsidP="00E31E1D">
      <w:pPr>
        <w:pBdr>
          <w:right w:val="none" w:sz="0" w:space="7" w:color="000000"/>
        </w:pBdr>
        <w:spacing w:after="160" w:line="279" w:lineRule="auto"/>
        <w:rPr>
          <w:rFonts w:asciiTheme="minorHAnsi" w:eastAsia="Calibri" w:hAnsiTheme="minorHAnsi" w:cs="Calibri"/>
          <w:b/>
          <w:i/>
          <w:color w:val="999999"/>
          <w:sz w:val="18"/>
          <w:szCs w:val="18"/>
        </w:rPr>
      </w:pPr>
    </w:p>
    <w:p w14:paraId="2F9185D0" w14:textId="77777777" w:rsidR="00E31E1D" w:rsidRPr="00FE0D3D" w:rsidRDefault="00E31E1D" w:rsidP="00E31E1D">
      <w:pPr>
        <w:pBdr>
          <w:right w:val="none" w:sz="0" w:space="7" w:color="000000"/>
        </w:pBdr>
        <w:spacing w:after="160" w:line="279" w:lineRule="auto"/>
        <w:rPr>
          <w:rFonts w:asciiTheme="minorHAnsi" w:eastAsia="Calibri" w:hAnsiTheme="minorHAnsi" w:cs="Calibri"/>
          <w:b/>
          <w:i/>
          <w:color w:val="999999"/>
          <w:sz w:val="18"/>
          <w:szCs w:val="18"/>
        </w:rPr>
      </w:pPr>
    </w:p>
    <w:p w14:paraId="7D5FC14D" w14:textId="77777777" w:rsidR="00E31E1D" w:rsidRPr="00FE0D3D" w:rsidRDefault="00E31E1D" w:rsidP="00E31E1D">
      <w:pPr>
        <w:pBdr>
          <w:right w:val="none" w:sz="0" w:space="7" w:color="000000"/>
        </w:pBdr>
        <w:spacing w:after="160" w:line="279" w:lineRule="auto"/>
        <w:rPr>
          <w:rFonts w:asciiTheme="minorHAnsi" w:eastAsia="Calibri" w:hAnsiTheme="minorHAnsi" w:cs="Calibri"/>
          <w:b/>
          <w:i/>
          <w:color w:val="999999"/>
          <w:sz w:val="18"/>
          <w:szCs w:val="18"/>
        </w:rPr>
      </w:pPr>
    </w:p>
    <w:p w14:paraId="2051C019" w14:textId="77777777" w:rsidR="00FE0D3D" w:rsidRPr="00FE0D3D" w:rsidRDefault="00FE0D3D" w:rsidP="00FE0D3D">
      <w:pPr>
        <w:pStyle w:val="Citation"/>
        <w:rPr>
          <w:rFonts w:asciiTheme="minorHAnsi" w:hAnsiTheme="minorHAnsi"/>
          <w:lang w:val="en-US"/>
        </w:rPr>
      </w:pPr>
    </w:p>
    <w:p w14:paraId="5D9556FF" w14:textId="77777777" w:rsidR="00FE0D3D" w:rsidRPr="00FE0D3D" w:rsidRDefault="00FE0D3D" w:rsidP="00FE0D3D">
      <w:pPr>
        <w:pStyle w:val="Citation"/>
        <w:rPr>
          <w:rFonts w:asciiTheme="minorHAnsi" w:hAnsiTheme="minorHAnsi"/>
          <w:lang w:val="en-US"/>
        </w:rPr>
      </w:pPr>
    </w:p>
    <w:p w14:paraId="40030A66" w14:textId="42D08C7D" w:rsidR="00FE0D3D" w:rsidRDefault="00FE0D3D" w:rsidP="00FE0D3D">
      <w:pPr>
        <w:pStyle w:val="Citation"/>
        <w:rPr>
          <w:rFonts w:asciiTheme="minorHAnsi" w:hAnsiTheme="minorHAnsi"/>
          <w:lang w:val="en-US"/>
        </w:rPr>
      </w:pPr>
    </w:p>
    <w:p w14:paraId="55AA5F44" w14:textId="041594F7" w:rsidR="00E96118" w:rsidRDefault="00E96118" w:rsidP="00E96118">
      <w:pPr>
        <w:pStyle w:val="FootnoteText"/>
        <w:rPr>
          <w:lang w:val="en-US"/>
        </w:rPr>
      </w:pPr>
    </w:p>
    <w:p w14:paraId="35419B64" w14:textId="77777777" w:rsidR="00E96118" w:rsidRPr="00E96118" w:rsidRDefault="00E96118" w:rsidP="00E96118">
      <w:pPr>
        <w:pStyle w:val="FootnoteText"/>
        <w:rPr>
          <w:lang w:val="en-US"/>
        </w:rPr>
      </w:pPr>
    </w:p>
    <w:p w14:paraId="1971A8C5" w14:textId="77777777" w:rsidR="00FE0D3D" w:rsidRPr="00FE0D3D" w:rsidRDefault="00FE0D3D" w:rsidP="00FE0D3D">
      <w:pPr>
        <w:pStyle w:val="Citation"/>
        <w:rPr>
          <w:rFonts w:asciiTheme="minorHAnsi" w:hAnsiTheme="minorHAnsi"/>
          <w:lang w:val="en-US"/>
        </w:rPr>
      </w:pPr>
    </w:p>
    <w:p w14:paraId="597526F3" w14:textId="727ABE28" w:rsidR="00E31E1D" w:rsidRPr="00FE0D3D" w:rsidRDefault="00FE0D3D" w:rsidP="00FE0D3D">
      <w:pPr>
        <w:pStyle w:val="Citation"/>
        <w:rPr>
          <w:rFonts w:asciiTheme="minorHAnsi" w:eastAsia="Calibri" w:hAnsiTheme="minorHAnsi" w:cs="Calibri"/>
          <w:color w:val="999999"/>
          <w:szCs w:val="18"/>
        </w:rPr>
      </w:pPr>
      <w:r w:rsidRPr="00FE0D3D">
        <w:rPr>
          <w:rFonts w:asciiTheme="minorHAnsi" w:hAnsiTheme="minorHAnsi"/>
          <w:lang w:val="en-US"/>
        </w:rPr>
        <w:t>Library of Congress. (1908). 9 P.M. in an Indiana Glass Works, Aug. 1908. Location: Indiana. </w:t>
      </w:r>
      <w:r w:rsidRPr="00FE0D3D">
        <w:rPr>
          <w:rFonts w:asciiTheme="minorHAnsi" w:hAnsiTheme="minorHAnsi"/>
          <w:iCs/>
          <w:lang w:val="en-US"/>
        </w:rPr>
        <w:t>Library of Congress Prints and Photographs Division Washington, D.C. 20540 USA</w:t>
      </w:r>
      <w:r w:rsidRPr="00FE0D3D">
        <w:rPr>
          <w:rFonts w:asciiTheme="minorHAnsi" w:hAnsiTheme="minorHAnsi"/>
          <w:lang w:val="en-US"/>
        </w:rPr>
        <w:t>. Retrieved from https://hdl.loc.gov/loc.pnp/nclc.01166</w:t>
      </w:r>
    </w:p>
    <w:p w14:paraId="7E6422D2" w14:textId="0CD3C6D2" w:rsidR="00E31E1D" w:rsidRPr="00FE0D3D" w:rsidRDefault="00FE0D3D" w:rsidP="006527FA">
      <w:pPr>
        <w:pStyle w:val="Heading1"/>
      </w:pPr>
      <w:r w:rsidRPr="00FE0D3D">
        <w:lastRenderedPageBreak/>
        <w:t>Photograph #2</w:t>
      </w:r>
    </w:p>
    <w:p w14:paraId="6298DDBB" w14:textId="77777777" w:rsidR="00E31E1D" w:rsidRPr="00FE0D3D" w:rsidRDefault="00E31E1D" w:rsidP="00E31E1D">
      <w:pPr>
        <w:rPr>
          <w:rFonts w:asciiTheme="minorHAnsi" w:eastAsia="Calibri" w:hAnsiTheme="minorHAnsi" w:cs="Calibri"/>
          <w:b/>
          <w:sz w:val="24"/>
          <w:szCs w:val="24"/>
        </w:rPr>
      </w:pPr>
    </w:p>
    <w:p w14:paraId="327FC346" w14:textId="580EBE60" w:rsidR="00E31E1D" w:rsidRPr="00FE0D3D" w:rsidRDefault="00E31E1D" w:rsidP="00E31E1D">
      <w:pPr>
        <w:rPr>
          <w:rFonts w:asciiTheme="minorHAnsi" w:hAnsiTheme="minorHAnsi"/>
        </w:rPr>
      </w:pPr>
      <w:r w:rsidRPr="00FE0D3D">
        <w:rPr>
          <w:rFonts w:asciiTheme="minorHAnsi" w:hAnsiTheme="minorHAnsi"/>
          <w:noProof/>
        </w:rPr>
        <w:drawing>
          <wp:inline distT="114300" distB="114300" distL="114300" distR="114300" wp14:anchorId="342BFABD" wp14:editId="163F0000">
            <wp:extent cx="5943600" cy="4165600"/>
            <wp:effectExtent l="0" t="0" r="0" b="0"/>
            <wp:docPr id="5" name="image3.png" descr="A vintage photo of a pers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5943600" cy="4165600"/>
                    </a:xfrm>
                    <a:prstGeom prst="rect">
                      <a:avLst/>
                    </a:prstGeom>
                    <a:ln/>
                  </pic:spPr>
                </pic:pic>
              </a:graphicData>
            </a:graphic>
          </wp:inline>
        </w:drawing>
      </w:r>
    </w:p>
    <w:p w14:paraId="6A73305D" w14:textId="1E2AF3F1" w:rsidR="00E31E1D" w:rsidRPr="00FE0D3D" w:rsidRDefault="00E31E1D" w:rsidP="00E96118">
      <w:pPr>
        <w:pStyle w:val="CaptionCutline"/>
      </w:pPr>
      <w:r w:rsidRPr="00FE0D3D">
        <w:t xml:space="preserve">Man with punching machine </w:t>
      </w:r>
      <w:r w:rsidR="00E96118">
        <w:t xml:space="preserve">[preparing] </w:t>
      </w:r>
      <w:r w:rsidRPr="00FE0D3D">
        <w:t xml:space="preserve">to drill into coal. Boy shovels out 10 </w:t>
      </w:r>
      <w:r w:rsidR="00E96118">
        <w:t xml:space="preserve">[hours] </w:t>
      </w:r>
      <w:r w:rsidRPr="00FE0D3D">
        <w:t>daily</w:t>
      </w:r>
      <w:r w:rsidR="00E96118">
        <w:t>. Red Star, West Virginia.</w:t>
      </w:r>
    </w:p>
    <w:p w14:paraId="60135B1E" w14:textId="77777777" w:rsidR="00E31E1D" w:rsidRPr="00FE0D3D" w:rsidRDefault="00E31E1D" w:rsidP="00E31E1D">
      <w:pPr>
        <w:rPr>
          <w:rFonts w:asciiTheme="minorHAnsi" w:hAnsiTheme="minorHAnsi"/>
        </w:rPr>
      </w:pPr>
    </w:p>
    <w:p w14:paraId="01A43BE4" w14:textId="77777777" w:rsidR="00E31E1D" w:rsidRPr="00FE0D3D" w:rsidRDefault="00E31E1D" w:rsidP="00E31E1D">
      <w:pPr>
        <w:pBdr>
          <w:right w:val="none" w:sz="0" w:space="7" w:color="000000"/>
        </w:pBdr>
        <w:spacing w:after="160" w:line="279" w:lineRule="auto"/>
        <w:rPr>
          <w:rFonts w:asciiTheme="minorHAnsi" w:eastAsia="Calibri" w:hAnsiTheme="minorHAnsi" w:cs="Calibri"/>
          <w:b/>
          <w:i/>
          <w:color w:val="999999"/>
          <w:sz w:val="18"/>
          <w:szCs w:val="18"/>
        </w:rPr>
      </w:pPr>
    </w:p>
    <w:p w14:paraId="7BE859C9" w14:textId="77777777" w:rsidR="00E31E1D" w:rsidRPr="00FE0D3D" w:rsidRDefault="00E31E1D" w:rsidP="00E31E1D">
      <w:pPr>
        <w:pBdr>
          <w:right w:val="none" w:sz="0" w:space="7" w:color="000000"/>
        </w:pBdr>
        <w:spacing w:after="160" w:line="279" w:lineRule="auto"/>
        <w:rPr>
          <w:rFonts w:asciiTheme="minorHAnsi" w:eastAsia="Calibri" w:hAnsiTheme="minorHAnsi" w:cs="Calibri"/>
          <w:b/>
          <w:i/>
          <w:color w:val="999999"/>
          <w:sz w:val="18"/>
          <w:szCs w:val="18"/>
        </w:rPr>
      </w:pPr>
    </w:p>
    <w:p w14:paraId="19A65A21" w14:textId="77777777" w:rsidR="00E31E1D" w:rsidRPr="00FE0D3D" w:rsidRDefault="00E31E1D" w:rsidP="00E31E1D">
      <w:pPr>
        <w:pBdr>
          <w:right w:val="none" w:sz="0" w:space="7" w:color="000000"/>
        </w:pBdr>
        <w:spacing w:after="160" w:line="279" w:lineRule="auto"/>
        <w:rPr>
          <w:rFonts w:asciiTheme="minorHAnsi" w:eastAsia="Calibri" w:hAnsiTheme="minorHAnsi" w:cs="Calibri"/>
          <w:b/>
          <w:i/>
          <w:color w:val="999999"/>
          <w:sz w:val="18"/>
          <w:szCs w:val="18"/>
        </w:rPr>
      </w:pPr>
    </w:p>
    <w:p w14:paraId="2A985072" w14:textId="77777777" w:rsidR="00E31E1D" w:rsidRPr="00FE0D3D" w:rsidRDefault="00E31E1D" w:rsidP="00E31E1D">
      <w:pPr>
        <w:pBdr>
          <w:right w:val="none" w:sz="0" w:space="7" w:color="000000"/>
        </w:pBdr>
        <w:spacing w:after="160" w:line="279" w:lineRule="auto"/>
        <w:rPr>
          <w:rFonts w:asciiTheme="minorHAnsi" w:eastAsia="Calibri" w:hAnsiTheme="minorHAnsi" w:cs="Calibri"/>
          <w:b/>
          <w:i/>
          <w:color w:val="999999"/>
          <w:sz w:val="18"/>
          <w:szCs w:val="18"/>
        </w:rPr>
      </w:pPr>
    </w:p>
    <w:p w14:paraId="7823344B" w14:textId="77777777" w:rsidR="00E31E1D" w:rsidRPr="00FE0D3D" w:rsidRDefault="00E31E1D" w:rsidP="00E31E1D">
      <w:pPr>
        <w:pBdr>
          <w:right w:val="none" w:sz="0" w:space="7" w:color="000000"/>
        </w:pBdr>
        <w:spacing w:after="160" w:line="279" w:lineRule="auto"/>
        <w:rPr>
          <w:rFonts w:asciiTheme="minorHAnsi" w:eastAsia="Calibri" w:hAnsiTheme="minorHAnsi" w:cs="Calibri"/>
          <w:b/>
          <w:i/>
          <w:color w:val="999999"/>
          <w:sz w:val="18"/>
          <w:szCs w:val="18"/>
        </w:rPr>
      </w:pPr>
    </w:p>
    <w:p w14:paraId="2A639AB2" w14:textId="65A5A6CF" w:rsidR="00E31E1D" w:rsidRDefault="00E31E1D" w:rsidP="00E31E1D">
      <w:pPr>
        <w:pBdr>
          <w:right w:val="none" w:sz="0" w:space="7" w:color="000000"/>
        </w:pBdr>
        <w:spacing w:after="160" w:line="279" w:lineRule="auto"/>
        <w:rPr>
          <w:rFonts w:asciiTheme="minorHAnsi" w:eastAsia="Calibri" w:hAnsiTheme="minorHAnsi" w:cs="Calibri"/>
          <w:b/>
          <w:i/>
          <w:color w:val="999999"/>
          <w:sz w:val="18"/>
          <w:szCs w:val="18"/>
        </w:rPr>
      </w:pPr>
    </w:p>
    <w:p w14:paraId="6260640A" w14:textId="48AA4EB4" w:rsidR="00FE0D3D" w:rsidRDefault="00FE0D3D" w:rsidP="00E31E1D">
      <w:pPr>
        <w:pBdr>
          <w:right w:val="none" w:sz="0" w:space="7" w:color="000000"/>
        </w:pBdr>
        <w:spacing w:after="160" w:line="279" w:lineRule="auto"/>
        <w:rPr>
          <w:rFonts w:asciiTheme="minorHAnsi" w:eastAsia="Calibri" w:hAnsiTheme="minorHAnsi" w:cs="Calibri"/>
          <w:b/>
          <w:i/>
          <w:color w:val="999999"/>
          <w:sz w:val="18"/>
          <w:szCs w:val="18"/>
        </w:rPr>
      </w:pPr>
    </w:p>
    <w:p w14:paraId="489A2376" w14:textId="5C4F3810" w:rsidR="00E96118" w:rsidRDefault="00E96118" w:rsidP="00E31E1D">
      <w:pPr>
        <w:pBdr>
          <w:right w:val="none" w:sz="0" w:space="7" w:color="000000"/>
        </w:pBdr>
        <w:spacing w:after="160" w:line="279" w:lineRule="auto"/>
        <w:rPr>
          <w:rFonts w:asciiTheme="minorHAnsi" w:eastAsia="Calibri" w:hAnsiTheme="minorHAnsi" w:cs="Calibri"/>
          <w:b/>
          <w:i/>
          <w:color w:val="999999"/>
          <w:sz w:val="18"/>
          <w:szCs w:val="18"/>
        </w:rPr>
      </w:pPr>
    </w:p>
    <w:p w14:paraId="6ECFF2DA" w14:textId="77777777" w:rsidR="00E96118" w:rsidRPr="00FE0D3D" w:rsidRDefault="00E96118" w:rsidP="00E31E1D">
      <w:pPr>
        <w:pBdr>
          <w:right w:val="none" w:sz="0" w:space="7" w:color="000000"/>
        </w:pBdr>
        <w:spacing w:after="160" w:line="279" w:lineRule="auto"/>
        <w:rPr>
          <w:rFonts w:asciiTheme="minorHAnsi" w:eastAsia="Calibri" w:hAnsiTheme="minorHAnsi" w:cs="Calibri"/>
          <w:b/>
          <w:i/>
          <w:color w:val="999999"/>
          <w:sz w:val="18"/>
          <w:szCs w:val="18"/>
        </w:rPr>
      </w:pPr>
    </w:p>
    <w:p w14:paraId="0854F771" w14:textId="77777777" w:rsidR="00E31E1D" w:rsidRPr="00FE0D3D" w:rsidRDefault="00E31E1D" w:rsidP="00FE0D3D">
      <w:pPr>
        <w:pStyle w:val="Citation"/>
        <w:rPr>
          <w:rFonts w:asciiTheme="minorHAnsi" w:hAnsiTheme="minorHAnsi"/>
        </w:rPr>
      </w:pPr>
    </w:p>
    <w:p w14:paraId="7CB2665C" w14:textId="108C09DD" w:rsidR="00E31E1D" w:rsidRPr="00FE0D3D" w:rsidRDefault="00FE0D3D" w:rsidP="00FE0D3D">
      <w:pPr>
        <w:pStyle w:val="Citation"/>
        <w:rPr>
          <w:rFonts w:asciiTheme="minorHAnsi" w:hAnsiTheme="minorHAnsi"/>
          <w:lang w:val="en-US"/>
        </w:rPr>
      </w:pPr>
      <w:r w:rsidRPr="00FE0D3D">
        <w:rPr>
          <w:rFonts w:asciiTheme="minorHAnsi" w:hAnsiTheme="minorHAnsi"/>
          <w:lang w:val="en-US"/>
        </w:rPr>
        <w:t xml:space="preserve">Library of Congress. (n.d.). National Child Labor Committee, No. 69. Man with punching machine to drill into coal. Boy shovels out 10 hrs. daily, Laura Mine, Red Star, W. Va. Location: Red Star, West </w:t>
      </w:r>
      <w:proofErr w:type="gramStart"/>
      <w:r w:rsidRPr="00FE0D3D">
        <w:rPr>
          <w:rFonts w:asciiTheme="minorHAnsi" w:hAnsiTheme="minorHAnsi"/>
          <w:lang w:val="en-US"/>
        </w:rPr>
        <w:t>Virginia..</w:t>
      </w:r>
      <w:proofErr w:type="gramEnd"/>
      <w:r w:rsidRPr="00FE0D3D">
        <w:rPr>
          <w:rFonts w:asciiTheme="minorHAnsi" w:hAnsiTheme="minorHAnsi"/>
          <w:lang w:val="en-US"/>
        </w:rPr>
        <w:t> Library of Congress Prints and Photographs Division Washington, D.C. 20540 USA. Retrieved from https://hdl.loc.gov/loc.pnp/nclc.01048</w:t>
      </w:r>
    </w:p>
    <w:p w14:paraId="257CE030" w14:textId="0F8A6BDC" w:rsidR="00E31E1D" w:rsidRPr="00FE0D3D" w:rsidRDefault="00FE0D3D" w:rsidP="006527FA">
      <w:pPr>
        <w:pStyle w:val="Heading1"/>
      </w:pPr>
      <w:r w:rsidRPr="00FE0D3D">
        <w:lastRenderedPageBreak/>
        <w:t>Photograph #3</w:t>
      </w:r>
    </w:p>
    <w:p w14:paraId="42B15BFE" w14:textId="77777777" w:rsidR="00E31E1D" w:rsidRPr="00FE0D3D" w:rsidRDefault="00E31E1D" w:rsidP="00E31E1D">
      <w:pPr>
        <w:rPr>
          <w:rFonts w:asciiTheme="minorHAnsi" w:hAnsiTheme="minorHAnsi"/>
        </w:rPr>
      </w:pPr>
    </w:p>
    <w:p w14:paraId="2922EED9" w14:textId="77777777" w:rsidR="00E31E1D" w:rsidRPr="00FE0D3D" w:rsidRDefault="00E31E1D" w:rsidP="00E31E1D">
      <w:pPr>
        <w:rPr>
          <w:rFonts w:asciiTheme="minorHAnsi" w:hAnsiTheme="minorHAnsi"/>
        </w:rPr>
      </w:pPr>
      <w:r w:rsidRPr="00FE0D3D">
        <w:rPr>
          <w:rFonts w:asciiTheme="minorHAnsi" w:hAnsiTheme="minorHAnsi"/>
          <w:noProof/>
        </w:rPr>
        <w:drawing>
          <wp:inline distT="114300" distB="114300" distL="114300" distR="114300" wp14:anchorId="09EFC397" wp14:editId="4E2F2530">
            <wp:extent cx="5943600" cy="4267200"/>
            <wp:effectExtent l="0" t="0" r="0" b="0"/>
            <wp:docPr id="7" name="image1.png" descr="A group of people standing in front of a stor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5943600" cy="4267200"/>
                    </a:xfrm>
                    <a:prstGeom prst="rect">
                      <a:avLst/>
                    </a:prstGeom>
                    <a:ln/>
                  </pic:spPr>
                </pic:pic>
              </a:graphicData>
            </a:graphic>
          </wp:inline>
        </w:drawing>
      </w:r>
    </w:p>
    <w:p w14:paraId="3C31D0ED" w14:textId="2BE9A612" w:rsidR="00E31E1D" w:rsidRPr="00FE0D3D" w:rsidRDefault="00E31E1D" w:rsidP="00E96118">
      <w:pPr>
        <w:pStyle w:val="CaptionCutline"/>
        <w:rPr>
          <w:b/>
        </w:rPr>
      </w:pPr>
      <w:bookmarkStart w:id="2" w:name="_heading=h.1fob9te" w:colFirst="0" w:colLast="0"/>
      <w:bookmarkEnd w:id="2"/>
      <w:r w:rsidRPr="00FE0D3D">
        <w:t>Many youngsters here. Some boys were so small they had to climb up on the spinning frame to mend the broken threads and put back the empty bobbins. Macon, Georgia.</w:t>
      </w:r>
    </w:p>
    <w:p w14:paraId="5E28E29F" w14:textId="77777777" w:rsidR="00E31E1D" w:rsidRPr="00FE0D3D" w:rsidRDefault="00E31E1D" w:rsidP="00E31E1D">
      <w:pPr>
        <w:rPr>
          <w:rFonts w:asciiTheme="minorHAnsi" w:hAnsiTheme="minorHAnsi"/>
        </w:rPr>
      </w:pPr>
    </w:p>
    <w:p w14:paraId="06326CA9" w14:textId="77777777" w:rsidR="00E31E1D" w:rsidRPr="00FE0D3D" w:rsidRDefault="00E31E1D" w:rsidP="00E31E1D">
      <w:pPr>
        <w:pBdr>
          <w:right w:val="none" w:sz="0" w:space="7" w:color="000000"/>
        </w:pBdr>
        <w:spacing w:after="160" w:line="279" w:lineRule="auto"/>
        <w:rPr>
          <w:rFonts w:asciiTheme="minorHAnsi" w:eastAsia="Calibri" w:hAnsiTheme="minorHAnsi" w:cs="Calibri"/>
          <w:b/>
          <w:i/>
          <w:color w:val="999999"/>
          <w:sz w:val="18"/>
          <w:szCs w:val="18"/>
        </w:rPr>
      </w:pPr>
    </w:p>
    <w:p w14:paraId="480458E2" w14:textId="77777777" w:rsidR="00E31E1D" w:rsidRPr="00FE0D3D" w:rsidRDefault="00E31E1D" w:rsidP="00E31E1D">
      <w:pPr>
        <w:pBdr>
          <w:right w:val="none" w:sz="0" w:space="7" w:color="000000"/>
        </w:pBdr>
        <w:spacing w:after="160" w:line="279" w:lineRule="auto"/>
        <w:rPr>
          <w:rFonts w:asciiTheme="minorHAnsi" w:eastAsia="Calibri" w:hAnsiTheme="minorHAnsi" w:cs="Calibri"/>
          <w:b/>
          <w:i/>
          <w:color w:val="999999"/>
          <w:sz w:val="18"/>
          <w:szCs w:val="18"/>
        </w:rPr>
      </w:pPr>
    </w:p>
    <w:p w14:paraId="51A36E82" w14:textId="77777777" w:rsidR="00E31E1D" w:rsidRPr="00FE0D3D" w:rsidRDefault="00E31E1D" w:rsidP="00E31E1D">
      <w:pPr>
        <w:pBdr>
          <w:right w:val="none" w:sz="0" w:space="7" w:color="000000"/>
        </w:pBdr>
        <w:spacing w:after="160" w:line="279" w:lineRule="auto"/>
        <w:rPr>
          <w:rFonts w:asciiTheme="minorHAnsi" w:eastAsia="Calibri" w:hAnsiTheme="minorHAnsi" w:cs="Calibri"/>
          <w:b/>
          <w:i/>
          <w:color w:val="999999"/>
          <w:sz w:val="18"/>
          <w:szCs w:val="18"/>
        </w:rPr>
      </w:pPr>
    </w:p>
    <w:p w14:paraId="1710300C" w14:textId="77777777" w:rsidR="00E31E1D" w:rsidRPr="00FE0D3D" w:rsidRDefault="00E31E1D" w:rsidP="00E31E1D">
      <w:pPr>
        <w:pBdr>
          <w:right w:val="none" w:sz="0" w:space="7" w:color="000000"/>
        </w:pBdr>
        <w:spacing w:after="160" w:line="279" w:lineRule="auto"/>
        <w:rPr>
          <w:rFonts w:asciiTheme="minorHAnsi" w:eastAsia="Calibri" w:hAnsiTheme="minorHAnsi" w:cs="Calibri"/>
          <w:b/>
          <w:i/>
          <w:color w:val="999999"/>
          <w:sz w:val="18"/>
          <w:szCs w:val="18"/>
        </w:rPr>
      </w:pPr>
    </w:p>
    <w:p w14:paraId="7778FF01" w14:textId="6884D02A" w:rsidR="00E31E1D" w:rsidRDefault="00E31E1D" w:rsidP="00E31E1D">
      <w:pPr>
        <w:pBdr>
          <w:right w:val="none" w:sz="0" w:space="7" w:color="000000"/>
        </w:pBdr>
        <w:spacing w:after="160" w:line="279" w:lineRule="auto"/>
        <w:rPr>
          <w:rFonts w:asciiTheme="minorHAnsi" w:eastAsia="Calibri" w:hAnsiTheme="minorHAnsi" w:cs="Calibri"/>
          <w:b/>
          <w:i/>
          <w:color w:val="999999"/>
          <w:sz w:val="18"/>
          <w:szCs w:val="18"/>
        </w:rPr>
      </w:pPr>
    </w:p>
    <w:p w14:paraId="4A32BD44" w14:textId="1793A3A9" w:rsidR="00E96118" w:rsidRDefault="00E96118" w:rsidP="00E31E1D">
      <w:pPr>
        <w:pBdr>
          <w:right w:val="none" w:sz="0" w:space="7" w:color="000000"/>
        </w:pBdr>
        <w:spacing w:after="160" w:line="279" w:lineRule="auto"/>
        <w:rPr>
          <w:rFonts w:asciiTheme="minorHAnsi" w:eastAsia="Calibri" w:hAnsiTheme="minorHAnsi" w:cs="Calibri"/>
          <w:b/>
          <w:i/>
          <w:color w:val="999999"/>
          <w:sz w:val="18"/>
          <w:szCs w:val="18"/>
        </w:rPr>
      </w:pPr>
    </w:p>
    <w:p w14:paraId="4332CFA1" w14:textId="77777777" w:rsidR="00E31E1D" w:rsidRPr="00FE0D3D" w:rsidRDefault="00E31E1D" w:rsidP="00E31E1D">
      <w:pPr>
        <w:pBdr>
          <w:right w:val="none" w:sz="0" w:space="7" w:color="000000"/>
        </w:pBdr>
        <w:spacing w:after="160" w:line="279" w:lineRule="auto"/>
        <w:rPr>
          <w:rFonts w:asciiTheme="minorHAnsi" w:eastAsia="Calibri" w:hAnsiTheme="minorHAnsi" w:cs="Calibri"/>
          <w:b/>
          <w:i/>
          <w:color w:val="999999"/>
          <w:sz w:val="18"/>
          <w:szCs w:val="18"/>
        </w:rPr>
      </w:pPr>
    </w:p>
    <w:p w14:paraId="2D8F27D7" w14:textId="77777777" w:rsidR="00E31E1D" w:rsidRPr="00FE0D3D" w:rsidRDefault="00E31E1D" w:rsidP="00E31E1D">
      <w:pPr>
        <w:pBdr>
          <w:right w:val="none" w:sz="0" w:space="7" w:color="000000"/>
        </w:pBdr>
        <w:spacing w:after="160" w:line="279" w:lineRule="auto"/>
        <w:rPr>
          <w:rFonts w:asciiTheme="minorHAnsi" w:eastAsia="Calibri" w:hAnsiTheme="minorHAnsi" w:cs="Calibri"/>
          <w:b/>
          <w:i/>
          <w:color w:val="999999"/>
          <w:sz w:val="18"/>
          <w:szCs w:val="18"/>
        </w:rPr>
      </w:pPr>
    </w:p>
    <w:p w14:paraId="11AA12AC" w14:textId="0CABB933" w:rsidR="00E31E1D" w:rsidRPr="00FE0D3D" w:rsidRDefault="00FE0D3D" w:rsidP="00FE0D3D">
      <w:pPr>
        <w:pStyle w:val="Citation"/>
        <w:rPr>
          <w:rFonts w:asciiTheme="minorHAnsi" w:hAnsiTheme="minorHAnsi"/>
          <w:lang w:val="en-US"/>
        </w:rPr>
      </w:pPr>
      <w:r w:rsidRPr="00FE0D3D">
        <w:rPr>
          <w:rFonts w:asciiTheme="minorHAnsi" w:hAnsiTheme="minorHAnsi"/>
          <w:lang w:val="en-US"/>
        </w:rPr>
        <w:t xml:space="preserve">Library of Congress (1909, January 19). 488 Macon, Ga. Lewis W. Hine 1-19-1909. Bibb Mill No. 1 Many youngsters here. Some boys were so small they had to climb up on the spinning frame to mend the broken threads and put back the empty bobbins. Location: Macon, </w:t>
      </w:r>
      <w:proofErr w:type="gramStart"/>
      <w:r w:rsidRPr="00FE0D3D">
        <w:rPr>
          <w:rFonts w:asciiTheme="minorHAnsi" w:hAnsiTheme="minorHAnsi"/>
          <w:lang w:val="en-US"/>
        </w:rPr>
        <w:t>Georgia..</w:t>
      </w:r>
      <w:proofErr w:type="gramEnd"/>
      <w:r w:rsidRPr="00FE0D3D">
        <w:rPr>
          <w:rFonts w:asciiTheme="minorHAnsi" w:hAnsiTheme="minorHAnsi"/>
          <w:lang w:val="en-US"/>
        </w:rPr>
        <w:t> Library of Congress Prints and Photographs Division Washington, D.C. 20540 USA. Retrieved from https://hdl.loc.gov/loc.pnp/nclc.05394</w:t>
      </w:r>
    </w:p>
    <w:p w14:paraId="543493E9" w14:textId="081AC9D9" w:rsidR="00E31E1D" w:rsidRPr="00FE0D3D" w:rsidRDefault="00FE0D3D" w:rsidP="006527FA">
      <w:pPr>
        <w:pStyle w:val="Heading1"/>
      </w:pPr>
      <w:r w:rsidRPr="00FE0D3D">
        <w:lastRenderedPageBreak/>
        <w:t>Photograph #4</w:t>
      </w:r>
    </w:p>
    <w:p w14:paraId="001B4018" w14:textId="77777777" w:rsidR="00E31E1D" w:rsidRPr="00FE0D3D" w:rsidRDefault="00E31E1D" w:rsidP="00E31E1D">
      <w:pPr>
        <w:rPr>
          <w:rFonts w:asciiTheme="minorHAnsi" w:hAnsiTheme="minorHAnsi"/>
        </w:rPr>
      </w:pPr>
    </w:p>
    <w:p w14:paraId="4D6BFD2B" w14:textId="56136CEA" w:rsidR="00E31E1D" w:rsidRPr="00FE0D3D" w:rsidRDefault="00E31E1D" w:rsidP="00E31E1D">
      <w:pPr>
        <w:rPr>
          <w:rFonts w:asciiTheme="minorHAnsi" w:hAnsiTheme="minorHAnsi"/>
        </w:rPr>
      </w:pPr>
      <w:r w:rsidRPr="00FE0D3D">
        <w:rPr>
          <w:rFonts w:asciiTheme="minorHAnsi" w:hAnsiTheme="minorHAnsi"/>
          <w:noProof/>
        </w:rPr>
        <w:drawing>
          <wp:inline distT="114300" distB="114300" distL="114300" distR="114300" wp14:anchorId="01B27829" wp14:editId="36B86894">
            <wp:extent cx="5881688" cy="4229765"/>
            <wp:effectExtent l="0" t="0" r="0" b="0"/>
            <wp:docPr id="10" name="image2.png" descr="A picture containing person, man, sitting, outdoo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l="19710" r="19711"/>
                    <a:stretch>
                      <a:fillRect/>
                    </a:stretch>
                  </pic:blipFill>
                  <pic:spPr>
                    <a:xfrm>
                      <a:off x="0" y="0"/>
                      <a:ext cx="5881688" cy="4229765"/>
                    </a:xfrm>
                    <a:prstGeom prst="rect">
                      <a:avLst/>
                    </a:prstGeom>
                    <a:ln/>
                  </pic:spPr>
                </pic:pic>
              </a:graphicData>
            </a:graphic>
          </wp:inline>
        </w:drawing>
      </w:r>
    </w:p>
    <w:p w14:paraId="42DC2B2B" w14:textId="6835313D" w:rsidR="00E31E1D" w:rsidRPr="00FE0D3D" w:rsidRDefault="00E31E1D" w:rsidP="00E96118">
      <w:pPr>
        <w:pStyle w:val="CaptionCutline"/>
      </w:pPr>
      <w:r w:rsidRPr="00FE0D3D">
        <w:t xml:space="preserve">View of the Ewen Breaker of the Pa. Coal Co. The dust was so dense at times as to obscure the view. This dust penetrated the utmost recesses of the boys’ lungs. A kind of slave-driver sometimes stands over the boys, prodding or kicking them into obedience. Pittston, </w:t>
      </w:r>
      <w:r w:rsidR="00E96118">
        <w:t xml:space="preserve">Pennsylvania, 1911. </w:t>
      </w:r>
      <w:r w:rsidRPr="00FE0D3D">
        <w:t xml:space="preserve"> </w:t>
      </w:r>
    </w:p>
    <w:p w14:paraId="1370F494" w14:textId="67F83A65" w:rsidR="00E31E1D" w:rsidRPr="00FE0D3D" w:rsidRDefault="00E31E1D" w:rsidP="00E31E1D">
      <w:pPr>
        <w:rPr>
          <w:rFonts w:asciiTheme="minorHAnsi" w:hAnsiTheme="minorHAnsi"/>
        </w:rPr>
      </w:pPr>
    </w:p>
    <w:p w14:paraId="38E525FC" w14:textId="49EF0099" w:rsidR="00E31E1D" w:rsidRPr="00FE0D3D" w:rsidRDefault="00E31E1D" w:rsidP="00E31E1D">
      <w:pPr>
        <w:rPr>
          <w:rFonts w:asciiTheme="minorHAnsi" w:hAnsiTheme="minorHAnsi"/>
        </w:rPr>
      </w:pPr>
    </w:p>
    <w:p w14:paraId="70F6D56E" w14:textId="4866D3B9" w:rsidR="00E31E1D" w:rsidRPr="00FE0D3D" w:rsidRDefault="00E31E1D" w:rsidP="00E31E1D">
      <w:pPr>
        <w:rPr>
          <w:rFonts w:asciiTheme="minorHAnsi" w:hAnsiTheme="minorHAnsi"/>
        </w:rPr>
      </w:pPr>
    </w:p>
    <w:p w14:paraId="2BD5364D" w14:textId="2D90F680" w:rsidR="00E31E1D" w:rsidRPr="00FE0D3D" w:rsidRDefault="00E31E1D" w:rsidP="00E31E1D">
      <w:pPr>
        <w:rPr>
          <w:rFonts w:asciiTheme="minorHAnsi" w:hAnsiTheme="minorHAnsi"/>
        </w:rPr>
      </w:pPr>
    </w:p>
    <w:p w14:paraId="2D4D4DC4" w14:textId="09AD13B3" w:rsidR="00E31E1D" w:rsidRPr="00FE0D3D" w:rsidRDefault="00E31E1D" w:rsidP="00E31E1D">
      <w:pPr>
        <w:rPr>
          <w:rFonts w:asciiTheme="minorHAnsi" w:hAnsiTheme="minorHAnsi"/>
        </w:rPr>
      </w:pPr>
    </w:p>
    <w:p w14:paraId="4FD9760B" w14:textId="649270CA" w:rsidR="00E31E1D" w:rsidRPr="00FE0D3D" w:rsidRDefault="00E31E1D" w:rsidP="00E31E1D">
      <w:pPr>
        <w:rPr>
          <w:rFonts w:asciiTheme="minorHAnsi" w:hAnsiTheme="minorHAnsi"/>
        </w:rPr>
      </w:pPr>
    </w:p>
    <w:p w14:paraId="60FDEBB1" w14:textId="42463695" w:rsidR="00E31E1D" w:rsidRDefault="00E31E1D" w:rsidP="00E31E1D">
      <w:pPr>
        <w:rPr>
          <w:rFonts w:asciiTheme="minorHAnsi" w:hAnsiTheme="minorHAnsi"/>
        </w:rPr>
      </w:pPr>
    </w:p>
    <w:p w14:paraId="1AA8C959" w14:textId="58411F4A" w:rsidR="00E96118" w:rsidRDefault="00E96118" w:rsidP="00E31E1D">
      <w:pPr>
        <w:rPr>
          <w:rFonts w:asciiTheme="minorHAnsi" w:hAnsiTheme="minorHAnsi"/>
        </w:rPr>
      </w:pPr>
    </w:p>
    <w:p w14:paraId="555A506B" w14:textId="04CC005A" w:rsidR="00E96118" w:rsidRDefault="00E96118" w:rsidP="00E31E1D">
      <w:pPr>
        <w:rPr>
          <w:rFonts w:asciiTheme="minorHAnsi" w:hAnsiTheme="minorHAnsi"/>
        </w:rPr>
      </w:pPr>
    </w:p>
    <w:p w14:paraId="300A2E0F" w14:textId="1195CC72" w:rsidR="00E96118" w:rsidRDefault="00E96118" w:rsidP="00E31E1D">
      <w:pPr>
        <w:rPr>
          <w:rFonts w:asciiTheme="minorHAnsi" w:hAnsiTheme="minorHAnsi"/>
        </w:rPr>
      </w:pPr>
    </w:p>
    <w:p w14:paraId="3AD0E078" w14:textId="77777777" w:rsidR="00E96118" w:rsidRDefault="00E96118" w:rsidP="00E31E1D">
      <w:pPr>
        <w:rPr>
          <w:rFonts w:asciiTheme="minorHAnsi" w:hAnsiTheme="minorHAnsi"/>
        </w:rPr>
      </w:pPr>
    </w:p>
    <w:p w14:paraId="0F4E5851" w14:textId="77777777" w:rsidR="00E96118" w:rsidRPr="00FE0D3D" w:rsidRDefault="00E96118" w:rsidP="00E31E1D">
      <w:pPr>
        <w:rPr>
          <w:rFonts w:asciiTheme="minorHAnsi" w:hAnsiTheme="minorHAnsi"/>
        </w:rPr>
      </w:pPr>
    </w:p>
    <w:p w14:paraId="7561F6E1" w14:textId="77777777" w:rsidR="00E96118" w:rsidRPr="00E96118" w:rsidRDefault="00E96118" w:rsidP="00E96118">
      <w:pPr>
        <w:pStyle w:val="Citation"/>
        <w:rPr>
          <w:rFonts w:asciiTheme="minorHAnsi" w:hAnsiTheme="minorHAnsi"/>
          <w:lang w:val="en-US"/>
        </w:rPr>
      </w:pPr>
      <w:r w:rsidRPr="00E96118">
        <w:rPr>
          <w:rFonts w:asciiTheme="minorHAnsi" w:hAnsiTheme="minorHAnsi"/>
          <w:lang w:val="en-US"/>
        </w:rPr>
        <w:t xml:space="preserve">Hine, L. (1912.). View of the Ewen Breaker of the Pa. Coal Co. The dust was so dense at times as to obscure the view. This dust penetrated the utmost recesses of the boy's lungs. A kind of slave-driver sometimes stands over the boys, prodding or kicking them into obedience. S. Pittston, </w:t>
      </w:r>
      <w:proofErr w:type="gramStart"/>
      <w:r w:rsidRPr="00E96118">
        <w:rPr>
          <w:rFonts w:asciiTheme="minorHAnsi" w:hAnsiTheme="minorHAnsi"/>
          <w:lang w:val="en-US"/>
        </w:rPr>
        <w:t>Pa..</w:t>
      </w:r>
      <w:proofErr w:type="gramEnd"/>
      <w:r w:rsidRPr="00E96118">
        <w:rPr>
          <w:rFonts w:asciiTheme="minorHAnsi" w:hAnsiTheme="minorHAnsi"/>
          <w:lang w:val="en-US"/>
        </w:rPr>
        <w:t> National Archives Catalog. Retrieved from https://catalog.archives.gov/id/523378</w:t>
      </w:r>
    </w:p>
    <w:p w14:paraId="4207A9D9" w14:textId="7F92A959" w:rsidR="00E31E1D" w:rsidRPr="00FE0D3D" w:rsidRDefault="00FE0D3D" w:rsidP="006527FA">
      <w:pPr>
        <w:pStyle w:val="Heading1"/>
      </w:pPr>
      <w:r w:rsidRPr="00FE0D3D">
        <w:lastRenderedPageBreak/>
        <w:t>Photograph #5</w:t>
      </w:r>
    </w:p>
    <w:p w14:paraId="3B0BCBFD" w14:textId="77777777" w:rsidR="00E31E1D" w:rsidRPr="00FE0D3D" w:rsidRDefault="00E31E1D" w:rsidP="00E31E1D">
      <w:pPr>
        <w:rPr>
          <w:rFonts w:asciiTheme="minorHAnsi" w:hAnsiTheme="minorHAnsi"/>
          <w:b/>
        </w:rPr>
      </w:pPr>
    </w:p>
    <w:p w14:paraId="0B6314CA" w14:textId="7CFD5D87" w:rsidR="00E31E1D" w:rsidRPr="00E96118" w:rsidRDefault="00E31E1D" w:rsidP="00E31E1D">
      <w:pPr>
        <w:rPr>
          <w:rFonts w:asciiTheme="minorHAnsi" w:hAnsiTheme="minorHAnsi"/>
        </w:rPr>
      </w:pPr>
      <w:r w:rsidRPr="00FE0D3D">
        <w:rPr>
          <w:rFonts w:asciiTheme="minorHAnsi" w:hAnsiTheme="minorHAnsi"/>
          <w:noProof/>
        </w:rPr>
        <w:drawing>
          <wp:inline distT="114300" distB="114300" distL="114300" distR="114300" wp14:anchorId="5B90CBA2" wp14:editId="5CE0FCD6">
            <wp:extent cx="5943600" cy="4254500"/>
            <wp:effectExtent l="0" t="0" r="0" b="0"/>
            <wp:docPr id="9" name="image4.png" descr="A group of people standing in front of a stor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2"/>
                    <a:srcRect/>
                    <a:stretch>
                      <a:fillRect/>
                    </a:stretch>
                  </pic:blipFill>
                  <pic:spPr>
                    <a:xfrm>
                      <a:off x="0" y="0"/>
                      <a:ext cx="5943600" cy="4254500"/>
                    </a:xfrm>
                    <a:prstGeom prst="rect">
                      <a:avLst/>
                    </a:prstGeom>
                    <a:ln/>
                  </pic:spPr>
                </pic:pic>
              </a:graphicData>
            </a:graphic>
          </wp:inline>
        </w:drawing>
      </w:r>
    </w:p>
    <w:p w14:paraId="73213477" w14:textId="07F8A8B7" w:rsidR="00E31E1D" w:rsidRPr="00FE0D3D" w:rsidRDefault="00E31E1D" w:rsidP="00E96118">
      <w:pPr>
        <w:pStyle w:val="Citation"/>
      </w:pPr>
      <w:r w:rsidRPr="00FE0D3D">
        <w:t>Rosy, an 8</w:t>
      </w:r>
      <w:r w:rsidR="0001297A" w:rsidRPr="00FE0D3D">
        <w:t>-</w:t>
      </w:r>
      <w:r w:rsidRPr="00FE0D3D">
        <w:t>year old oyster shucker</w:t>
      </w:r>
      <w:r w:rsidR="00E96118">
        <w:t>,</w:t>
      </w:r>
      <w:r w:rsidRPr="00FE0D3D">
        <w:t xml:space="preserve"> works steady all day from about 3 A.M. to 5 P.M. The baby will shuck as soon as she can handle the knife. Dunbar, </w:t>
      </w:r>
      <w:r w:rsidR="00E96118">
        <w:t>Louisiana,</w:t>
      </w:r>
      <w:r w:rsidRPr="00FE0D3D">
        <w:t xml:space="preserve"> 1911. </w:t>
      </w:r>
    </w:p>
    <w:p w14:paraId="5BE6A414" w14:textId="77777777" w:rsidR="00E31E1D" w:rsidRPr="00FE0D3D" w:rsidRDefault="00E31E1D" w:rsidP="00E31E1D">
      <w:pPr>
        <w:rPr>
          <w:rFonts w:asciiTheme="minorHAnsi" w:hAnsiTheme="minorHAnsi"/>
        </w:rPr>
      </w:pPr>
    </w:p>
    <w:p w14:paraId="204A1B74" w14:textId="77777777" w:rsidR="00E31E1D" w:rsidRPr="00FE0D3D" w:rsidRDefault="00E31E1D" w:rsidP="00E31E1D">
      <w:pPr>
        <w:rPr>
          <w:rFonts w:asciiTheme="minorHAnsi" w:eastAsia="Calibri" w:hAnsiTheme="minorHAnsi" w:cs="Calibri"/>
          <w:b/>
          <w:i/>
          <w:color w:val="999999"/>
          <w:sz w:val="18"/>
          <w:szCs w:val="18"/>
        </w:rPr>
      </w:pPr>
    </w:p>
    <w:p w14:paraId="2464CF82" w14:textId="77777777" w:rsidR="00E31E1D" w:rsidRPr="00FE0D3D" w:rsidRDefault="00E31E1D" w:rsidP="00E31E1D">
      <w:pPr>
        <w:rPr>
          <w:rFonts w:asciiTheme="minorHAnsi" w:eastAsia="Calibri" w:hAnsiTheme="minorHAnsi" w:cs="Calibri"/>
          <w:b/>
          <w:i/>
          <w:color w:val="999999"/>
          <w:sz w:val="18"/>
          <w:szCs w:val="18"/>
        </w:rPr>
      </w:pPr>
    </w:p>
    <w:p w14:paraId="30384A73" w14:textId="77777777" w:rsidR="00E31E1D" w:rsidRPr="00FE0D3D" w:rsidRDefault="00E31E1D" w:rsidP="00E31E1D">
      <w:pPr>
        <w:rPr>
          <w:rFonts w:asciiTheme="minorHAnsi" w:eastAsia="Calibri" w:hAnsiTheme="minorHAnsi" w:cs="Calibri"/>
          <w:b/>
          <w:i/>
          <w:color w:val="999999"/>
          <w:sz w:val="18"/>
          <w:szCs w:val="18"/>
        </w:rPr>
      </w:pPr>
    </w:p>
    <w:p w14:paraId="0980828E" w14:textId="77777777" w:rsidR="00E31E1D" w:rsidRPr="00FE0D3D" w:rsidRDefault="00E31E1D" w:rsidP="00E31E1D">
      <w:pPr>
        <w:rPr>
          <w:rFonts w:asciiTheme="minorHAnsi" w:eastAsia="Calibri" w:hAnsiTheme="minorHAnsi" w:cs="Calibri"/>
          <w:b/>
          <w:i/>
          <w:color w:val="999999"/>
          <w:sz w:val="18"/>
          <w:szCs w:val="18"/>
        </w:rPr>
      </w:pPr>
    </w:p>
    <w:p w14:paraId="53505217" w14:textId="77777777" w:rsidR="00E31E1D" w:rsidRPr="00FE0D3D" w:rsidRDefault="00E31E1D" w:rsidP="00E31E1D">
      <w:pPr>
        <w:rPr>
          <w:rFonts w:asciiTheme="minorHAnsi" w:eastAsia="Calibri" w:hAnsiTheme="minorHAnsi" w:cs="Calibri"/>
          <w:b/>
          <w:i/>
          <w:color w:val="999999"/>
          <w:sz w:val="18"/>
          <w:szCs w:val="18"/>
        </w:rPr>
      </w:pPr>
    </w:p>
    <w:p w14:paraId="415DBCC4" w14:textId="77777777" w:rsidR="00E31E1D" w:rsidRPr="00FE0D3D" w:rsidRDefault="00E31E1D" w:rsidP="00E31E1D">
      <w:pPr>
        <w:rPr>
          <w:rFonts w:asciiTheme="minorHAnsi" w:eastAsia="Calibri" w:hAnsiTheme="minorHAnsi" w:cs="Calibri"/>
          <w:b/>
          <w:i/>
          <w:color w:val="999999"/>
          <w:sz w:val="18"/>
          <w:szCs w:val="18"/>
        </w:rPr>
      </w:pPr>
    </w:p>
    <w:p w14:paraId="07261558" w14:textId="77777777" w:rsidR="00E31E1D" w:rsidRPr="00FE0D3D" w:rsidRDefault="00E31E1D" w:rsidP="00E31E1D">
      <w:pPr>
        <w:rPr>
          <w:rFonts w:asciiTheme="minorHAnsi" w:eastAsia="Calibri" w:hAnsiTheme="minorHAnsi" w:cs="Calibri"/>
          <w:b/>
          <w:i/>
          <w:color w:val="999999"/>
          <w:sz w:val="18"/>
          <w:szCs w:val="18"/>
        </w:rPr>
      </w:pPr>
    </w:p>
    <w:p w14:paraId="3395B8F2" w14:textId="77777777" w:rsidR="00E31E1D" w:rsidRPr="00FE0D3D" w:rsidRDefault="00E31E1D" w:rsidP="00E31E1D">
      <w:pPr>
        <w:rPr>
          <w:rFonts w:asciiTheme="minorHAnsi" w:eastAsia="Calibri" w:hAnsiTheme="minorHAnsi" w:cs="Calibri"/>
          <w:b/>
          <w:i/>
          <w:color w:val="999999"/>
          <w:sz w:val="18"/>
          <w:szCs w:val="18"/>
        </w:rPr>
      </w:pPr>
    </w:p>
    <w:p w14:paraId="1592975C" w14:textId="60015AE3" w:rsidR="00E31E1D" w:rsidRDefault="00E31E1D" w:rsidP="00E31E1D">
      <w:pPr>
        <w:rPr>
          <w:rFonts w:asciiTheme="minorHAnsi" w:eastAsia="Calibri" w:hAnsiTheme="minorHAnsi" w:cs="Calibri"/>
          <w:b/>
          <w:i/>
          <w:color w:val="999999"/>
          <w:sz w:val="18"/>
          <w:szCs w:val="18"/>
        </w:rPr>
      </w:pPr>
    </w:p>
    <w:p w14:paraId="2F089600" w14:textId="1EFA0C7D" w:rsidR="00E96118" w:rsidRDefault="00E96118" w:rsidP="00E31E1D">
      <w:pPr>
        <w:rPr>
          <w:rFonts w:asciiTheme="minorHAnsi" w:eastAsia="Calibri" w:hAnsiTheme="minorHAnsi" w:cs="Calibri"/>
          <w:b/>
          <w:i/>
          <w:color w:val="999999"/>
          <w:sz w:val="18"/>
          <w:szCs w:val="18"/>
        </w:rPr>
      </w:pPr>
    </w:p>
    <w:p w14:paraId="79BDE868" w14:textId="0589C530" w:rsidR="00E96118" w:rsidRDefault="00E96118" w:rsidP="00E31E1D">
      <w:pPr>
        <w:rPr>
          <w:rFonts w:asciiTheme="minorHAnsi" w:eastAsia="Calibri" w:hAnsiTheme="minorHAnsi" w:cs="Calibri"/>
          <w:b/>
          <w:i/>
          <w:color w:val="999999"/>
          <w:sz w:val="18"/>
          <w:szCs w:val="18"/>
        </w:rPr>
      </w:pPr>
    </w:p>
    <w:p w14:paraId="2A53BE68" w14:textId="77777777" w:rsidR="00E96118" w:rsidRDefault="00E96118" w:rsidP="00E31E1D">
      <w:pPr>
        <w:rPr>
          <w:rFonts w:asciiTheme="minorHAnsi" w:eastAsia="Calibri" w:hAnsiTheme="minorHAnsi" w:cs="Calibri"/>
          <w:b/>
          <w:i/>
          <w:color w:val="999999"/>
          <w:sz w:val="18"/>
          <w:szCs w:val="18"/>
        </w:rPr>
      </w:pPr>
    </w:p>
    <w:p w14:paraId="0330DFCF" w14:textId="0506CC9D" w:rsidR="00E96118" w:rsidRDefault="00E96118" w:rsidP="00E31E1D">
      <w:pPr>
        <w:rPr>
          <w:rFonts w:asciiTheme="minorHAnsi" w:eastAsia="Calibri" w:hAnsiTheme="minorHAnsi" w:cs="Calibri"/>
          <w:b/>
          <w:i/>
          <w:color w:val="999999"/>
          <w:sz w:val="18"/>
          <w:szCs w:val="18"/>
        </w:rPr>
      </w:pPr>
    </w:p>
    <w:p w14:paraId="6A55F83D" w14:textId="77777777" w:rsidR="00E96118" w:rsidRPr="00FE0D3D" w:rsidRDefault="00E96118" w:rsidP="00E31E1D">
      <w:pPr>
        <w:rPr>
          <w:rFonts w:asciiTheme="minorHAnsi" w:eastAsia="Calibri" w:hAnsiTheme="minorHAnsi" w:cs="Calibri"/>
          <w:b/>
          <w:i/>
          <w:color w:val="999999"/>
          <w:sz w:val="18"/>
          <w:szCs w:val="18"/>
        </w:rPr>
      </w:pPr>
    </w:p>
    <w:p w14:paraId="371449D8" w14:textId="77777777" w:rsidR="00E31E1D" w:rsidRPr="00FE0D3D" w:rsidRDefault="00E31E1D" w:rsidP="00E31E1D">
      <w:pPr>
        <w:rPr>
          <w:rFonts w:asciiTheme="minorHAnsi" w:eastAsia="Calibri" w:hAnsiTheme="minorHAnsi" w:cs="Calibri"/>
          <w:b/>
          <w:i/>
          <w:color w:val="999999"/>
          <w:sz w:val="18"/>
          <w:szCs w:val="18"/>
        </w:rPr>
      </w:pPr>
    </w:p>
    <w:p w14:paraId="6F36378F" w14:textId="20472622" w:rsidR="00E31E1D" w:rsidRPr="00E96118" w:rsidRDefault="00E96118" w:rsidP="00E96118">
      <w:pPr>
        <w:pStyle w:val="Citation"/>
        <w:rPr>
          <w:rFonts w:asciiTheme="minorHAnsi" w:hAnsiTheme="minorHAnsi"/>
          <w:lang w:val="en-US"/>
        </w:rPr>
      </w:pPr>
      <w:r w:rsidRPr="00E96118">
        <w:rPr>
          <w:rFonts w:asciiTheme="minorHAnsi" w:hAnsiTheme="minorHAnsi"/>
          <w:lang w:val="en-US"/>
        </w:rPr>
        <w:t xml:space="preserve">Hine, L. (1912.). Rosy, an </w:t>
      </w:r>
      <w:proofErr w:type="gramStart"/>
      <w:r w:rsidRPr="00E96118">
        <w:rPr>
          <w:rFonts w:asciiTheme="minorHAnsi" w:hAnsiTheme="minorHAnsi"/>
          <w:lang w:val="en-US"/>
        </w:rPr>
        <w:t>8 year old</w:t>
      </w:r>
      <w:proofErr w:type="gramEnd"/>
      <w:r w:rsidRPr="00E96118">
        <w:rPr>
          <w:rFonts w:asciiTheme="minorHAnsi" w:hAnsiTheme="minorHAnsi"/>
          <w:lang w:val="en-US"/>
        </w:rPr>
        <w:t xml:space="preserve"> oyster shucker works steady all day from about 3 A.M. to 5 P.M. The baby will shuck as soon as she can handle the knife. Dunbar, </w:t>
      </w:r>
      <w:proofErr w:type="gramStart"/>
      <w:r w:rsidRPr="00E96118">
        <w:rPr>
          <w:rFonts w:asciiTheme="minorHAnsi" w:hAnsiTheme="minorHAnsi"/>
          <w:lang w:val="en-US"/>
        </w:rPr>
        <w:t>La..</w:t>
      </w:r>
      <w:proofErr w:type="gramEnd"/>
      <w:r w:rsidRPr="00E96118">
        <w:rPr>
          <w:rFonts w:asciiTheme="minorHAnsi" w:hAnsiTheme="minorHAnsi"/>
          <w:lang w:val="en-US"/>
        </w:rPr>
        <w:t> National Archives Catalog. Retrieved from https://catalog.archives.gov/id/523414</w:t>
      </w:r>
    </w:p>
    <w:sectPr w:rsidR="00E31E1D" w:rsidRPr="00E96118">
      <w:footerReference w:type="default" r:id="rId13"/>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436E524" w14:textId="77777777" w:rsidR="007F6B91" w:rsidRDefault="007F6B91" w:rsidP="00293785">
      <w:pPr>
        <w:spacing w:line="240" w:lineRule="auto"/>
      </w:pPr>
      <w:r>
        <w:separator/>
      </w:r>
    </w:p>
  </w:endnote>
  <w:endnote w:type="continuationSeparator" w:id="0">
    <w:p w14:paraId="524CF44D" w14:textId="77777777" w:rsidR="007F6B91" w:rsidRDefault="007F6B91" w:rsidP="0029378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9F6F04" w14:textId="77777777" w:rsidR="00293785" w:rsidRDefault="00AC349E">
    <w:pPr>
      <w:pStyle w:val="Footer"/>
    </w:pPr>
    <w:r w:rsidRPr="00293785">
      <w:rPr>
        <w:noProof/>
      </w:rPr>
      <mc:AlternateContent>
        <mc:Choice Requires="wps">
          <w:drawing>
            <wp:anchor distT="0" distB="0" distL="114300" distR="114300" simplePos="0" relativeHeight="251667456" behindDoc="0" locked="0" layoutInCell="1" allowOverlap="1" wp14:anchorId="62F81A89" wp14:editId="631ED6F1">
              <wp:simplePos x="0" y="0"/>
              <wp:positionH relativeFrom="column">
                <wp:posOffset>1143000</wp:posOffset>
              </wp:positionH>
              <wp:positionV relativeFrom="paragraph">
                <wp:posOffset>-261620</wp:posOffset>
              </wp:positionV>
              <wp:extent cx="4000500" cy="285750"/>
              <wp:effectExtent l="0" t="0" r="0" b="0"/>
              <wp:wrapNone/>
              <wp:docPr id="6" name="Text Box 6"/>
              <wp:cNvGraphicFramePr/>
              <a:graphic xmlns:a="http://schemas.openxmlformats.org/drawingml/2006/main">
                <a:graphicData uri="http://schemas.microsoft.com/office/word/2010/wordprocessingShape">
                  <wps:wsp>
                    <wps:cNvSpPr txBox="1"/>
                    <wps:spPr>
                      <a:xfrm>
                        <a:off x="0" y="0"/>
                        <a:ext cx="4000500" cy="2857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6CAA214" w14:textId="0912285C" w:rsidR="00293785" w:rsidRDefault="00000000" w:rsidP="00D106FF">
                          <w:pPr>
                            <w:pStyle w:val="LessonFooter"/>
                          </w:pPr>
                          <w:sdt>
                            <w:sdtPr>
                              <w:alias w:val="Title"/>
                              <w:tag w:val=""/>
                              <w:id w:val="1281607793"/>
                              <w:placeholder>
                                <w:docPart w:val="F82283AAE220A54FBCC959FA70E03612"/>
                              </w:placeholder>
                              <w:dataBinding w:prefixMappings="xmlns:ns0='http://purl.org/dc/elements/1.1/' xmlns:ns1='http://schemas.openxmlformats.org/package/2006/metadata/core-properties' " w:xpath="/ns1:coreProperties[1]/ns0:title[1]" w:storeItemID="{6C3C8BC8-F283-45AE-878A-BAB7291924A1}"/>
                              <w:text/>
                            </w:sdtPr>
                            <w:sdtContent>
                              <w:r w:rsidR="007818FE">
                                <w:t>Impacts of Industrialization on Workers</w:t>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2F81A89" id="_x0000_t202" coordsize="21600,21600" o:spt="202" path="m,l,21600r21600,l21600,xe">
              <v:stroke joinstyle="miter"/>
              <v:path gradientshapeok="t" o:connecttype="rect"/>
            </v:shapetype>
            <v:shape id="Text Box 6" o:spid="_x0000_s1026" type="#_x0000_t202" style="position:absolute;margin-left:90pt;margin-top:-20.6pt;width:315pt;height:2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" filled="f" stroked="f">
              <v:textbox>
                <w:txbxContent>
                  <w:p w14:paraId="46CAA214" w14:textId="0912285C" w:rsidR="00293785" w:rsidRDefault="00000000" w:rsidP="00D106FF">
                    <w:pPr>
                      <w:pStyle w:val="LessonFooter"/>
                    </w:pPr>
                    <w:sdt>
                      <w:sdtPr>
                        <w:alias w:val="Title"/>
                        <w:tag w:val=""/>
                        <w:id w:val="1281607793"/>
                        <w:placeholder>
                          <w:docPart w:val="F82283AAE220A54FBCC959FA70E03612"/>
                        </w:placeholder>
                        <w:dataBinding w:prefixMappings="xmlns:ns0='http://purl.org/dc/elements/1.1/' xmlns:ns1='http://schemas.openxmlformats.org/package/2006/metadata/core-properties' " w:xpath="/ns1:coreProperties[1]/ns0:title[1]" w:storeItemID="{6C3C8BC8-F283-45AE-878A-BAB7291924A1}"/>
                        <w:text/>
                      </w:sdtPr>
                      <w:sdtContent>
                        <w:r w:rsidR="007818FE">
                          <w:t>Impacts of Industrialization on Workers</w:t>
                        </w:r>
                      </w:sdtContent>
                    </w:sdt>
                  </w:p>
                </w:txbxContent>
              </v:textbox>
            </v:shape>
          </w:pict>
        </mc:Fallback>
      </mc:AlternateContent>
    </w:r>
    <w:r w:rsidR="00293785" w:rsidRPr="00293785">
      <w:rPr>
        <w:noProof/>
      </w:rPr>
      <w:drawing>
        <wp:anchor distT="0" distB="0" distL="114300" distR="114300" simplePos="0" relativeHeight="251648000" behindDoc="1" locked="0" layoutInCell="1" allowOverlap="1" wp14:anchorId="3128C38D" wp14:editId="03E2D690">
          <wp:simplePos x="0" y="0"/>
          <wp:positionH relativeFrom="column">
            <wp:posOffset>1028700</wp:posOffset>
          </wp:positionH>
          <wp:positionV relativeFrom="paragraph">
            <wp:posOffset>-212725</wp:posOffset>
          </wp:positionV>
          <wp:extent cx="4572000" cy="316865"/>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jpg"/>
                  <pic:cNvPicPr/>
                </pic:nvPicPr>
                <pic:blipFill>
                  <a:blip r:embed="rId1">
                    <a:extLst>
                      <a:ext uri="{28A0092B-C50C-407E-A947-70E740481C1C}">
                        <a14:useLocalDpi xmlns:a14="http://schemas.microsoft.com/office/drawing/2010/main" val="0"/>
                      </a:ext>
                    </a:extLst>
                  </a:blip>
                  <a:stretch>
                    <a:fillRect/>
                  </a:stretch>
                </pic:blipFill>
                <pic:spPr>
                  <a:xfrm>
                    <a:off x="0" y="0"/>
                    <a:ext cx="4572000" cy="316865"/>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BA2FD0C" w14:textId="77777777" w:rsidR="007F6B91" w:rsidRDefault="007F6B91" w:rsidP="00293785">
      <w:pPr>
        <w:spacing w:line="240" w:lineRule="auto"/>
      </w:pPr>
      <w:r>
        <w:separator/>
      </w:r>
    </w:p>
  </w:footnote>
  <w:footnote w:type="continuationSeparator" w:id="0">
    <w:p w14:paraId="3BDFAED2" w14:textId="77777777" w:rsidR="007F6B91" w:rsidRDefault="007F6B91" w:rsidP="00293785">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2EC7015"/>
    <w:multiLevelType w:val="hybridMultilevel"/>
    <w:tmpl w:val="2E467F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F69620D"/>
    <w:multiLevelType w:val="hybridMultilevel"/>
    <w:tmpl w:val="9CFAB25A"/>
    <w:lvl w:ilvl="0" w:tplc="0409000F">
      <w:start w:val="1"/>
      <w:numFmt w:val="decimal"/>
      <w:lvlText w:val="%1."/>
      <w:lvlJc w:val="left"/>
      <w:pPr>
        <w:ind w:left="778" w:hanging="360"/>
      </w:pPr>
    </w:lvl>
    <w:lvl w:ilvl="1" w:tplc="04090019" w:tentative="1">
      <w:start w:val="1"/>
      <w:numFmt w:val="lowerLetter"/>
      <w:lvlText w:val="%2."/>
      <w:lvlJc w:val="left"/>
      <w:pPr>
        <w:ind w:left="1498" w:hanging="360"/>
      </w:pPr>
    </w:lvl>
    <w:lvl w:ilvl="2" w:tplc="0409001B" w:tentative="1">
      <w:start w:val="1"/>
      <w:numFmt w:val="lowerRoman"/>
      <w:lvlText w:val="%3."/>
      <w:lvlJc w:val="right"/>
      <w:pPr>
        <w:ind w:left="2218" w:hanging="180"/>
      </w:pPr>
    </w:lvl>
    <w:lvl w:ilvl="3" w:tplc="0409000F" w:tentative="1">
      <w:start w:val="1"/>
      <w:numFmt w:val="decimal"/>
      <w:lvlText w:val="%4."/>
      <w:lvlJc w:val="left"/>
      <w:pPr>
        <w:ind w:left="2938" w:hanging="360"/>
      </w:pPr>
    </w:lvl>
    <w:lvl w:ilvl="4" w:tplc="04090019" w:tentative="1">
      <w:start w:val="1"/>
      <w:numFmt w:val="lowerLetter"/>
      <w:lvlText w:val="%5."/>
      <w:lvlJc w:val="left"/>
      <w:pPr>
        <w:ind w:left="3658" w:hanging="360"/>
      </w:pPr>
    </w:lvl>
    <w:lvl w:ilvl="5" w:tplc="0409001B" w:tentative="1">
      <w:start w:val="1"/>
      <w:numFmt w:val="lowerRoman"/>
      <w:lvlText w:val="%6."/>
      <w:lvlJc w:val="right"/>
      <w:pPr>
        <w:ind w:left="4378" w:hanging="180"/>
      </w:pPr>
    </w:lvl>
    <w:lvl w:ilvl="6" w:tplc="0409000F" w:tentative="1">
      <w:start w:val="1"/>
      <w:numFmt w:val="decimal"/>
      <w:lvlText w:val="%7."/>
      <w:lvlJc w:val="left"/>
      <w:pPr>
        <w:ind w:left="5098" w:hanging="360"/>
      </w:pPr>
    </w:lvl>
    <w:lvl w:ilvl="7" w:tplc="04090019" w:tentative="1">
      <w:start w:val="1"/>
      <w:numFmt w:val="lowerLetter"/>
      <w:lvlText w:val="%8."/>
      <w:lvlJc w:val="left"/>
      <w:pPr>
        <w:ind w:left="5818" w:hanging="360"/>
      </w:pPr>
    </w:lvl>
    <w:lvl w:ilvl="8" w:tplc="0409001B" w:tentative="1">
      <w:start w:val="1"/>
      <w:numFmt w:val="lowerRoman"/>
      <w:lvlText w:val="%9."/>
      <w:lvlJc w:val="right"/>
      <w:pPr>
        <w:ind w:left="6538" w:hanging="180"/>
      </w:pPr>
    </w:lvl>
  </w:abstractNum>
  <w:abstractNum w:abstractNumId="2" w15:restartNumberingAfterBreak="0">
    <w:nsid w:val="40262599"/>
    <w:multiLevelType w:val="hybridMultilevel"/>
    <w:tmpl w:val="28A491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4FC7CBF"/>
    <w:multiLevelType w:val="hybridMultilevel"/>
    <w:tmpl w:val="01F690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8CD67D3"/>
    <w:multiLevelType w:val="hybridMultilevel"/>
    <w:tmpl w:val="9188A6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11411CA"/>
    <w:multiLevelType w:val="hybridMultilevel"/>
    <w:tmpl w:val="6F2A24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0303056"/>
    <w:multiLevelType w:val="hybridMultilevel"/>
    <w:tmpl w:val="3E9C61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48F634E"/>
    <w:multiLevelType w:val="hybridMultilevel"/>
    <w:tmpl w:val="3E9C61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5E109C0"/>
    <w:multiLevelType w:val="hybridMultilevel"/>
    <w:tmpl w:val="8950677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7C587C53"/>
    <w:multiLevelType w:val="hybridMultilevel"/>
    <w:tmpl w:val="804EC78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7EDC1AFB"/>
    <w:multiLevelType w:val="hybridMultilevel"/>
    <w:tmpl w:val="7B06F1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581377341">
    <w:abstractNumId w:val="6"/>
  </w:num>
  <w:num w:numId="2" w16cid:durableId="1885864947">
    <w:abstractNumId w:val="7"/>
  </w:num>
  <w:num w:numId="3" w16cid:durableId="2100372295">
    <w:abstractNumId w:val="0"/>
  </w:num>
  <w:num w:numId="4" w16cid:durableId="759133884">
    <w:abstractNumId w:val="2"/>
  </w:num>
  <w:num w:numId="5" w16cid:durableId="1792359334">
    <w:abstractNumId w:val="3"/>
  </w:num>
  <w:num w:numId="6" w16cid:durableId="2107849581">
    <w:abstractNumId w:val="5"/>
  </w:num>
  <w:num w:numId="7" w16cid:durableId="1395818011">
    <w:abstractNumId w:val="4"/>
  </w:num>
  <w:num w:numId="8" w16cid:durableId="407970135">
    <w:abstractNumId w:val="8"/>
  </w:num>
  <w:num w:numId="9" w16cid:durableId="217740071">
    <w:abstractNumId w:val="9"/>
  </w:num>
  <w:num w:numId="10" w16cid:durableId="852452264">
    <w:abstractNumId w:val="10"/>
  </w:num>
  <w:num w:numId="11" w16cid:durableId="5304395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1C28"/>
    <w:rsid w:val="0001297A"/>
    <w:rsid w:val="0004006F"/>
    <w:rsid w:val="00053775"/>
    <w:rsid w:val="0005619A"/>
    <w:rsid w:val="0011259B"/>
    <w:rsid w:val="00116FDD"/>
    <w:rsid w:val="00125621"/>
    <w:rsid w:val="00146001"/>
    <w:rsid w:val="00187FAB"/>
    <w:rsid w:val="001D0BBF"/>
    <w:rsid w:val="001E1F85"/>
    <w:rsid w:val="001F125D"/>
    <w:rsid w:val="002345CC"/>
    <w:rsid w:val="00293785"/>
    <w:rsid w:val="002C0879"/>
    <w:rsid w:val="002C37B4"/>
    <w:rsid w:val="0036040A"/>
    <w:rsid w:val="00446C13"/>
    <w:rsid w:val="005078B4"/>
    <w:rsid w:val="0053328A"/>
    <w:rsid w:val="00540FC6"/>
    <w:rsid w:val="005511B6"/>
    <w:rsid w:val="00553C98"/>
    <w:rsid w:val="005A79E2"/>
    <w:rsid w:val="005F73D6"/>
    <w:rsid w:val="00645D7F"/>
    <w:rsid w:val="006527FA"/>
    <w:rsid w:val="00656940"/>
    <w:rsid w:val="00665274"/>
    <w:rsid w:val="00666C03"/>
    <w:rsid w:val="00686DAB"/>
    <w:rsid w:val="006E1542"/>
    <w:rsid w:val="00721EA4"/>
    <w:rsid w:val="00741C28"/>
    <w:rsid w:val="007818FE"/>
    <w:rsid w:val="007B055F"/>
    <w:rsid w:val="007E6F1D"/>
    <w:rsid w:val="007F6B91"/>
    <w:rsid w:val="00880013"/>
    <w:rsid w:val="008920A4"/>
    <w:rsid w:val="008C74AB"/>
    <w:rsid w:val="008F5386"/>
    <w:rsid w:val="00913172"/>
    <w:rsid w:val="00952AE5"/>
    <w:rsid w:val="00981E19"/>
    <w:rsid w:val="009B52E4"/>
    <w:rsid w:val="009D6E8D"/>
    <w:rsid w:val="00A101E8"/>
    <w:rsid w:val="00AC349E"/>
    <w:rsid w:val="00B92DBF"/>
    <w:rsid w:val="00BD119F"/>
    <w:rsid w:val="00C73EA1"/>
    <w:rsid w:val="00C8524A"/>
    <w:rsid w:val="00CC4F77"/>
    <w:rsid w:val="00CD3CF6"/>
    <w:rsid w:val="00CE336D"/>
    <w:rsid w:val="00D106FF"/>
    <w:rsid w:val="00D626EB"/>
    <w:rsid w:val="00DC7A6D"/>
    <w:rsid w:val="00E31E1D"/>
    <w:rsid w:val="00E96118"/>
    <w:rsid w:val="00ED24C8"/>
    <w:rsid w:val="00F377E2"/>
    <w:rsid w:val="00F50748"/>
    <w:rsid w:val="00F72D02"/>
    <w:rsid w:val="00FE0D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0AE01A"/>
  <w15:docId w15:val="{69BFB0E4-4703-2B41-8BEC-1ED4C8CE40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w:qFormat/>
    <w:rsid w:val="00741C28"/>
    <w:pPr>
      <w:spacing w:after="0" w:line="276" w:lineRule="auto"/>
    </w:pPr>
    <w:rPr>
      <w:rFonts w:ascii="Arial" w:eastAsia="Arial" w:hAnsi="Arial" w:cs="Arial"/>
      <w:lang w:val="en"/>
    </w:rPr>
  </w:style>
  <w:style w:type="paragraph" w:styleId="Heading1">
    <w:name w:val="heading 1"/>
    <w:basedOn w:val="Normal"/>
    <w:next w:val="Normal"/>
    <w:link w:val="Heading1Char"/>
    <w:autoRedefine/>
    <w:uiPriority w:val="9"/>
    <w:qFormat/>
    <w:rsid w:val="006527FA"/>
    <w:pPr>
      <w:keepNext/>
      <w:keepLines/>
      <w:spacing w:before="200"/>
      <w:outlineLvl w:val="0"/>
    </w:pPr>
    <w:rPr>
      <w:rFonts w:asciiTheme="minorHAnsi" w:eastAsia="Calibri" w:hAnsiTheme="minorHAnsi" w:cstheme="majorBidi"/>
      <w:b/>
      <w:color w:val="910D28" w:themeColor="accent1"/>
      <w:sz w:val="24"/>
      <w:szCs w:val="24"/>
      <w:shd w:val="clear" w:color="auto" w:fill="FFFFFF"/>
    </w:rPr>
  </w:style>
  <w:style w:type="paragraph" w:styleId="Heading2">
    <w:name w:val="heading 2"/>
    <w:basedOn w:val="Normal"/>
    <w:next w:val="Normal"/>
    <w:link w:val="Heading2Char"/>
    <w:autoRedefine/>
    <w:uiPriority w:val="9"/>
    <w:unhideWhenUsed/>
    <w:qFormat/>
    <w:rsid w:val="00E31E1D"/>
    <w:pPr>
      <w:pBdr>
        <w:top w:val="none" w:sz="0" w:space="7" w:color="000000"/>
        <w:left w:val="none" w:sz="0" w:space="7" w:color="000000"/>
        <w:bottom w:val="none" w:sz="0" w:space="3" w:color="000000"/>
        <w:right w:val="none" w:sz="0" w:space="2" w:color="000000"/>
      </w:pBdr>
      <w:spacing w:line="294" w:lineRule="auto"/>
      <w:outlineLvl w:val="1"/>
    </w:pPr>
    <w:rPr>
      <w:rFonts w:ascii="Calibri" w:eastAsia="Calibri" w:hAnsi="Calibri" w:cs="Calibri"/>
      <w:b/>
      <w:i/>
      <w:color w:val="910D28" w:themeColor="accent1"/>
      <w:sz w:val="24"/>
      <w:szCs w:val="24"/>
    </w:rPr>
  </w:style>
  <w:style w:type="paragraph" w:styleId="Heading3">
    <w:name w:val="heading 3"/>
    <w:basedOn w:val="Normal"/>
    <w:next w:val="Normal"/>
    <w:link w:val="Heading3Char"/>
    <w:autoRedefine/>
    <w:uiPriority w:val="9"/>
    <w:unhideWhenUsed/>
    <w:qFormat/>
    <w:rsid w:val="00721EA4"/>
    <w:pPr>
      <w:keepNext/>
      <w:keepLines/>
      <w:spacing w:before="40"/>
      <w:outlineLvl w:val="2"/>
    </w:pPr>
    <w:rPr>
      <w:rFonts w:asciiTheme="majorHAnsi" w:eastAsiaTheme="majorEastAsia" w:hAnsiTheme="majorHAnsi" w:cstheme="majorBidi"/>
      <w:i/>
      <w:color w:val="3E5C61" w:themeColor="text2"/>
      <w:szCs w:val="24"/>
    </w:rPr>
  </w:style>
  <w:style w:type="paragraph" w:styleId="Heading4">
    <w:name w:val="heading 4"/>
    <w:basedOn w:val="Normal"/>
    <w:next w:val="Normal"/>
    <w:autoRedefine/>
    <w:uiPriority w:val="9"/>
    <w:unhideWhenUsed/>
    <w:qFormat/>
    <w:pPr>
      <w:keepNext/>
      <w:keepLines/>
      <w:spacing w:before="40"/>
      <w:outlineLvl w:val="3"/>
    </w:pPr>
    <w:rPr>
      <w:rFonts w:asciiTheme="majorHAnsi" w:eastAsiaTheme="majorEastAsia" w:hAnsiTheme="majorHAnsi" w:cstheme="majorBidi"/>
      <w:i/>
      <w:iCs/>
      <w:color w:val="6C091D" w:themeColor="accent1" w:themeShade="BF"/>
    </w:rPr>
  </w:style>
  <w:style w:type="paragraph" w:styleId="Heading5">
    <w:name w:val="heading 5"/>
    <w:basedOn w:val="Normal"/>
    <w:next w:val="Normal"/>
    <w:uiPriority w:val="9"/>
    <w:unhideWhenUsed/>
    <w:qFormat/>
    <w:pPr>
      <w:keepNext/>
      <w:keepLines/>
      <w:spacing w:before="40"/>
      <w:outlineLvl w:val="4"/>
    </w:pPr>
    <w:rPr>
      <w:rFonts w:asciiTheme="majorHAnsi" w:eastAsiaTheme="majorEastAsia" w:hAnsiTheme="majorHAnsi" w:cstheme="majorBidi"/>
      <w:color w:val="6C091D" w:themeColor="accent1" w:themeShade="BF"/>
    </w:rPr>
  </w:style>
  <w:style w:type="paragraph" w:styleId="Heading6">
    <w:name w:val="heading 6"/>
    <w:basedOn w:val="Normal"/>
    <w:next w:val="Normal"/>
    <w:uiPriority w:val="9"/>
    <w:unhideWhenUsed/>
    <w:qFormat/>
    <w:pPr>
      <w:keepNext/>
      <w:keepLines/>
      <w:spacing w:before="40"/>
      <w:outlineLvl w:val="5"/>
    </w:pPr>
    <w:rPr>
      <w:rFonts w:asciiTheme="majorHAnsi" w:eastAsiaTheme="majorEastAsia" w:hAnsiTheme="majorHAnsi" w:cstheme="majorBidi"/>
      <w:color w:val="48061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autoRedefine/>
    <w:uiPriority w:val="10"/>
    <w:qFormat/>
    <w:rsid w:val="00DC7A6D"/>
    <w:pPr>
      <w:spacing w:after="240" w:line="240" w:lineRule="auto"/>
      <w:outlineLvl w:val="0"/>
    </w:pPr>
    <w:rPr>
      <w:rFonts w:asciiTheme="majorHAnsi" w:eastAsiaTheme="majorEastAsia" w:hAnsiTheme="majorHAnsi" w:cstheme="majorBidi"/>
      <w:b/>
      <w:caps/>
      <w:kern w:val="28"/>
      <w:sz w:val="32"/>
      <w:szCs w:val="56"/>
    </w:rPr>
  </w:style>
  <w:style w:type="paragraph" w:styleId="Subtitle">
    <w:name w:val="Subtitle"/>
    <w:basedOn w:val="Normal"/>
    <w:next w:val="Normal"/>
    <w:pPr>
      <w:keepNext/>
      <w:keepLines/>
      <w:spacing w:before="360" w:after="80"/>
      <w:contextualSpacing/>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left w:w="115" w:type="dxa"/>
        <w:right w:w="115" w:type="dxa"/>
      </w:tblCellMar>
    </w:tblPr>
  </w:style>
  <w:style w:type="paragraph" w:styleId="Header">
    <w:name w:val="header"/>
    <w:basedOn w:val="Normal"/>
    <w:link w:val="HeaderChar"/>
    <w:uiPriority w:val="99"/>
    <w:unhideWhenUsed/>
    <w:rsid w:val="00293785"/>
    <w:pPr>
      <w:tabs>
        <w:tab w:val="center" w:pos="4680"/>
        <w:tab w:val="right" w:pos="9360"/>
      </w:tabs>
      <w:spacing w:line="240" w:lineRule="auto"/>
    </w:pPr>
  </w:style>
  <w:style w:type="character" w:customStyle="1" w:styleId="HeaderChar">
    <w:name w:val="Header Char"/>
    <w:basedOn w:val="DefaultParagraphFont"/>
    <w:link w:val="Header"/>
    <w:uiPriority w:val="99"/>
    <w:rsid w:val="00293785"/>
  </w:style>
  <w:style w:type="paragraph" w:styleId="Footer">
    <w:name w:val="footer"/>
    <w:basedOn w:val="Normal"/>
    <w:link w:val="FooterChar"/>
    <w:uiPriority w:val="99"/>
    <w:unhideWhenUsed/>
    <w:rsid w:val="00293785"/>
    <w:pPr>
      <w:tabs>
        <w:tab w:val="center" w:pos="4680"/>
        <w:tab w:val="right" w:pos="9360"/>
      </w:tabs>
      <w:spacing w:line="240" w:lineRule="auto"/>
    </w:pPr>
  </w:style>
  <w:style w:type="character" w:customStyle="1" w:styleId="FooterChar">
    <w:name w:val="Footer Char"/>
    <w:basedOn w:val="DefaultParagraphFont"/>
    <w:link w:val="Footer"/>
    <w:uiPriority w:val="99"/>
    <w:rsid w:val="00293785"/>
  </w:style>
  <w:style w:type="paragraph" w:customStyle="1" w:styleId="Citation">
    <w:name w:val="Citation"/>
    <w:basedOn w:val="Normal"/>
    <w:next w:val="FootnoteText"/>
    <w:qFormat/>
    <w:rsid w:val="00AC349E"/>
    <w:pPr>
      <w:ind w:left="720" w:hanging="720"/>
    </w:pPr>
    <w:rPr>
      <w:i/>
      <w:color w:val="3E5C61"/>
      <w:sz w:val="18"/>
    </w:rPr>
  </w:style>
  <w:style w:type="paragraph" w:styleId="FootnoteText">
    <w:name w:val="footnote text"/>
    <w:basedOn w:val="Normal"/>
    <w:link w:val="FootnoteTextChar"/>
    <w:uiPriority w:val="99"/>
    <w:semiHidden/>
    <w:unhideWhenUsed/>
    <w:rsid w:val="00AC349E"/>
    <w:pPr>
      <w:spacing w:line="240" w:lineRule="auto"/>
    </w:pPr>
    <w:rPr>
      <w:sz w:val="20"/>
      <w:szCs w:val="20"/>
    </w:rPr>
  </w:style>
  <w:style w:type="character" w:customStyle="1" w:styleId="FootnoteTextChar">
    <w:name w:val="Footnote Text Char"/>
    <w:basedOn w:val="DefaultParagraphFont"/>
    <w:link w:val="FootnoteText"/>
    <w:uiPriority w:val="99"/>
    <w:semiHidden/>
    <w:rsid w:val="00AC349E"/>
    <w:rPr>
      <w:sz w:val="20"/>
      <w:szCs w:val="20"/>
    </w:rPr>
  </w:style>
  <w:style w:type="paragraph" w:customStyle="1" w:styleId="LessonFooter">
    <w:name w:val="Lesson Footer"/>
    <w:basedOn w:val="Footer"/>
    <w:next w:val="Footer"/>
    <w:link w:val="LessonFooterChar"/>
    <w:autoRedefine/>
    <w:qFormat/>
    <w:rsid w:val="00AC349E"/>
    <w:pPr>
      <w:jc w:val="right"/>
    </w:pPr>
    <w:rPr>
      <w:b/>
      <w:caps/>
      <w:color w:val="2D2D2D"/>
    </w:rPr>
  </w:style>
  <w:style w:type="character" w:customStyle="1" w:styleId="LessonFooterChar">
    <w:name w:val="Lesson Footer Char"/>
    <w:basedOn w:val="TitleChar"/>
    <w:link w:val="LessonFooter"/>
    <w:rsid w:val="00AC349E"/>
    <w:rPr>
      <w:rFonts w:asciiTheme="majorHAnsi" w:eastAsiaTheme="majorEastAsia" w:hAnsiTheme="majorHAnsi" w:cstheme="majorBidi"/>
      <w:b/>
      <w:caps/>
      <w:color w:val="2D2D2D"/>
      <w:spacing w:val="-10"/>
      <w:kern w:val="28"/>
      <w:sz w:val="24"/>
      <w:szCs w:val="56"/>
    </w:rPr>
  </w:style>
  <w:style w:type="paragraph" w:customStyle="1" w:styleId="CaptionCutline">
    <w:name w:val="Caption/Cutline"/>
    <w:basedOn w:val="CommentText"/>
    <w:link w:val="CaptionCutlineChar"/>
    <w:qFormat/>
    <w:rsid w:val="006E1542"/>
    <w:rPr>
      <w:i/>
      <w:color w:val="626262"/>
      <w:sz w:val="18"/>
    </w:rPr>
  </w:style>
  <w:style w:type="character" w:customStyle="1" w:styleId="CaptionCutlineChar">
    <w:name w:val="Caption/Cutline Char"/>
    <w:basedOn w:val="CommentTextChar"/>
    <w:link w:val="CaptionCutline"/>
    <w:rsid w:val="006E1542"/>
    <w:rPr>
      <w:i/>
      <w:color w:val="626262"/>
      <w:sz w:val="18"/>
      <w:szCs w:val="20"/>
    </w:rPr>
  </w:style>
  <w:style w:type="paragraph" w:styleId="CommentText">
    <w:name w:val="annotation text"/>
    <w:basedOn w:val="Normal"/>
    <w:link w:val="CommentTextChar"/>
    <w:uiPriority w:val="99"/>
    <w:semiHidden/>
    <w:unhideWhenUsed/>
    <w:rsid w:val="00AC349E"/>
    <w:pPr>
      <w:spacing w:line="240" w:lineRule="auto"/>
    </w:pPr>
    <w:rPr>
      <w:sz w:val="20"/>
      <w:szCs w:val="20"/>
    </w:rPr>
  </w:style>
  <w:style w:type="character" w:customStyle="1" w:styleId="CommentTextChar">
    <w:name w:val="Comment Text Char"/>
    <w:basedOn w:val="DefaultParagraphFont"/>
    <w:link w:val="CommentText"/>
    <w:uiPriority w:val="99"/>
    <w:semiHidden/>
    <w:rsid w:val="00AC349E"/>
    <w:rPr>
      <w:sz w:val="20"/>
      <w:szCs w:val="20"/>
    </w:rPr>
  </w:style>
  <w:style w:type="paragraph" w:customStyle="1" w:styleId="OtherHeadings">
    <w:name w:val="Other Headings"/>
    <w:basedOn w:val="Heading3"/>
    <w:next w:val="Heading3"/>
    <w:rsid w:val="005078B4"/>
    <w:pPr>
      <w:spacing w:before="200"/>
    </w:pPr>
    <w:rPr>
      <w:color w:val="3E5C61"/>
    </w:rPr>
  </w:style>
  <w:style w:type="paragraph" w:styleId="BodyText">
    <w:name w:val="Body Text"/>
    <w:basedOn w:val="Normal"/>
    <w:link w:val="BodyTextChar"/>
    <w:uiPriority w:val="99"/>
    <w:semiHidden/>
    <w:unhideWhenUsed/>
    <w:rsid w:val="00AC349E"/>
  </w:style>
  <w:style w:type="character" w:customStyle="1" w:styleId="BodyTextChar">
    <w:name w:val="Body Text Char"/>
    <w:basedOn w:val="DefaultParagraphFont"/>
    <w:link w:val="BodyText"/>
    <w:uiPriority w:val="99"/>
    <w:semiHidden/>
    <w:rsid w:val="00AC349E"/>
    <w:rPr>
      <w:sz w:val="24"/>
    </w:rPr>
  </w:style>
  <w:style w:type="character" w:customStyle="1" w:styleId="Heading1Char">
    <w:name w:val="Heading 1 Char"/>
    <w:basedOn w:val="DefaultParagraphFont"/>
    <w:link w:val="Heading1"/>
    <w:uiPriority w:val="9"/>
    <w:rsid w:val="006527FA"/>
    <w:rPr>
      <w:rFonts w:eastAsia="Calibri" w:cstheme="majorBidi"/>
      <w:b/>
      <w:color w:val="910D28" w:themeColor="accent1"/>
      <w:sz w:val="24"/>
      <w:szCs w:val="24"/>
      <w:lang w:val="en"/>
    </w:rPr>
  </w:style>
  <w:style w:type="character" w:customStyle="1" w:styleId="Heading2Char">
    <w:name w:val="Heading 2 Char"/>
    <w:basedOn w:val="DefaultParagraphFont"/>
    <w:link w:val="Heading2"/>
    <w:uiPriority w:val="9"/>
    <w:rsid w:val="00E31E1D"/>
    <w:rPr>
      <w:rFonts w:ascii="Calibri" w:eastAsia="Calibri" w:hAnsi="Calibri" w:cs="Calibri"/>
      <w:b/>
      <w:i/>
      <w:color w:val="910D28" w:themeColor="accent1"/>
      <w:sz w:val="24"/>
      <w:szCs w:val="24"/>
      <w:lang w:val="en"/>
    </w:rPr>
  </w:style>
  <w:style w:type="character" w:customStyle="1" w:styleId="Heading3Char">
    <w:name w:val="Heading 3 Char"/>
    <w:basedOn w:val="DefaultParagraphFont"/>
    <w:link w:val="Heading3"/>
    <w:uiPriority w:val="9"/>
    <w:rsid w:val="00721EA4"/>
    <w:rPr>
      <w:rFonts w:asciiTheme="majorHAnsi" w:eastAsiaTheme="majorEastAsia" w:hAnsiTheme="majorHAnsi" w:cstheme="majorBidi"/>
      <w:i/>
      <w:color w:val="3E5C61" w:themeColor="text2"/>
      <w:sz w:val="24"/>
      <w:szCs w:val="24"/>
    </w:rPr>
  </w:style>
  <w:style w:type="character" w:customStyle="1" w:styleId="TitleChar">
    <w:name w:val="Title Char"/>
    <w:basedOn w:val="DefaultParagraphFont"/>
    <w:link w:val="Title"/>
    <w:uiPriority w:val="10"/>
    <w:rsid w:val="00DC7A6D"/>
    <w:rPr>
      <w:rFonts w:asciiTheme="majorHAnsi" w:eastAsiaTheme="majorEastAsia" w:hAnsiTheme="majorHAnsi" w:cstheme="majorBidi"/>
      <w:b/>
      <w:caps/>
      <w:kern w:val="28"/>
      <w:sz w:val="32"/>
      <w:szCs w:val="56"/>
    </w:rPr>
  </w:style>
  <w:style w:type="paragraph" w:styleId="Quote">
    <w:name w:val="Quote"/>
    <w:aliases w:val="Block Quote"/>
    <w:basedOn w:val="Normal"/>
    <w:next w:val="Normal"/>
    <w:link w:val="QuoteChar"/>
    <w:uiPriority w:val="29"/>
    <w:qFormat/>
    <w:rsid w:val="00AC349E"/>
    <w:pPr>
      <w:spacing w:before="120"/>
      <w:ind w:left="1152" w:right="1152"/>
      <w:jc w:val="both"/>
    </w:pPr>
    <w:rPr>
      <w:i/>
      <w:iCs/>
      <w:color w:val="626262"/>
    </w:rPr>
  </w:style>
  <w:style w:type="character" w:customStyle="1" w:styleId="QuoteChar">
    <w:name w:val="Quote Char"/>
    <w:aliases w:val="Block Quote Char"/>
    <w:basedOn w:val="DefaultParagraphFont"/>
    <w:link w:val="Quote"/>
    <w:uiPriority w:val="29"/>
    <w:rsid w:val="00AC349E"/>
    <w:rPr>
      <w:i/>
      <w:iCs/>
      <w:color w:val="626262"/>
      <w:sz w:val="24"/>
    </w:rPr>
  </w:style>
  <w:style w:type="paragraph" w:styleId="NormalWeb">
    <w:name w:val="Normal (Web)"/>
    <w:basedOn w:val="Normal"/>
    <w:uiPriority w:val="99"/>
    <w:semiHidden/>
    <w:unhideWhenUsed/>
    <w:rsid w:val="00AC349E"/>
    <w:pPr>
      <w:spacing w:before="100" w:beforeAutospacing="1" w:after="100" w:afterAutospacing="1" w:line="240" w:lineRule="auto"/>
    </w:pPr>
    <w:rPr>
      <w:rFonts w:ascii="Times New Roman" w:eastAsia="Times New Roman" w:hAnsi="Times New Roman" w:cs="Times New Roman"/>
      <w:szCs w:val="24"/>
    </w:rPr>
  </w:style>
  <w:style w:type="table" w:styleId="TableGrid">
    <w:name w:val="Table Grid"/>
    <w:basedOn w:val="TableNormal"/>
    <w:uiPriority w:val="39"/>
    <w:rsid w:val="00AC34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ColumnHeaders">
    <w:name w:val="Table Column Headers"/>
    <w:basedOn w:val="Normal"/>
    <w:link w:val="TableColumnHeadersChar"/>
    <w:autoRedefine/>
    <w:qFormat/>
    <w:rsid w:val="00AC349E"/>
    <w:pPr>
      <w:jc w:val="center"/>
    </w:pPr>
    <w:rPr>
      <w:rFonts w:asciiTheme="majorHAnsi" w:hAnsiTheme="majorHAnsi"/>
      <w:b/>
      <w:color w:val="FFFFFF" w:themeColor="background1"/>
    </w:rPr>
  </w:style>
  <w:style w:type="paragraph" w:customStyle="1" w:styleId="Style1">
    <w:name w:val="Style1"/>
    <w:basedOn w:val="TableColumnHeaders"/>
    <w:next w:val="Header"/>
    <w:autoRedefine/>
    <w:rsid w:val="00AC349E"/>
    <w:rPr>
      <w:szCs w:val="24"/>
    </w:rPr>
  </w:style>
  <w:style w:type="character" w:customStyle="1" w:styleId="TableColumnHeadersChar">
    <w:name w:val="Table Column Headers Char"/>
    <w:basedOn w:val="DefaultParagraphFont"/>
    <w:link w:val="TableColumnHeaders"/>
    <w:rsid w:val="00AC349E"/>
    <w:rPr>
      <w:rFonts w:asciiTheme="majorHAnsi" w:hAnsiTheme="majorHAnsi"/>
      <w:b/>
      <w:color w:val="FFFFFF" w:themeColor="background1"/>
      <w:sz w:val="24"/>
    </w:rPr>
  </w:style>
  <w:style w:type="paragraph" w:styleId="NoSpacing">
    <w:name w:val="No Spacing"/>
    <w:link w:val="NoSpacingChar"/>
    <w:uiPriority w:val="1"/>
    <w:rsid w:val="0053328A"/>
    <w:pPr>
      <w:spacing w:after="0" w:line="240" w:lineRule="auto"/>
    </w:pPr>
    <w:rPr>
      <w:rFonts w:eastAsiaTheme="minorEastAsia"/>
    </w:rPr>
  </w:style>
  <w:style w:type="character" w:customStyle="1" w:styleId="NoSpacingChar">
    <w:name w:val="No Spacing Char"/>
    <w:basedOn w:val="DefaultParagraphFont"/>
    <w:link w:val="NoSpacing"/>
    <w:uiPriority w:val="1"/>
    <w:rsid w:val="0053328A"/>
    <w:rPr>
      <w:rFonts w:eastAsiaTheme="minorEastAsia"/>
    </w:rPr>
  </w:style>
  <w:style w:type="character" w:styleId="Hyperlink">
    <w:name w:val="Hyperlink"/>
    <w:basedOn w:val="DefaultParagraphFont"/>
    <w:uiPriority w:val="99"/>
    <w:unhideWhenUsed/>
    <w:rsid w:val="00666C03"/>
    <w:rPr>
      <w:color w:val="910D28" w:themeColor="hyperlink"/>
      <w:u w:val="single"/>
    </w:rPr>
  </w:style>
  <w:style w:type="character" w:styleId="UnresolvedMention">
    <w:name w:val="Unresolved Mention"/>
    <w:basedOn w:val="DefaultParagraphFont"/>
    <w:uiPriority w:val="99"/>
    <w:semiHidden/>
    <w:unhideWhenUsed/>
    <w:rsid w:val="00666C03"/>
    <w:rPr>
      <w:color w:val="808080"/>
      <w:shd w:val="clear" w:color="auto" w:fill="E6E6E6"/>
    </w:rPr>
  </w:style>
  <w:style w:type="paragraph" w:styleId="ListParagraph">
    <w:name w:val="List Paragraph"/>
    <w:basedOn w:val="Normal"/>
    <w:uiPriority w:val="34"/>
    <w:rsid w:val="00880013"/>
    <w:pPr>
      <w:ind w:left="720"/>
      <w:contextualSpacing/>
    </w:pPr>
  </w:style>
  <w:style w:type="paragraph" w:customStyle="1" w:styleId="Image">
    <w:name w:val="Image"/>
    <w:basedOn w:val="Normal"/>
    <w:next w:val="CaptionCutline"/>
    <w:link w:val="ImageChar"/>
    <w:autoRedefine/>
    <w:qFormat/>
    <w:rsid w:val="006E1542"/>
    <w:pPr>
      <w:keepNext/>
      <w:spacing w:line="240" w:lineRule="auto"/>
    </w:pPr>
    <w:rPr>
      <w:noProof/>
      <w:shd w:val="clear" w:color="auto" w:fill="FFFFFF"/>
    </w:rPr>
  </w:style>
  <w:style w:type="character" w:styleId="PlaceholderText">
    <w:name w:val="Placeholder Text"/>
    <w:basedOn w:val="DefaultParagraphFont"/>
    <w:uiPriority w:val="99"/>
    <w:semiHidden/>
    <w:rsid w:val="00D106FF"/>
    <w:rPr>
      <w:color w:val="808080"/>
    </w:rPr>
  </w:style>
  <w:style w:type="character" w:customStyle="1" w:styleId="ImageChar">
    <w:name w:val="Image Char"/>
    <w:basedOn w:val="DefaultParagraphFont"/>
    <w:link w:val="Image"/>
    <w:rsid w:val="006E1542"/>
    <w:rPr>
      <w:noProof/>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7696202">
      <w:bodyDiv w:val="1"/>
      <w:marLeft w:val="0"/>
      <w:marRight w:val="0"/>
      <w:marTop w:val="0"/>
      <w:marBottom w:val="0"/>
      <w:divBdr>
        <w:top w:val="none" w:sz="0" w:space="0" w:color="auto"/>
        <w:left w:val="none" w:sz="0" w:space="0" w:color="auto"/>
        <w:bottom w:val="none" w:sz="0" w:space="0" w:color="auto"/>
        <w:right w:val="none" w:sz="0" w:space="0" w:color="auto"/>
      </w:divBdr>
    </w:div>
    <w:div w:id="319624792">
      <w:bodyDiv w:val="1"/>
      <w:marLeft w:val="0"/>
      <w:marRight w:val="0"/>
      <w:marTop w:val="0"/>
      <w:marBottom w:val="0"/>
      <w:divBdr>
        <w:top w:val="none" w:sz="0" w:space="0" w:color="auto"/>
        <w:left w:val="none" w:sz="0" w:space="0" w:color="auto"/>
        <w:bottom w:val="none" w:sz="0" w:space="0" w:color="auto"/>
        <w:right w:val="none" w:sz="0" w:space="0" w:color="auto"/>
      </w:divBdr>
    </w:div>
    <w:div w:id="464200172">
      <w:bodyDiv w:val="1"/>
      <w:marLeft w:val="0"/>
      <w:marRight w:val="0"/>
      <w:marTop w:val="0"/>
      <w:marBottom w:val="0"/>
      <w:divBdr>
        <w:top w:val="none" w:sz="0" w:space="0" w:color="auto"/>
        <w:left w:val="none" w:sz="0" w:space="0" w:color="auto"/>
        <w:bottom w:val="none" w:sz="0" w:space="0" w:color="auto"/>
        <w:right w:val="none" w:sz="0" w:space="0" w:color="auto"/>
      </w:divBdr>
    </w:div>
    <w:div w:id="671907443">
      <w:bodyDiv w:val="1"/>
      <w:marLeft w:val="0"/>
      <w:marRight w:val="0"/>
      <w:marTop w:val="0"/>
      <w:marBottom w:val="0"/>
      <w:divBdr>
        <w:top w:val="none" w:sz="0" w:space="0" w:color="auto"/>
        <w:left w:val="none" w:sz="0" w:space="0" w:color="auto"/>
        <w:bottom w:val="none" w:sz="0" w:space="0" w:color="auto"/>
        <w:right w:val="none" w:sz="0" w:space="0" w:color="auto"/>
      </w:divBdr>
    </w:div>
    <w:div w:id="970982816">
      <w:bodyDiv w:val="1"/>
      <w:marLeft w:val="0"/>
      <w:marRight w:val="0"/>
      <w:marTop w:val="0"/>
      <w:marBottom w:val="0"/>
      <w:divBdr>
        <w:top w:val="none" w:sz="0" w:space="0" w:color="auto"/>
        <w:left w:val="none" w:sz="0" w:space="0" w:color="auto"/>
        <w:bottom w:val="none" w:sz="0" w:space="0" w:color="auto"/>
        <w:right w:val="none" w:sz="0" w:space="0" w:color="auto"/>
      </w:divBdr>
    </w:div>
    <w:div w:id="1145009438">
      <w:bodyDiv w:val="1"/>
      <w:marLeft w:val="0"/>
      <w:marRight w:val="0"/>
      <w:marTop w:val="0"/>
      <w:marBottom w:val="0"/>
      <w:divBdr>
        <w:top w:val="none" w:sz="0" w:space="0" w:color="auto"/>
        <w:left w:val="none" w:sz="0" w:space="0" w:color="auto"/>
        <w:bottom w:val="none" w:sz="0" w:space="0" w:color="auto"/>
        <w:right w:val="none" w:sz="0" w:space="0" w:color="auto"/>
      </w:divBdr>
    </w:div>
    <w:div w:id="1213006880">
      <w:bodyDiv w:val="1"/>
      <w:marLeft w:val="0"/>
      <w:marRight w:val="0"/>
      <w:marTop w:val="0"/>
      <w:marBottom w:val="0"/>
      <w:divBdr>
        <w:top w:val="none" w:sz="0" w:space="0" w:color="auto"/>
        <w:left w:val="none" w:sz="0" w:space="0" w:color="auto"/>
        <w:bottom w:val="none" w:sz="0" w:space="0" w:color="auto"/>
        <w:right w:val="none" w:sz="0" w:space="0" w:color="auto"/>
      </w:divBdr>
    </w:div>
    <w:div w:id="1750538827">
      <w:bodyDiv w:val="1"/>
      <w:marLeft w:val="0"/>
      <w:marRight w:val="0"/>
      <w:marTop w:val="0"/>
      <w:marBottom w:val="0"/>
      <w:divBdr>
        <w:top w:val="none" w:sz="0" w:space="0" w:color="auto"/>
        <w:left w:val="none" w:sz="0" w:space="0" w:color="auto"/>
        <w:bottom w:val="none" w:sz="0" w:space="0" w:color="auto"/>
        <w:right w:val="none" w:sz="0" w:space="0" w:color="auto"/>
      </w:divBdr>
    </w:div>
    <w:div w:id="187827341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glossaryDocument" Target="glossary/document.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6.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F82283AAE220A54FBCC959FA70E03612"/>
        <w:category>
          <w:name w:val="General"/>
          <w:gallery w:val="placeholder"/>
        </w:category>
        <w:types>
          <w:type w:val="bbPlcHdr"/>
        </w:types>
        <w:behaviors>
          <w:behavior w:val="content"/>
        </w:behaviors>
        <w:guid w:val="{720FCF47-6587-A84D-83BB-9FE4693AF3B9}"/>
      </w:docPartPr>
      <w:docPartBody>
        <w:p w:rsidR="00A30DE6" w:rsidRDefault="001F706B" w:rsidP="001F706B">
          <w:pPr>
            <w:pStyle w:val="F82283AAE220A54FBCC959FA70E03612"/>
          </w:pPr>
          <w:r w:rsidRPr="00D61E8F">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markup="0" w:comments="0" w:insDel="0" w:formatting="0"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44A5"/>
    <w:rsid w:val="001A38D9"/>
    <w:rsid w:val="001F706B"/>
    <w:rsid w:val="00891551"/>
    <w:rsid w:val="008C6616"/>
    <w:rsid w:val="008C74AB"/>
    <w:rsid w:val="00A30DE6"/>
    <w:rsid w:val="00F144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F706B"/>
    <w:rPr>
      <w:color w:val="808080"/>
    </w:rPr>
  </w:style>
  <w:style w:type="paragraph" w:customStyle="1" w:styleId="F82283AAE220A54FBCC959FA70E03612">
    <w:name w:val="F82283AAE220A54FBCC959FA70E03612"/>
    <w:rsid w:val="001F706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LEARN16">
  <a:themeElements>
    <a:clrScheme name="LEARN">
      <a:dk1>
        <a:srgbClr val="3E5C61"/>
      </a:dk1>
      <a:lt1>
        <a:sysClr val="window" lastClr="FFFFFF"/>
      </a:lt1>
      <a:dk2>
        <a:srgbClr val="3E5C61"/>
      </a:dk2>
      <a:lt2>
        <a:srgbClr val="FFFFFF"/>
      </a:lt2>
      <a:accent1>
        <a:srgbClr val="910D28"/>
      </a:accent1>
      <a:accent2>
        <a:srgbClr val="3E5C61"/>
      </a:accent2>
      <a:accent3>
        <a:srgbClr val="BED7D3"/>
      </a:accent3>
      <a:accent4>
        <a:srgbClr val="626262"/>
      </a:accent4>
      <a:accent5>
        <a:srgbClr val="910D28"/>
      </a:accent5>
      <a:accent6>
        <a:srgbClr val="3E5C61"/>
      </a:accent6>
      <a:hlink>
        <a:srgbClr val="910D28"/>
      </a:hlink>
      <a:folHlink>
        <a:srgbClr val="A26670"/>
      </a:folHlink>
    </a:clrScheme>
    <a:fontScheme name="LEARN">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7584A7-F4B2-4C61-B8E4-E2FB572D15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5</Pages>
  <Words>394</Words>
  <Characters>2168</Characters>
  <Application>Microsoft Office Word</Application>
  <DocSecurity>0</DocSecurity>
  <Lines>90</Lines>
  <Paragraphs>16</Paragraphs>
  <ScaleCrop>false</ScaleCrop>
  <HeadingPairs>
    <vt:vector size="2" baseType="variant">
      <vt:variant>
        <vt:lpstr>Title</vt:lpstr>
      </vt:variant>
      <vt:variant>
        <vt:i4>1</vt:i4>
      </vt:variant>
    </vt:vector>
  </HeadingPairs>
  <TitlesOfParts>
    <vt:vector size="1" baseType="lpstr">
      <vt:lpstr>ImpactS of Industrialization on Workers</vt:lpstr>
    </vt:vector>
  </TitlesOfParts>
  <Manager/>
  <Company/>
  <LinksUpToDate>false</LinksUpToDate>
  <CharactersWithSpaces>2546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Impacts of Industrialization on Workers</dc:title>
  <dc:subject/>
  <dc:creator>K20 Center</dc:creator>
  <cp:keywords/>
  <dc:description/>
  <cp:lastModifiedBy>McNaughton, Jason M.</cp:lastModifiedBy>
  <cp:revision>7</cp:revision>
  <cp:lastPrinted>2016-07-14T14:08:00Z</cp:lastPrinted>
  <dcterms:created xsi:type="dcterms:W3CDTF">2020-02-27T22:13:00Z</dcterms:created>
  <dcterms:modified xsi:type="dcterms:W3CDTF">2024-10-31T15:38:00Z</dcterms:modified>
  <cp:category/>
</cp:coreProperties>
</file>