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BEB62" w14:textId="77777777" w:rsidR="00104444" w:rsidRDefault="00000000">
      <w:pPr>
        <w:pStyle w:val="Title"/>
        <w:spacing w:line="240" w:lineRule="auto"/>
      </w:pPr>
      <w:r>
        <w:t>manifest destiny disputed</w:t>
      </w:r>
    </w:p>
    <w:p w14:paraId="20C1BC89" w14:textId="20E761B1" w:rsidR="00104444" w:rsidRDefault="00000000">
      <w:pPr>
        <w:rPr>
          <w:rFonts w:ascii="Times New Roman" w:eastAsia="Times New Roman" w:hAnsi="Times New Roman" w:cs="Times New Roman"/>
        </w:rPr>
      </w:pPr>
      <w:r>
        <w:rPr>
          <w:b/>
          <w:bCs/>
        </w:rPr>
        <w:t xml:space="preserve">Document 1: </w:t>
      </w:r>
      <w:r w:rsidR="009566A8" w:rsidRPr="009566A8">
        <w:t>Map of Native American nations and cultural regions during the 1800s</w:t>
      </w:r>
    </w:p>
    <w:p w14:paraId="436A9482" w14:textId="77777777" w:rsidR="00104444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b/>
          <w:bCs/>
          <w:noProof/>
          <w:color w:val="000000"/>
          <w:sz w:val="22"/>
          <w:szCs w:val="22"/>
        </w:rPr>
        <w:drawing>
          <wp:inline distT="0" distB="0" distL="0" distR="0" wp14:anchorId="0521F69A" wp14:editId="02FE32EA">
            <wp:extent cx="5598365" cy="3849791"/>
            <wp:effectExtent l="0" t="0" r="0" b="0"/>
            <wp:docPr id="3" name="image2.png" descr="A close up of a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 close up of a logo&#10;&#10;Description automatically generated"/>
                    <pic:cNvPicPr preferRelativeResize="0"/>
                  </pic:nvPicPr>
                  <pic:blipFill>
                    <a:blip r:embed="rId7"/>
                    <a:srcRect t="5639" b="13395"/>
                    <a:stretch>
                      <a:fillRect/>
                    </a:stretch>
                  </pic:blipFill>
                  <pic:spPr>
                    <a:xfrm>
                      <a:off x="0" y="0"/>
                      <a:ext cx="5598365" cy="38497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AD016AA" w14:textId="77777777" w:rsidR="00104444" w:rsidRDefault="0010444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C0276FC" w14:textId="1147BD3C" w:rsidR="00104444" w:rsidRDefault="00000000">
      <w:pPr>
        <w:spacing w:after="0" w:line="240" w:lineRule="auto"/>
        <w:ind w:right="600"/>
        <w:rPr>
          <w:color w:val="000000"/>
        </w:rPr>
      </w:pPr>
      <w:r>
        <w:rPr>
          <w:b/>
          <w:bCs/>
          <w:color w:val="000000"/>
        </w:rPr>
        <w:t xml:space="preserve">Document 2: </w:t>
      </w:r>
      <w:r w:rsidR="009566A8" w:rsidRPr="009566A8">
        <w:rPr>
          <w:color w:val="000000"/>
        </w:rPr>
        <w:t>Map of U.S. territorial claims in 1840</w:t>
      </w:r>
      <w:r w:rsidR="009566A8">
        <w:rPr>
          <w:color w:val="000000"/>
        </w:rPr>
        <w:t>.</w:t>
      </w:r>
    </w:p>
    <w:p w14:paraId="159B8BB9" w14:textId="77777777" w:rsidR="00104444" w:rsidRDefault="00104444">
      <w:pPr>
        <w:spacing w:after="0" w:line="240" w:lineRule="auto"/>
        <w:ind w:right="600"/>
        <w:rPr>
          <w:color w:val="000000"/>
        </w:rPr>
      </w:pPr>
    </w:p>
    <w:p w14:paraId="0B4BFA72" w14:textId="77777777" w:rsidR="00104444" w:rsidRDefault="00104444">
      <w:pPr>
        <w:spacing w:after="0" w:line="240" w:lineRule="auto"/>
        <w:ind w:right="600"/>
        <w:rPr>
          <w:rFonts w:ascii="Times New Roman" w:eastAsia="Times New Roman" w:hAnsi="Times New Roman" w:cs="Times New Roman"/>
        </w:rPr>
      </w:pPr>
    </w:p>
    <w:p w14:paraId="6A0F0449" w14:textId="77777777" w:rsidR="009566A8" w:rsidRDefault="00000000">
      <w:r>
        <w:rPr>
          <w:b/>
          <w:bCs/>
          <w:noProof/>
          <w:color w:val="000000"/>
        </w:rPr>
        <w:drawing>
          <wp:inline distT="0" distB="0" distL="0" distR="0" wp14:anchorId="6CF3DAA0" wp14:editId="62171EFE">
            <wp:extent cx="5943600" cy="2597150"/>
            <wp:effectExtent l="0" t="0" r="0" b="0"/>
            <wp:docPr id="4" name="image3.png" descr="A close up of a map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A close up of a map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97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03148BC" w14:textId="566FD371" w:rsidR="00104444" w:rsidRDefault="00000000">
      <w:r>
        <w:rPr>
          <w:b/>
          <w:bCs/>
          <w:color w:val="000000"/>
        </w:rPr>
        <w:lastRenderedPageBreak/>
        <w:t xml:space="preserve">Document 3: </w:t>
      </w:r>
      <w:r>
        <w:rPr>
          <w:color w:val="000000"/>
        </w:rPr>
        <w:t xml:space="preserve">In 1837, William E. Channing, Unitarian minister, wrote to Henry Clay, a US </w:t>
      </w:r>
      <w:r w:rsidR="009566A8">
        <w:rPr>
          <w:color w:val="000000"/>
        </w:rPr>
        <w:t>s</w:t>
      </w:r>
      <w:r>
        <w:rPr>
          <w:color w:val="000000"/>
        </w:rPr>
        <w:t>enator and former Republican nominee for president who was opposed to expansionism. Channing wrote:</w:t>
      </w:r>
    </w:p>
    <w:p w14:paraId="5DC045F6" w14:textId="77777777" w:rsidR="00104444" w:rsidRDefault="0010444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448DD43" w14:textId="77777777" w:rsidR="00104444" w:rsidRDefault="00000000">
      <w:pPr>
        <w:spacing w:after="0" w:line="240" w:lineRule="auto"/>
        <w:ind w:left="600" w:right="600"/>
        <w:rPr>
          <w:rFonts w:ascii="Times New Roman" w:eastAsia="Times New Roman" w:hAnsi="Times New Roman" w:cs="Times New Roman"/>
        </w:rPr>
      </w:pPr>
      <w:r>
        <w:rPr>
          <w:i/>
          <w:iCs/>
          <w:color w:val="000000"/>
          <w:sz w:val="22"/>
          <w:szCs w:val="22"/>
        </w:rPr>
        <w:t>It is [past] time that we [, the United States] should…[show] restraint. Possessed of [land], [big] enough for the growth of ages, it is time for us to stop [taking land] and [conquering].</w:t>
      </w:r>
    </w:p>
    <w:p w14:paraId="6A5D2695" w14:textId="77777777" w:rsidR="00104444" w:rsidRDefault="0010444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29E1AC4" w14:textId="77777777" w:rsidR="00104444" w:rsidRDefault="00000000">
      <w:pPr>
        <w:spacing w:after="0" w:line="240" w:lineRule="auto"/>
        <w:ind w:left="600" w:right="600"/>
        <w:rPr>
          <w:rFonts w:ascii="Times New Roman" w:eastAsia="Times New Roman" w:hAnsi="Times New Roman" w:cs="Times New Roman"/>
        </w:rPr>
      </w:pPr>
      <w:r>
        <w:rPr>
          <w:i/>
          <w:iCs/>
          <w:color w:val="000000"/>
          <w:sz w:val="22"/>
          <w:szCs w:val="22"/>
        </w:rPr>
        <w:t>It is sometimes said, that ... the Indians have melted before the white man, and the mixed, degraded race of Mexico must melt before the [white man]. Away with [these false arguments]! </w:t>
      </w:r>
    </w:p>
    <w:p w14:paraId="5675959D" w14:textId="77777777" w:rsidR="00104444" w:rsidRDefault="0010444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7F97BA7" w14:textId="77777777" w:rsidR="00104444" w:rsidRDefault="00000000">
      <w:pPr>
        <w:spacing w:after="0" w:line="240" w:lineRule="auto"/>
        <w:ind w:left="600" w:right="600"/>
        <w:rPr>
          <w:rFonts w:ascii="Times New Roman" w:eastAsia="Times New Roman" w:hAnsi="Times New Roman" w:cs="Times New Roman"/>
        </w:rPr>
      </w:pPr>
      <w:r>
        <w:rPr>
          <w:i/>
          <w:iCs/>
          <w:color w:val="000000"/>
          <w:sz w:val="22"/>
          <w:szCs w:val="22"/>
        </w:rPr>
        <w:t>There is no necessity for crime. There is no fate to justify [greedy] nations, any more than to justify gamblers and robbers, in plunder. We boast of the progress of society, [but] this progress [substitutes] reason and moral principle for the sway of brute force.</w:t>
      </w:r>
    </w:p>
    <w:p w14:paraId="3909AAC8" w14:textId="77777777" w:rsidR="00104444" w:rsidRDefault="00104444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a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3117"/>
        <w:gridCol w:w="3117"/>
      </w:tblGrid>
      <w:tr w:rsidR="00104444" w14:paraId="1568A405" w14:textId="77777777">
        <w:tc>
          <w:tcPr>
            <w:tcW w:w="9350" w:type="dxa"/>
            <w:gridSpan w:val="3"/>
            <w:shd w:val="clear" w:color="auto" w:fill="1D6792"/>
          </w:tcPr>
          <w:p w14:paraId="42E990E6" w14:textId="0A3B8714" w:rsidR="00104444" w:rsidRDefault="009566A8">
            <w:pPr>
              <w:jc w:val="center"/>
              <w:rPr>
                <w:color w:val="FFFFFF"/>
              </w:rPr>
            </w:pPr>
            <w:r w:rsidRPr="009566A8">
              <w:rPr>
                <w:color w:val="FFFFFF"/>
              </w:rPr>
              <w:t>Reasons for Opposing Manifest Destiny</w:t>
            </w:r>
          </w:p>
        </w:tc>
      </w:tr>
      <w:tr w:rsidR="00104444" w14:paraId="72CD2711" w14:textId="77777777">
        <w:tc>
          <w:tcPr>
            <w:tcW w:w="3116" w:type="dxa"/>
          </w:tcPr>
          <w:p w14:paraId="6A690CD6" w14:textId="77777777" w:rsidR="00104444" w:rsidRDefault="00000000">
            <w:pP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Document 1</w:t>
            </w:r>
          </w:p>
        </w:tc>
        <w:tc>
          <w:tcPr>
            <w:tcW w:w="3117" w:type="dxa"/>
          </w:tcPr>
          <w:p w14:paraId="5B1E5059" w14:textId="77777777" w:rsidR="00104444" w:rsidRDefault="00000000">
            <w:pP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Document 2</w:t>
            </w:r>
          </w:p>
        </w:tc>
        <w:tc>
          <w:tcPr>
            <w:tcW w:w="3117" w:type="dxa"/>
          </w:tcPr>
          <w:p w14:paraId="34FD41AC" w14:textId="77777777" w:rsidR="00104444" w:rsidRDefault="00000000">
            <w:pP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Document 3</w:t>
            </w:r>
          </w:p>
        </w:tc>
      </w:tr>
      <w:tr w:rsidR="00104444" w14:paraId="3C13933C" w14:textId="77777777" w:rsidTr="009566A8">
        <w:trPr>
          <w:trHeight w:val="5840"/>
        </w:trPr>
        <w:tc>
          <w:tcPr>
            <w:tcW w:w="3116" w:type="dxa"/>
          </w:tcPr>
          <w:p w14:paraId="4360B13C" w14:textId="77777777" w:rsidR="00104444" w:rsidRDefault="00104444"/>
          <w:p w14:paraId="6F7C2096" w14:textId="77777777" w:rsidR="00104444" w:rsidRDefault="00104444"/>
          <w:p w14:paraId="07FB19E0" w14:textId="77777777" w:rsidR="00104444" w:rsidRDefault="00104444"/>
          <w:p w14:paraId="471C51C2" w14:textId="77777777" w:rsidR="00104444" w:rsidRDefault="00104444"/>
          <w:p w14:paraId="24795FD6" w14:textId="77777777" w:rsidR="00104444" w:rsidRDefault="00104444"/>
          <w:p w14:paraId="5F5E5ED8" w14:textId="77777777" w:rsidR="00104444" w:rsidRDefault="00104444"/>
          <w:p w14:paraId="426976F6" w14:textId="77777777" w:rsidR="00104444" w:rsidRDefault="00104444"/>
          <w:p w14:paraId="630583D2" w14:textId="77777777" w:rsidR="00104444" w:rsidRDefault="00104444"/>
          <w:p w14:paraId="659F01ED" w14:textId="77777777" w:rsidR="00104444" w:rsidRDefault="00104444"/>
          <w:p w14:paraId="2019DDDB" w14:textId="77777777" w:rsidR="00104444" w:rsidRDefault="00104444"/>
          <w:p w14:paraId="1B60DE99" w14:textId="77777777" w:rsidR="00104444" w:rsidRDefault="00104444"/>
          <w:p w14:paraId="6E48445C" w14:textId="77777777" w:rsidR="00104444" w:rsidRDefault="00104444"/>
          <w:p w14:paraId="657360C6" w14:textId="77777777" w:rsidR="00104444" w:rsidRDefault="00104444"/>
          <w:p w14:paraId="16548697" w14:textId="77777777" w:rsidR="00104444" w:rsidRDefault="00104444"/>
          <w:p w14:paraId="43BC0F98" w14:textId="77777777" w:rsidR="00104444" w:rsidRDefault="00104444"/>
          <w:p w14:paraId="04DC97C8" w14:textId="77777777" w:rsidR="00104444" w:rsidRDefault="00104444"/>
        </w:tc>
        <w:tc>
          <w:tcPr>
            <w:tcW w:w="3117" w:type="dxa"/>
          </w:tcPr>
          <w:p w14:paraId="1DB778F9" w14:textId="77777777" w:rsidR="00104444" w:rsidRDefault="00104444"/>
        </w:tc>
        <w:tc>
          <w:tcPr>
            <w:tcW w:w="3117" w:type="dxa"/>
          </w:tcPr>
          <w:p w14:paraId="22A8AD78" w14:textId="77777777" w:rsidR="00104444" w:rsidRDefault="00104444"/>
        </w:tc>
      </w:tr>
    </w:tbl>
    <w:p w14:paraId="7F3076AA" w14:textId="77777777" w:rsidR="009566A8" w:rsidRDefault="009566A8" w:rsidP="00BD3B96">
      <w:pPr>
        <w:pStyle w:val="Heading3"/>
        <w:rPr>
          <w:sz w:val="16"/>
          <w:szCs w:val="16"/>
        </w:rPr>
      </w:pPr>
    </w:p>
    <w:p w14:paraId="0165BFEE" w14:textId="069E3A55" w:rsidR="009566A8" w:rsidRPr="009566A8" w:rsidRDefault="009566A8" w:rsidP="00BD3B96">
      <w:pPr>
        <w:pStyle w:val="Heading3"/>
        <w:rPr>
          <w:sz w:val="16"/>
          <w:szCs w:val="16"/>
        </w:rPr>
      </w:pPr>
      <w:r w:rsidRPr="009566A8">
        <w:rPr>
          <w:sz w:val="16"/>
          <w:szCs w:val="16"/>
        </w:rPr>
        <w:t xml:space="preserve">National Museum of American History. (n.d.). Map of the Plains Indians [Map]. Smithsonian Institution. </w:t>
      </w:r>
      <w:hyperlink r:id="rId9" w:history="1">
        <w:r w:rsidRPr="00A105CD">
          <w:rPr>
            <w:rStyle w:val="Hyperlink"/>
            <w:color w:val="4BACC6" w:themeColor="accent5"/>
            <w:sz w:val="16"/>
            <w:szCs w:val="16"/>
          </w:rPr>
          <w:t>https://americanhistory.si.edu/buffalo/map.html</w:t>
        </w:r>
      </w:hyperlink>
      <w:r w:rsidRPr="00A105CD">
        <w:rPr>
          <w:color w:val="4BACC6" w:themeColor="accent5"/>
          <w:sz w:val="16"/>
          <w:szCs w:val="16"/>
        </w:rPr>
        <w:t xml:space="preserve"> </w:t>
      </w:r>
    </w:p>
    <w:p w14:paraId="4D67DDA1" w14:textId="77777777" w:rsidR="009566A8" w:rsidRPr="009566A8" w:rsidRDefault="009566A8" w:rsidP="009566A8">
      <w:pPr>
        <w:rPr>
          <w:sz w:val="16"/>
          <w:szCs w:val="16"/>
        </w:rPr>
      </w:pPr>
      <w:r w:rsidRPr="009566A8">
        <w:rPr>
          <w:sz w:val="16"/>
          <w:szCs w:val="16"/>
        </w:rPr>
        <w:t xml:space="preserve">U.S. Geological Survey. (1970). U.S. territorial growth, 1840 [Map]. Wikimedia Commons. </w:t>
      </w:r>
      <w:hyperlink r:id="rId10" w:history="1">
        <w:r w:rsidRPr="00A105CD">
          <w:rPr>
            <w:rStyle w:val="Hyperlink"/>
            <w:color w:val="4BACC6" w:themeColor="accent5"/>
            <w:sz w:val="16"/>
            <w:szCs w:val="16"/>
          </w:rPr>
          <w:t>https://commons.wikimedia.org/wiki/File:USA_Territorial_Growth_1840.jpg</w:t>
        </w:r>
      </w:hyperlink>
    </w:p>
    <w:p w14:paraId="1EE2FD73" w14:textId="5234C49F" w:rsidR="00104444" w:rsidRPr="009566A8" w:rsidRDefault="009566A8" w:rsidP="009566A8">
      <w:pPr>
        <w:rPr>
          <w:sz w:val="16"/>
          <w:szCs w:val="16"/>
        </w:rPr>
      </w:pPr>
      <w:proofErr w:type="spellStart"/>
      <w:r w:rsidRPr="009566A8">
        <w:rPr>
          <w:sz w:val="16"/>
          <w:szCs w:val="16"/>
        </w:rPr>
        <w:t>Lubragge</w:t>
      </w:r>
      <w:proofErr w:type="spellEnd"/>
      <w:r w:rsidRPr="009566A8">
        <w:rPr>
          <w:sz w:val="16"/>
          <w:szCs w:val="16"/>
        </w:rPr>
        <w:t xml:space="preserve">, M. T. (n.d.). Manifest destiny: The philosophy that created a nation. American History: From Revolution to Reconstruction and Beyond. </w:t>
      </w:r>
      <w:hyperlink r:id="rId11" w:anchor="dis" w:history="1">
        <w:r w:rsidRPr="009566A8">
          <w:rPr>
            <w:rStyle w:val="Hyperlink"/>
            <w:color w:val="4BACC6" w:themeColor="accent5"/>
            <w:sz w:val="16"/>
            <w:szCs w:val="16"/>
          </w:rPr>
          <w:t>http://www.let.rug.nl/usa/essays/1801-1900/manifest-destiny/manifest-destiny---the-philosophy-that-created-a-nation.php#dis</w:t>
        </w:r>
      </w:hyperlink>
    </w:p>
    <w:sectPr w:rsidR="00104444" w:rsidRPr="009566A8">
      <w:footerReference w:type="defaul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A33AF" w14:textId="77777777" w:rsidR="00BB1B4E" w:rsidRDefault="00BB1B4E">
      <w:pPr>
        <w:spacing w:after="0" w:line="240" w:lineRule="auto"/>
      </w:pPr>
      <w:r>
        <w:separator/>
      </w:r>
    </w:p>
  </w:endnote>
  <w:endnote w:type="continuationSeparator" w:id="0">
    <w:p w14:paraId="0B27EA95" w14:textId="77777777" w:rsidR="00BB1B4E" w:rsidRDefault="00BB1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848E542-03AA-4070-9C9C-D8BEBD11A871}"/>
    <w:embedBold r:id="rId2" w:fontKey="{9C39DA9E-327A-40E4-AD28-01A7EDBCB323}"/>
    <w:embedItalic r:id="rId3" w:fontKey="{D440519A-E5F0-46B3-87B7-1B4199677AE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D00E00ED-01FC-48BF-820A-BCBA224B651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34FE08AC-5890-4CFC-9571-B59093B34D0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CC46E" w14:textId="77777777" w:rsidR="00104444" w:rsidRDefault="00000000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jc w:val="right"/>
      <w:rPr>
        <w:b/>
        <w:bCs/>
        <w:smallCaps/>
        <w:color w:val="000000"/>
      </w:rPr>
    </w:pP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noProof/>
      </w:rPr>
      <w:drawing>
        <wp:anchor distT="0" distB="0" distL="0" distR="0" simplePos="0" relativeHeight="251658240" behindDoc="1" locked="0" layoutInCell="1" hidden="0" allowOverlap="1" wp14:anchorId="2DA8E277" wp14:editId="4304B1B1">
          <wp:simplePos x="0" y="0"/>
          <wp:positionH relativeFrom="column">
            <wp:posOffset>2030730</wp:posOffset>
          </wp:positionH>
          <wp:positionV relativeFrom="paragraph">
            <wp:posOffset>-28574</wp:posOffset>
          </wp:positionV>
          <wp:extent cx="4673600" cy="3937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2621B190" wp14:editId="75A5A81E">
              <wp:simplePos x="0" y="0"/>
              <wp:positionH relativeFrom="column">
                <wp:posOffset>2085658</wp:posOffset>
              </wp:positionH>
              <wp:positionV relativeFrom="paragraph">
                <wp:posOffset>-80326</wp:posOffset>
              </wp:positionV>
              <wp:extent cx="3744819" cy="1838325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478353" y="2865600"/>
                        <a:ext cx="3735294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2F79B0" w14:textId="77777777" w:rsidR="00104444" w:rsidRDefault="00000000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b/>
                              <w:smallCaps/>
                              <w:color w:val="000000"/>
                              <w:sz w:val="28"/>
                            </w:rPr>
                            <w:t>manifest destiny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621B190" id="Rectangle 1" o:spid="_x0000_s1026" style="position:absolute;left:0;text-align:left;margin-left:164.25pt;margin-top:-6.3pt;width:294.85pt;height:144.7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" filled="f" stroked="f">
              <v:textbox inset="2.53958mm,1.2694mm,2.53958mm,1.2694mm">
                <w:txbxContent>
                  <w:p w14:paraId="6F2F79B0" w14:textId="77777777" w:rsidR="00104444" w:rsidRDefault="00000000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b/>
                        <w:smallCaps/>
                        <w:color w:val="000000"/>
                        <w:sz w:val="28"/>
                      </w:rPr>
                      <w:t>manifest destiny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50AAE" w14:textId="77777777" w:rsidR="00BB1B4E" w:rsidRDefault="00BB1B4E">
      <w:pPr>
        <w:spacing w:after="0" w:line="240" w:lineRule="auto"/>
      </w:pPr>
      <w:r>
        <w:separator/>
      </w:r>
    </w:p>
  </w:footnote>
  <w:footnote w:type="continuationSeparator" w:id="0">
    <w:p w14:paraId="07F688BA" w14:textId="77777777" w:rsidR="00BB1B4E" w:rsidRDefault="00BB1B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444"/>
    <w:rsid w:val="00044307"/>
    <w:rsid w:val="00054799"/>
    <w:rsid w:val="00104444"/>
    <w:rsid w:val="001F4EB4"/>
    <w:rsid w:val="00307F0A"/>
    <w:rsid w:val="00342BD1"/>
    <w:rsid w:val="00531F86"/>
    <w:rsid w:val="00564542"/>
    <w:rsid w:val="009566A8"/>
    <w:rsid w:val="00A105CD"/>
    <w:rsid w:val="00BB1B4E"/>
    <w:rsid w:val="00BD3B96"/>
    <w:rsid w:val="00C14B17"/>
    <w:rsid w:val="00D6390A"/>
    <w:rsid w:val="00D6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CE3C4"/>
  <w15:docId w15:val="{6FB87305-D1F8-8646-B5C9-B5FA63AAD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00" w:after="120" w:line="240" w:lineRule="auto"/>
      <w:outlineLvl w:val="0"/>
    </w:pPr>
    <w:rPr>
      <w:b/>
      <w:bCs/>
      <w:color w:val="971D20"/>
      <w:highlight w:val="white"/>
    </w:rPr>
  </w:style>
  <w:style w:type="paragraph" w:styleId="Heading2">
    <w:name w:val="heading 2"/>
    <w:basedOn w:val="Normal"/>
    <w:next w:val="Normal"/>
    <w:uiPriority w:val="9"/>
    <w:unhideWhenUsed/>
    <w:qFormat/>
    <w:pPr>
      <w:outlineLvl w:val="1"/>
    </w:pPr>
    <w:rPr>
      <w:i/>
      <w:iCs/>
      <w:color w:val="971D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tabs>
        <w:tab w:val="left" w:pos="934"/>
      </w:tabs>
      <w:spacing w:after="0" w:line="240" w:lineRule="auto"/>
      <w:jc w:val="right"/>
      <w:outlineLvl w:val="3"/>
    </w:pPr>
    <w:rPr>
      <w:smallCap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1D679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rPr>
      <w:b/>
      <w:bCs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BD3B96"/>
    <w:rPr>
      <w:i/>
      <w:iCs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D3B9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3B9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566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6A8"/>
  </w:style>
  <w:style w:type="paragraph" w:styleId="Footer">
    <w:name w:val="footer"/>
    <w:basedOn w:val="Normal"/>
    <w:link w:val="FooterChar"/>
    <w:uiPriority w:val="99"/>
    <w:unhideWhenUsed/>
    <w:rsid w:val="009566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6A8"/>
  </w:style>
  <w:style w:type="character" w:styleId="FollowedHyperlink">
    <w:name w:val="FollowedHyperlink"/>
    <w:basedOn w:val="DefaultParagraphFont"/>
    <w:uiPriority w:val="99"/>
    <w:semiHidden/>
    <w:unhideWhenUsed/>
    <w:rsid w:val="009566A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let.rug.nl/usa/essays/1801-1900/manifest-destiny/manifest-destiny---the-philosophy-that-created-a-nation.php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commons.wikimedia.org/wiki/File:USA_Territorial_Growth_1840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mericanhistory.si.edu/buffalo/map.html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VrKgNN31W0hbxX+HbNfPQwCCZg==">CgMxLjA4AHIhMUdLNnBqczVPbzA3dWRjcUlmNmtMSFJ1ZC1mZ3F2cVQ1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Manifest Destiny</vt:lpstr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 Destiny</dc:title>
  <cp:lastModifiedBy>Stone, Aster</cp:lastModifiedBy>
  <cp:revision>4</cp:revision>
  <cp:lastPrinted>2026-06-16T20:18:00Z</cp:lastPrinted>
  <dcterms:created xsi:type="dcterms:W3CDTF">2026-06-16T15:55:00Z</dcterms:created>
  <dcterms:modified xsi:type="dcterms:W3CDTF">2026-06-16T20:21:00Z</dcterms:modified>
</cp:coreProperties>
</file>