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058E58" w14:textId="501D6F26" w:rsidR="00DC1CA0" w:rsidRPr="00072D23" w:rsidRDefault="0097275C" w:rsidP="00072D23">
      <w:pPr>
        <w:pStyle w:val="Title"/>
      </w:pPr>
      <w:r w:rsidRPr="00D57D7D">
        <w:t>Simplifying Radicals: Guided Notes</w:t>
      </w:r>
    </w:p>
    <w:p w14:paraId="0D067818" w14:textId="4C3CA334" w:rsidR="0097275C" w:rsidRDefault="0097275C" w:rsidP="0097275C">
      <w:pPr>
        <w:pStyle w:val="Heading1"/>
      </w:pPr>
      <w:r>
        <w:t>Adding and Subtracting Radicals</w:t>
      </w:r>
    </w:p>
    <w:p w14:paraId="40E7901A" w14:textId="4274F78E" w:rsidR="0097275C" w:rsidRDefault="0097275C" w:rsidP="00DC1CA0">
      <w:r>
        <w:t>Radicals can be added and subtracted only if th</w:t>
      </w:r>
      <w:r w:rsidR="00BC7EB5">
        <w:t>e</w:t>
      </w:r>
      <w:r w:rsidR="00BC7EB5" w:rsidRPr="00BC7EB5">
        <w:t>y</w:t>
      </w:r>
      <w:r w:rsidRPr="00BC7EB5">
        <w:t xml:space="preserve"> ar</w:t>
      </w:r>
      <w:r w:rsidRPr="00D57D7D">
        <w:t xml:space="preserve">e </w:t>
      </w:r>
      <w:r w:rsidRP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            </w:t>
      </w:r>
      <w:r w:rsid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         </w:t>
      </w:r>
      <w:r w:rsidRPr="00D57D7D">
        <w:rPr>
          <w:b/>
          <w:bCs/>
          <w:u w:val="single"/>
        </w:rPr>
        <w:t xml:space="preserve">  </w:t>
      </w:r>
      <w:r w:rsidRPr="00D57D7D">
        <w:t xml:space="preserve"> under the </w:t>
      </w:r>
      <w:r w:rsidRP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</w:t>
      </w:r>
      <w:r w:rsid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       </w:t>
      </w:r>
      <w:r w:rsidRPr="00D57D7D">
        <w:rPr>
          <w:b/>
          <w:bCs/>
          <w:u w:val="single"/>
        </w:rPr>
        <w:t xml:space="preserve">  </w:t>
      </w:r>
      <w:r w:rsidRPr="00D57D7D">
        <w:t>.</w:t>
      </w:r>
    </w:p>
    <w:p w14:paraId="67133FE2" w14:textId="2C08F854" w:rsidR="0097275C" w:rsidRDefault="0097275C" w:rsidP="0097275C">
      <w:pPr>
        <w:pStyle w:val="Heading2"/>
      </w:pPr>
      <w:r>
        <w:t>Examples</w:t>
      </w:r>
    </w:p>
    <w:p w14:paraId="5328D406" w14:textId="357C25C9" w:rsidR="006B485B" w:rsidRPr="006B485B" w:rsidRDefault="006B485B" w:rsidP="006B485B">
      <w:r>
        <w:t>Simplify.</w:t>
      </w:r>
    </w:p>
    <w:p w14:paraId="127B399E" w14:textId="77777777" w:rsidR="00BC7EB5" w:rsidRDefault="00BC7EB5" w:rsidP="00DC1CA0">
      <w:pPr>
        <w:rPr>
          <w:b/>
          <w:bCs/>
          <w:color w:val="288AC3" w:themeColor="accent1"/>
        </w:rPr>
        <w:sectPr w:rsidR="00BC7EB5" w:rsidSect="0097275C">
          <w:foot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EFEA2D" w14:textId="64335F89" w:rsidR="0097275C" w:rsidRPr="003733B0" w:rsidRDefault="0097275C" w:rsidP="00DC1CA0">
      <w:r w:rsidRPr="003733B0">
        <w:rPr>
          <w:b/>
          <w:bCs/>
          <w:color w:val="288AC3" w:themeColor="accent1"/>
        </w:rPr>
        <w:t>1)</w:t>
      </w:r>
      <w:r w:rsidRPr="003733B0">
        <w:t xml:space="preserve">   </w:t>
      </w:r>
      <w:r w:rsidR="00890770" w:rsidRPr="003733B0">
        <w:rPr>
          <w:noProof/>
          <w:position w:val="-8"/>
        </w:rPr>
        <w:object w:dxaOrig="1120" w:dyaOrig="360" w14:anchorId="32F29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" style="width:56pt;height:18pt;mso-width-percent:0;mso-height-percent:0;mso-width-percent:0;mso-height-percent:0" o:ole="">
            <v:imagedata r:id="rId8" o:title=""/>
          </v:shape>
          <o:OLEObject Type="Embed" ProgID="Equation.DSMT4" ShapeID="_x0000_i1038" DrawAspect="Content" ObjectID="_1845031404" r:id="rId9"/>
        </w:object>
      </w:r>
    </w:p>
    <w:p w14:paraId="797FCEB6" w14:textId="52F8BD81" w:rsidR="003733B0" w:rsidRPr="003733B0" w:rsidRDefault="003733B0" w:rsidP="003733B0"/>
    <w:p w14:paraId="1E6059D0" w14:textId="77777777" w:rsidR="0097275C" w:rsidRPr="003733B0" w:rsidRDefault="0097275C" w:rsidP="00DC1CA0"/>
    <w:p w14:paraId="57AC3DB0" w14:textId="77777777" w:rsidR="0097275C" w:rsidRPr="003733B0" w:rsidRDefault="0097275C" w:rsidP="00DC1CA0">
      <w:pPr>
        <w:rPr>
          <w:b/>
          <w:bCs/>
        </w:rPr>
      </w:pPr>
    </w:p>
    <w:p w14:paraId="533A7936" w14:textId="0ED3B4DC" w:rsidR="0097275C" w:rsidRPr="003733B0" w:rsidRDefault="0097275C" w:rsidP="0097275C">
      <w:r w:rsidRPr="003733B0">
        <w:rPr>
          <w:b/>
          <w:bCs/>
          <w:color w:val="288AC3" w:themeColor="accent1"/>
        </w:rPr>
        <w:t>3)</w:t>
      </w:r>
      <w:r w:rsidRPr="003733B0">
        <w:t xml:space="preserve">   </w:t>
      </w:r>
      <w:r w:rsidR="00890770" w:rsidRPr="003733B0">
        <w:rPr>
          <w:noProof/>
          <w:position w:val="-8"/>
        </w:rPr>
        <w:object w:dxaOrig="1520" w:dyaOrig="360" w14:anchorId="7E2EA1AC">
          <v:shape id="_x0000_i1037" type="#_x0000_t75" alt="" style="width:76pt;height:18pt;mso-width-percent:0;mso-height-percent:0;mso-width-percent:0;mso-height-percent:0" o:ole="">
            <v:imagedata r:id="rId10" o:title=""/>
          </v:shape>
          <o:OLEObject Type="Embed" ProgID="Equation.DSMT4" ShapeID="_x0000_i1037" DrawAspect="Content" ObjectID="_1845031405" r:id="rId11"/>
        </w:object>
      </w:r>
    </w:p>
    <w:p w14:paraId="5C613E46" w14:textId="2323DFAF" w:rsidR="0097275C" w:rsidRPr="003733B0" w:rsidRDefault="0097275C" w:rsidP="00DC1CA0">
      <w:pPr>
        <w:rPr>
          <w:b/>
          <w:bCs/>
        </w:rPr>
      </w:pPr>
    </w:p>
    <w:p w14:paraId="67A23D10" w14:textId="77777777" w:rsidR="0097275C" w:rsidRDefault="0097275C" w:rsidP="00DC1CA0">
      <w:pPr>
        <w:rPr>
          <w:b/>
          <w:bCs/>
        </w:rPr>
      </w:pPr>
    </w:p>
    <w:p w14:paraId="118CF1C9" w14:textId="77777777" w:rsidR="004060D9" w:rsidRPr="003733B0" w:rsidRDefault="004060D9" w:rsidP="00DC1CA0">
      <w:pPr>
        <w:rPr>
          <w:b/>
          <w:bCs/>
        </w:rPr>
      </w:pPr>
    </w:p>
    <w:p w14:paraId="4509E915" w14:textId="58A20562" w:rsidR="0097275C" w:rsidRPr="003733B0" w:rsidRDefault="0097275C" w:rsidP="0097275C">
      <w:r w:rsidRPr="003733B0">
        <w:rPr>
          <w:b/>
          <w:bCs/>
          <w:color w:val="288AC3" w:themeColor="accent1"/>
        </w:rPr>
        <w:t>2)</w:t>
      </w:r>
      <w:r w:rsidRPr="003733B0">
        <w:t xml:space="preserve">   </w:t>
      </w:r>
      <w:r w:rsidR="00890770" w:rsidRPr="003733B0">
        <w:rPr>
          <w:noProof/>
          <w:position w:val="-8"/>
        </w:rPr>
        <w:object w:dxaOrig="980" w:dyaOrig="360" w14:anchorId="3F343662">
          <v:shape id="_x0000_i1036" type="#_x0000_t75" alt="" style="width:49pt;height:18pt;mso-width-percent:0;mso-height-percent:0;mso-width-percent:0;mso-height-percent:0" o:ole="">
            <v:imagedata r:id="rId12" o:title=""/>
          </v:shape>
          <o:OLEObject Type="Embed" ProgID="Equation.DSMT4" ShapeID="_x0000_i1036" DrawAspect="Content" ObjectID="_1845031406" r:id="rId13"/>
        </w:object>
      </w:r>
    </w:p>
    <w:p w14:paraId="31C5A4C5" w14:textId="36E3FF7B" w:rsidR="003733B0" w:rsidRDefault="003733B0" w:rsidP="003733B0"/>
    <w:p w14:paraId="467470DD" w14:textId="77777777" w:rsidR="00D57D7D" w:rsidRPr="003733B0" w:rsidRDefault="00D57D7D" w:rsidP="003733B0"/>
    <w:p w14:paraId="607BA968" w14:textId="77777777" w:rsidR="0097275C" w:rsidRPr="003733B0" w:rsidRDefault="0097275C" w:rsidP="00DC1CA0">
      <w:pPr>
        <w:rPr>
          <w:b/>
          <w:bCs/>
        </w:rPr>
      </w:pPr>
    </w:p>
    <w:p w14:paraId="7C922C35" w14:textId="470182B9" w:rsidR="0097275C" w:rsidRPr="003733B0" w:rsidRDefault="0097275C" w:rsidP="0097275C">
      <w:r w:rsidRPr="003733B0">
        <w:rPr>
          <w:b/>
          <w:bCs/>
          <w:color w:val="288AC3" w:themeColor="accent1"/>
        </w:rPr>
        <w:t>4)</w:t>
      </w:r>
      <w:r w:rsidRPr="003733B0">
        <w:t xml:space="preserve">   </w:t>
      </w:r>
      <w:r w:rsidR="00890770" w:rsidRPr="003733B0">
        <w:rPr>
          <w:noProof/>
          <w:position w:val="-8"/>
        </w:rPr>
        <w:object w:dxaOrig="1120" w:dyaOrig="360" w14:anchorId="0DC5840D">
          <v:shape id="_x0000_i1035" type="#_x0000_t75" alt="" style="width:56pt;height:18pt;mso-width-percent:0;mso-height-percent:0;mso-width-percent:0;mso-height-percent:0" o:ole="">
            <v:imagedata r:id="rId14" o:title=""/>
          </v:shape>
          <o:OLEObject Type="Embed" ProgID="Equation.DSMT4" ShapeID="_x0000_i1035" DrawAspect="Content" ObjectID="_1845031407" r:id="rId15"/>
        </w:object>
      </w:r>
    </w:p>
    <w:p w14:paraId="5170A231" w14:textId="62C356D5" w:rsidR="0097275C" w:rsidRPr="003733B0" w:rsidRDefault="0097275C" w:rsidP="00DC1CA0">
      <w:pPr>
        <w:rPr>
          <w:b/>
          <w:bCs/>
        </w:rPr>
      </w:pPr>
    </w:p>
    <w:p w14:paraId="19BADEF2" w14:textId="77777777" w:rsidR="0097275C" w:rsidRPr="003733B0" w:rsidRDefault="0097275C" w:rsidP="00DC1CA0">
      <w:pPr>
        <w:rPr>
          <w:b/>
          <w:bCs/>
        </w:rPr>
      </w:pPr>
    </w:p>
    <w:p w14:paraId="1091C470" w14:textId="77777777" w:rsidR="0097275C" w:rsidRPr="003733B0" w:rsidRDefault="0097275C" w:rsidP="00DC1CA0">
      <w:pPr>
        <w:rPr>
          <w:b/>
          <w:bCs/>
        </w:rPr>
      </w:pPr>
    </w:p>
    <w:p w14:paraId="1C5E20BE" w14:textId="77777777" w:rsidR="00BC7EB5" w:rsidRDefault="00BC7EB5" w:rsidP="00DC1CA0">
      <w:pPr>
        <w:sectPr w:rsidR="00BC7EB5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63BD138" w14:textId="77777777" w:rsidR="00D57D7D" w:rsidRDefault="00D57D7D" w:rsidP="00D57D7D"/>
    <w:p w14:paraId="58937098" w14:textId="3249046E" w:rsidR="0097275C" w:rsidRPr="003733B0" w:rsidRDefault="0097275C" w:rsidP="0097275C">
      <w:pPr>
        <w:pStyle w:val="Heading1"/>
      </w:pPr>
      <w:r w:rsidRPr="003733B0">
        <w:t>Multiplying and Dividing Radicals</w:t>
      </w:r>
    </w:p>
    <w:p w14:paraId="2B536E48" w14:textId="7025611D" w:rsidR="0097275C" w:rsidRPr="003733B0" w:rsidRDefault="0097275C" w:rsidP="0097275C">
      <w:r w:rsidRPr="003733B0">
        <w:t xml:space="preserve">Product property of radicals: </w:t>
      </w:r>
      <w:r w:rsidR="00890770" w:rsidRPr="003733B0">
        <w:rPr>
          <w:noProof/>
          <w:position w:val="-8"/>
        </w:rPr>
        <w:object w:dxaOrig="680" w:dyaOrig="360" w14:anchorId="057E7C9F">
          <v:shape id="_x0000_i1034" type="#_x0000_t75" alt="" style="width:34pt;height:18pt;mso-width-percent:0;mso-height-percent:0;mso-width-percent:0;mso-height-percent:0" o:ole="">
            <v:imagedata r:id="rId16" o:title=""/>
          </v:shape>
          <o:OLEObject Type="Embed" ProgID="Equation.DSMT4" ShapeID="_x0000_i1034" DrawAspect="Content" ObjectID="_1845031408" r:id="rId17"/>
        </w:object>
      </w:r>
    </w:p>
    <w:p w14:paraId="3ABA8BAF" w14:textId="77777777" w:rsidR="0097275C" w:rsidRPr="003733B0" w:rsidRDefault="0097275C" w:rsidP="0097275C">
      <w:pPr>
        <w:pStyle w:val="Heading2"/>
      </w:pPr>
      <w:r w:rsidRPr="003733B0">
        <w:t>Examples</w:t>
      </w:r>
    </w:p>
    <w:p w14:paraId="3E8B1EED" w14:textId="77777777" w:rsidR="00C307C6" w:rsidRPr="003733B0" w:rsidRDefault="00C307C6" w:rsidP="00C307C6">
      <w:r w:rsidRPr="003733B0">
        <w:t>Simplify.</w:t>
      </w:r>
    </w:p>
    <w:p w14:paraId="621AD14B" w14:textId="77777777" w:rsidR="00BC7EB5" w:rsidRDefault="00BC7EB5" w:rsidP="0097275C">
      <w:pPr>
        <w:rPr>
          <w:b/>
          <w:bCs/>
          <w:color w:val="288AC3" w:themeColor="accent1"/>
        </w:rPr>
        <w:sectPr w:rsidR="00BC7EB5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C0B7F9" w14:textId="25F0D15F" w:rsidR="0097275C" w:rsidRPr="003733B0" w:rsidRDefault="0097275C" w:rsidP="0097275C">
      <w:r w:rsidRPr="003733B0">
        <w:rPr>
          <w:b/>
          <w:bCs/>
          <w:color w:val="288AC3" w:themeColor="accent1"/>
        </w:rPr>
        <w:t>5)</w:t>
      </w:r>
      <w:r w:rsidRPr="003733B0">
        <w:t xml:space="preserve">   </w:t>
      </w:r>
      <w:r w:rsidR="00890770" w:rsidRPr="004060D9">
        <w:rPr>
          <w:noProof/>
          <w:position w:val="-18"/>
        </w:rPr>
        <w:object w:dxaOrig="1359" w:dyaOrig="480" w14:anchorId="40000375">
          <v:shape id="_x0000_i1033" type="#_x0000_t75" alt="" style="width:68pt;height:24pt;mso-width-percent:0;mso-height-percent:0;mso-width-percent:0;mso-height-percent:0" o:ole="">
            <v:imagedata r:id="rId18" o:title=""/>
          </v:shape>
          <o:OLEObject Type="Embed" ProgID="Equation.DSMT4" ShapeID="_x0000_i1033" DrawAspect="Content" ObjectID="_1845031409" r:id="rId19"/>
        </w:object>
      </w:r>
    </w:p>
    <w:p w14:paraId="41332E69" w14:textId="77777777" w:rsidR="00D57D7D" w:rsidRPr="003733B0" w:rsidRDefault="00D57D7D" w:rsidP="0097275C">
      <w:pPr>
        <w:rPr>
          <w:b/>
          <w:bCs/>
        </w:rPr>
      </w:pPr>
    </w:p>
    <w:p w14:paraId="3CC25D65" w14:textId="6E3E6099" w:rsidR="00C307C6" w:rsidRDefault="0097275C" w:rsidP="00C307C6">
      <w:r w:rsidRPr="003733B0">
        <w:rPr>
          <w:b/>
          <w:bCs/>
          <w:color w:val="288AC3" w:themeColor="accent1"/>
        </w:rPr>
        <w:t>6)</w:t>
      </w:r>
      <w:r w:rsidRPr="003733B0">
        <w:t xml:space="preserve">   </w:t>
      </w:r>
      <w:r w:rsidR="00890770" w:rsidRPr="003733B0">
        <w:rPr>
          <w:noProof/>
          <w:position w:val="-18"/>
        </w:rPr>
        <w:object w:dxaOrig="1460" w:dyaOrig="480" w14:anchorId="70AF24EB">
          <v:shape id="_x0000_i1032" type="#_x0000_t75" alt="" style="width:73pt;height:24pt;mso-width-percent:0;mso-height-percent:0;mso-width-percent:0;mso-height-percent:0" o:ole="">
            <v:imagedata r:id="rId20" o:title=""/>
          </v:shape>
          <o:OLEObject Type="Embed" ProgID="Equation.DSMT4" ShapeID="_x0000_i1032" DrawAspect="Content" ObjectID="_1845031410" r:id="rId21"/>
        </w:object>
      </w:r>
    </w:p>
    <w:p w14:paraId="5029E7F1" w14:textId="77777777" w:rsidR="00BC7EB5" w:rsidRPr="00A1224C" w:rsidRDefault="00BC7EB5">
      <w:pPr>
        <w:rPr>
          <w:rFonts w:eastAsia="Times New Roman"/>
          <w:b/>
          <w:bCs/>
          <w:kern w:val="36"/>
          <w:shd w:val="clear" w:color="auto" w:fill="FFFFFF"/>
          <w14:ligatures w14:val="none"/>
        </w:rPr>
      </w:pPr>
    </w:p>
    <w:p w14:paraId="39DC13E5" w14:textId="77777777" w:rsidR="00A1224C" w:rsidRPr="00A1224C" w:rsidRDefault="00A1224C" w:rsidP="00A1224C">
      <w:pPr>
        <w:rPr>
          <w:shd w:val="clear" w:color="auto" w:fill="FFFFFF"/>
        </w:rPr>
        <w:sectPr w:rsidR="00A1224C" w:rsidRPr="00A1224C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28F66A1" w14:textId="77777777" w:rsidR="00D57D7D" w:rsidRDefault="00D57D7D">
      <w:r>
        <w:br w:type="page"/>
      </w:r>
    </w:p>
    <w:p w14:paraId="015959A5" w14:textId="49043785" w:rsidR="00713765" w:rsidRDefault="00713765" w:rsidP="00713765">
      <w:r>
        <w:lastRenderedPageBreak/>
        <w:t xml:space="preserve">Quotient property of radicals: </w:t>
      </w:r>
      <w:r w:rsidR="00890770" w:rsidRPr="00D57D7D">
        <w:rPr>
          <w:noProof/>
          <w:position w:val="-26"/>
        </w:rPr>
        <w:object w:dxaOrig="600" w:dyaOrig="700" w14:anchorId="7F12AE67">
          <v:shape id="_x0000_i1031" type="#_x0000_t75" alt="" style="width:30pt;height:35pt;mso-width-percent:0;mso-height-percent:0;mso-width-percent:0;mso-height-percent:0" o:ole="">
            <v:imagedata r:id="rId22" o:title=""/>
          </v:shape>
          <o:OLEObject Type="Embed" ProgID="Equation.DSMT4" ShapeID="_x0000_i1031" DrawAspect="Content" ObjectID="_1845031411" r:id="rId23"/>
        </w:object>
      </w:r>
    </w:p>
    <w:p w14:paraId="5BD0CACF" w14:textId="77777777" w:rsidR="00713765" w:rsidRDefault="00713765" w:rsidP="00713765">
      <w:pPr>
        <w:pStyle w:val="Heading2"/>
      </w:pPr>
      <w:r>
        <w:t>Examples</w:t>
      </w:r>
    </w:p>
    <w:p w14:paraId="6369572C" w14:textId="77777777" w:rsidR="00C307C6" w:rsidRPr="006B485B" w:rsidRDefault="00C307C6" w:rsidP="00C307C6">
      <w:r>
        <w:t>Simplify.</w:t>
      </w:r>
    </w:p>
    <w:p w14:paraId="7907887A" w14:textId="77777777" w:rsidR="00BC7EB5" w:rsidRDefault="00BC7EB5" w:rsidP="00713765">
      <w:pPr>
        <w:rPr>
          <w:b/>
          <w:bCs/>
          <w:color w:val="288AC3" w:themeColor="accent1"/>
        </w:rPr>
        <w:sectPr w:rsidR="00BC7EB5" w:rsidSect="004060D9">
          <w:type w:val="continuous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</w:p>
    <w:p w14:paraId="6FE9911A" w14:textId="7C570B20" w:rsidR="00713765" w:rsidRDefault="006B485B" w:rsidP="00713765">
      <w:r w:rsidRPr="00C307C6">
        <w:rPr>
          <w:b/>
          <w:bCs/>
          <w:color w:val="288AC3" w:themeColor="accent1"/>
        </w:rPr>
        <w:t>7</w:t>
      </w:r>
      <w:r w:rsidR="00713765" w:rsidRPr="00C307C6">
        <w:rPr>
          <w:b/>
          <w:bCs/>
          <w:color w:val="288AC3" w:themeColor="accent1"/>
        </w:rPr>
        <w:t>)</w:t>
      </w:r>
      <w:r w:rsidR="00713765" w:rsidRPr="00C307C6">
        <w:t xml:space="preserve">   </w:t>
      </w:r>
      <w:r w:rsidR="00890770" w:rsidRPr="00D57D7D">
        <w:rPr>
          <w:noProof/>
          <w:position w:val="-26"/>
        </w:rPr>
        <w:object w:dxaOrig="540" w:dyaOrig="700" w14:anchorId="12DE464D">
          <v:shape id="_x0000_i1030" type="#_x0000_t75" alt="" style="width:27pt;height:35pt;mso-width-percent:0;mso-height-percent:0;mso-width-percent:0;mso-height-percent:0" o:ole="">
            <v:imagedata r:id="rId24" o:title=""/>
          </v:shape>
          <o:OLEObject Type="Embed" ProgID="Equation.DSMT4" ShapeID="_x0000_i1030" DrawAspect="Content" ObjectID="_1845031412" r:id="rId25"/>
        </w:object>
      </w:r>
    </w:p>
    <w:p w14:paraId="61EE8561" w14:textId="77777777" w:rsidR="00664038" w:rsidRPr="00C307C6" w:rsidRDefault="00664038" w:rsidP="00713765"/>
    <w:p w14:paraId="6D555777" w14:textId="5F7EB989" w:rsidR="00713765" w:rsidRPr="00C307C6" w:rsidRDefault="00713765" w:rsidP="00713765">
      <w:pPr>
        <w:rPr>
          <w:b/>
          <w:bCs/>
        </w:rPr>
      </w:pPr>
    </w:p>
    <w:p w14:paraId="4ADAA7B1" w14:textId="0113B862" w:rsidR="00713765" w:rsidRPr="00C307C6" w:rsidRDefault="006B485B" w:rsidP="00713765">
      <w:r w:rsidRPr="00C307C6">
        <w:rPr>
          <w:b/>
          <w:bCs/>
          <w:color w:val="288AC3" w:themeColor="accent1"/>
        </w:rPr>
        <w:t>8</w:t>
      </w:r>
      <w:r w:rsidR="00713765" w:rsidRPr="00C307C6">
        <w:rPr>
          <w:b/>
          <w:bCs/>
          <w:color w:val="288AC3" w:themeColor="accent1"/>
        </w:rPr>
        <w:t>)</w:t>
      </w:r>
      <w:r w:rsidR="00713765" w:rsidRPr="00C307C6">
        <w:t xml:space="preserve">   </w:t>
      </w:r>
      <w:r w:rsidR="00890770" w:rsidRPr="00D57D7D">
        <w:rPr>
          <w:noProof/>
          <w:position w:val="-26"/>
        </w:rPr>
        <w:object w:dxaOrig="600" w:dyaOrig="700" w14:anchorId="5BDC235C">
          <v:shape id="_x0000_i1029" type="#_x0000_t75" alt="" style="width:30pt;height:35pt;mso-width-percent:0;mso-height-percent:0;mso-width-percent:0;mso-height-percent:0" o:ole="">
            <v:imagedata r:id="rId26" o:title=""/>
          </v:shape>
          <o:OLEObject Type="Embed" ProgID="Equation.DSMT4" ShapeID="_x0000_i1029" DrawAspect="Content" ObjectID="_1845031413" r:id="rId27"/>
        </w:object>
      </w:r>
    </w:p>
    <w:p w14:paraId="41601209" w14:textId="39577F43" w:rsidR="00713765" w:rsidRDefault="00713765" w:rsidP="00713765"/>
    <w:p w14:paraId="4C9E898F" w14:textId="77777777" w:rsidR="00D57D7D" w:rsidRPr="0097275C" w:rsidRDefault="00D57D7D" w:rsidP="00713765">
      <w:pPr>
        <w:rPr>
          <w:b/>
          <w:bCs/>
          <w:highlight w:val="yellow"/>
        </w:rPr>
      </w:pPr>
    </w:p>
    <w:p w14:paraId="310BBB3D" w14:textId="77777777" w:rsidR="00BC7EB5" w:rsidRDefault="00BC7EB5" w:rsidP="00713765">
      <w:pPr>
        <w:rPr>
          <w:b/>
          <w:bCs/>
        </w:rPr>
        <w:sectPr w:rsidR="00BC7EB5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950BFE" w14:textId="77777777" w:rsidR="00BC7EB5" w:rsidRDefault="00BC7EB5" w:rsidP="00713765">
      <w:pPr>
        <w:rPr>
          <w:b/>
          <w:bCs/>
        </w:rPr>
      </w:pPr>
    </w:p>
    <w:p w14:paraId="4FF1FA2E" w14:textId="77777777" w:rsidR="00BC7EB5" w:rsidRPr="00D57D7D" w:rsidRDefault="00BC7EB5" w:rsidP="00713765">
      <w:pPr>
        <w:rPr>
          <w:b/>
          <w:bCs/>
          <w:sz w:val="18"/>
          <w:szCs w:val="18"/>
        </w:rPr>
      </w:pPr>
    </w:p>
    <w:p w14:paraId="332E6A2B" w14:textId="11DF9713" w:rsidR="006B485B" w:rsidRDefault="006B485B" w:rsidP="006B485B">
      <w:pPr>
        <w:pStyle w:val="Heading1"/>
      </w:pPr>
      <w:r>
        <w:t>Rationalizing the Denominator</w:t>
      </w:r>
    </w:p>
    <w:p w14:paraId="16ABC898" w14:textId="3A0FA9B1" w:rsidR="006B485B" w:rsidRDefault="006B485B" w:rsidP="006B485B">
      <w:pPr>
        <w:spacing w:line="360" w:lineRule="auto"/>
      </w:pPr>
      <w:r>
        <w:t>We never want to leav</w:t>
      </w:r>
      <w:r w:rsidRPr="00D57D7D">
        <w:t xml:space="preserve">e a </w:t>
      </w:r>
      <w:r w:rsidR="00D57D7D" w:rsidRPr="00D57D7D">
        <w:rPr>
          <w:b/>
          <w:bCs/>
          <w:u w:val="single"/>
        </w:rPr>
        <w:t xml:space="preserve">                 </w:t>
      </w:r>
      <w:r w:rsidRPr="00D57D7D">
        <w:t xml:space="preserve"> in the </w:t>
      </w:r>
      <w:r w:rsidRP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                     </w:t>
      </w:r>
      <w:r w:rsidRPr="00D57D7D">
        <w:rPr>
          <w:b/>
          <w:bCs/>
          <w:u w:val="single"/>
        </w:rPr>
        <w:t xml:space="preserve">  </w:t>
      </w:r>
      <w:r w:rsidRPr="00D57D7D">
        <w:t xml:space="preserve"> of a fraction. To rationalize, multiply </w:t>
      </w:r>
      <w:r w:rsidR="00302193" w:rsidRPr="00D57D7D">
        <w:t xml:space="preserve">by </w:t>
      </w:r>
      <w:r w:rsidR="00302193" w:rsidRPr="00D57D7D">
        <w:rPr>
          <w:b/>
          <w:bCs/>
          <w:u w:val="single"/>
        </w:rPr>
        <w:t xml:space="preserve">  </w:t>
      </w:r>
      <w:r w:rsidR="00D57D7D" w:rsidRPr="00D57D7D">
        <w:rPr>
          <w:b/>
          <w:bCs/>
          <w:u w:val="single"/>
        </w:rPr>
        <w:t xml:space="preserve">                                                               </w:t>
      </w:r>
      <w:r w:rsidR="00302193" w:rsidRPr="00D57D7D">
        <w:rPr>
          <w:b/>
          <w:bCs/>
          <w:u w:val="single"/>
        </w:rPr>
        <w:t xml:space="preserve">  </w:t>
      </w:r>
      <w:r w:rsidRPr="00D57D7D">
        <w:t>.</w:t>
      </w:r>
    </w:p>
    <w:p w14:paraId="573B21F2" w14:textId="77777777" w:rsidR="006B485B" w:rsidRDefault="006B485B" w:rsidP="006B485B">
      <w:pPr>
        <w:pStyle w:val="Heading2"/>
      </w:pPr>
      <w:r>
        <w:t>Examples</w:t>
      </w:r>
    </w:p>
    <w:p w14:paraId="5B434BF5" w14:textId="77777777" w:rsidR="00C307C6" w:rsidRPr="006B485B" w:rsidRDefault="00C307C6" w:rsidP="00C307C6">
      <w:r>
        <w:t>Simplify.</w:t>
      </w:r>
    </w:p>
    <w:p w14:paraId="67EFFEFE" w14:textId="77777777" w:rsidR="00BC7EB5" w:rsidRDefault="00BC7EB5" w:rsidP="006B485B">
      <w:pPr>
        <w:rPr>
          <w:b/>
          <w:bCs/>
          <w:color w:val="288AC3" w:themeColor="accent1"/>
        </w:rPr>
        <w:sectPr w:rsidR="00BC7EB5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EE11BB" w14:textId="09FE223A" w:rsidR="006B485B" w:rsidRDefault="00C307C6" w:rsidP="006B485B">
      <w:r>
        <w:rPr>
          <w:b/>
          <w:bCs/>
          <w:color w:val="288AC3" w:themeColor="accent1"/>
        </w:rPr>
        <w:t>9</w:t>
      </w:r>
      <w:r w:rsidR="006B485B" w:rsidRPr="0097275C">
        <w:rPr>
          <w:b/>
          <w:bCs/>
          <w:color w:val="288AC3" w:themeColor="accent1"/>
        </w:rPr>
        <w:t>)</w:t>
      </w:r>
      <w:r w:rsidR="006B485B" w:rsidRPr="0097275C">
        <w:t xml:space="preserve">   </w:t>
      </w:r>
      <w:r w:rsidR="00890770" w:rsidRPr="00C307C6">
        <w:rPr>
          <w:noProof/>
          <w:position w:val="-28"/>
        </w:rPr>
        <w:object w:dxaOrig="480" w:dyaOrig="660" w14:anchorId="7E745CD4">
          <v:shape id="_x0000_i1028" type="#_x0000_t75" alt="" style="width:24pt;height:33pt;mso-width-percent:0;mso-height-percent:0;mso-width-percent:0;mso-height-percent:0" o:ole="">
            <v:imagedata r:id="rId28" o:title=""/>
          </v:shape>
          <o:OLEObject Type="Embed" ProgID="Equation.DSMT4" ShapeID="_x0000_i1028" DrawAspect="Content" ObjectID="_1845031414" r:id="rId29"/>
        </w:object>
      </w:r>
    </w:p>
    <w:p w14:paraId="7F932EBA" w14:textId="77777777" w:rsidR="006B485B" w:rsidRDefault="006B485B" w:rsidP="006B485B">
      <w:pPr>
        <w:rPr>
          <w:b/>
          <w:bCs/>
        </w:rPr>
      </w:pPr>
    </w:p>
    <w:p w14:paraId="5E452A3D" w14:textId="77777777" w:rsidR="00D57D7D" w:rsidRDefault="00D57D7D" w:rsidP="006B485B">
      <w:pPr>
        <w:rPr>
          <w:b/>
          <w:bCs/>
        </w:rPr>
      </w:pPr>
    </w:p>
    <w:p w14:paraId="23FF0448" w14:textId="77777777" w:rsidR="00D57D7D" w:rsidRDefault="00D57D7D" w:rsidP="006B485B">
      <w:pPr>
        <w:rPr>
          <w:b/>
          <w:bCs/>
        </w:rPr>
      </w:pPr>
    </w:p>
    <w:p w14:paraId="4C748A15" w14:textId="691C73CB" w:rsidR="006B485B" w:rsidRPr="00C307C6" w:rsidRDefault="00C307C6" w:rsidP="006B485B">
      <w:r w:rsidRPr="00C307C6">
        <w:rPr>
          <w:b/>
          <w:bCs/>
          <w:color w:val="288AC3" w:themeColor="accent1"/>
        </w:rPr>
        <w:t>11</w:t>
      </w:r>
      <w:r w:rsidR="006B485B" w:rsidRPr="00C307C6">
        <w:rPr>
          <w:b/>
          <w:bCs/>
          <w:color w:val="288AC3" w:themeColor="accent1"/>
        </w:rPr>
        <w:t>)</w:t>
      </w:r>
      <w:r w:rsidR="006B485B" w:rsidRPr="00C307C6">
        <w:t xml:space="preserve">   </w:t>
      </w:r>
      <w:r w:rsidR="00890770" w:rsidRPr="00D57D7D">
        <w:rPr>
          <w:noProof/>
          <w:position w:val="-26"/>
        </w:rPr>
        <w:object w:dxaOrig="400" w:dyaOrig="700" w14:anchorId="0E3A5C7F">
          <v:shape id="_x0000_i1027" type="#_x0000_t75" alt="" style="width:20pt;height:35pt;mso-width-percent:0;mso-height-percent:0;mso-width-percent:0;mso-height-percent:0" o:ole="">
            <v:imagedata r:id="rId30" o:title=""/>
          </v:shape>
          <o:OLEObject Type="Embed" ProgID="Equation.DSMT4" ShapeID="_x0000_i1027" DrawAspect="Content" ObjectID="_1845031415" r:id="rId31"/>
        </w:object>
      </w:r>
    </w:p>
    <w:p w14:paraId="59B96211" w14:textId="76BAD8C6" w:rsidR="00C307C6" w:rsidRPr="00C307C6" w:rsidRDefault="00C307C6" w:rsidP="006B485B">
      <w:pPr>
        <w:rPr>
          <w:b/>
          <w:bCs/>
        </w:rPr>
      </w:pPr>
    </w:p>
    <w:p w14:paraId="59C5AC43" w14:textId="77777777" w:rsidR="006B485B" w:rsidRPr="00C307C6" w:rsidRDefault="006B485B" w:rsidP="006B485B">
      <w:pPr>
        <w:rPr>
          <w:b/>
          <w:bCs/>
        </w:rPr>
      </w:pPr>
    </w:p>
    <w:p w14:paraId="0F81F465" w14:textId="7A747E33" w:rsidR="00C307C6" w:rsidRPr="00C307C6" w:rsidRDefault="00C307C6" w:rsidP="00C307C6">
      <w:r w:rsidRPr="00C307C6">
        <w:rPr>
          <w:b/>
          <w:bCs/>
          <w:color w:val="288AC3" w:themeColor="accent1"/>
        </w:rPr>
        <w:t>10)</w:t>
      </w:r>
      <w:r w:rsidRPr="00C307C6">
        <w:t xml:space="preserve">   </w:t>
      </w:r>
      <w:r w:rsidR="00890770" w:rsidRPr="00C307C6">
        <w:rPr>
          <w:noProof/>
          <w:position w:val="-28"/>
        </w:rPr>
        <w:object w:dxaOrig="420" w:dyaOrig="660" w14:anchorId="79A5F31F">
          <v:shape id="_x0000_i1026" type="#_x0000_t75" alt="" style="width:21pt;height:33pt;mso-width-percent:0;mso-height-percent:0;mso-width-percent:0;mso-height-percent:0" o:ole="">
            <v:imagedata r:id="rId32" o:title=""/>
          </v:shape>
          <o:OLEObject Type="Embed" ProgID="Equation.DSMT4" ShapeID="_x0000_i1026" DrawAspect="Content" ObjectID="_1845031416" r:id="rId33"/>
        </w:object>
      </w:r>
    </w:p>
    <w:p w14:paraId="078992BF" w14:textId="77777777" w:rsidR="00C307C6" w:rsidRPr="00C307C6" w:rsidRDefault="00C307C6" w:rsidP="00C307C6"/>
    <w:p w14:paraId="43CF6AE0" w14:textId="77777777" w:rsidR="00C307C6" w:rsidRPr="00C307C6" w:rsidRDefault="00C307C6" w:rsidP="00C307C6">
      <w:pPr>
        <w:rPr>
          <w:b/>
          <w:bCs/>
        </w:rPr>
      </w:pPr>
    </w:p>
    <w:p w14:paraId="0743E3C7" w14:textId="77777777" w:rsidR="00C307C6" w:rsidRPr="00C307C6" w:rsidRDefault="00C307C6" w:rsidP="00C307C6">
      <w:pPr>
        <w:rPr>
          <w:b/>
          <w:bCs/>
        </w:rPr>
      </w:pPr>
    </w:p>
    <w:p w14:paraId="5285F8F2" w14:textId="5B235868" w:rsidR="00C307C6" w:rsidRPr="00C307C6" w:rsidRDefault="00C307C6" w:rsidP="00C307C6">
      <w:r w:rsidRPr="00C307C6">
        <w:rPr>
          <w:b/>
          <w:bCs/>
          <w:color w:val="288AC3" w:themeColor="accent1"/>
        </w:rPr>
        <w:t>12)</w:t>
      </w:r>
      <w:r w:rsidRPr="00C307C6">
        <w:t xml:space="preserve">   </w:t>
      </w:r>
      <w:r w:rsidR="00890770" w:rsidRPr="00C307C6">
        <w:rPr>
          <w:noProof/>
          <w:position w:val="-26"/>
        </w:rPr>
        <w:object w:dxaOrig="499" w:dyaOrig="700" w14:anchorId="3E39EC6E">
          <v:shape id="_x0000_i1025" type="#_x0000_t75" alt="" style="width:25pt;height:35pt;mso-width-percent:0;mso-height-percent:0;mso-width-percent:0;mso-height-percent:0" o:ole="">
            <v:imagedata r:id="rId34" o:title=""/>
          </v:shape>
          <o:OLEObject Type="Embed" ProgID="Equation.DSMT4" ShapeID="_x0000_i1025" DrawAspect="Content" ObjectID="_1845031417" r:id="rId35"/>
        </w:object>
      </w:r>
    </w:p>
    <w:p w14:paraId="78AC49D5" w14:textId="77777777" w:rsidR="00C307C6" w:rsidRPr="0097275C" w:rsidRDefault="00C307C6" w:rsidP="00C307C6">
      <w:pPr>
        <w:rPr>
          <w:b/>
          <w:bCs/>
          <w:highlight w:val="yellow"/>
        </w:rPr>
      </w:pPr>
    </w:p>
    <w:p w14:paraId="1E40C0F7" w14:textId="77777777" w:rsidR="00BC7EB5" w:rsidRDefault="00BC7EB5" w:rsidP="00C307C6">
      <w:pPr>
        <w:rPr>
          <w:b/>
          <w:bCs/>
          <w:highlight w:val="yellow"/>
        </w:rPr>
      </w:pPr>
    </w:p>
    <w:p w14:paraId="7D164444" w14:textId="77777777" w:rsidR="003739D1" w:rsidRDefault="003739D1" w:rsidP="00C307C6">
      <w:pPr>
        <w:rPr>
          <w:b/>
          <w:bCs/>
          <w:highlight w:val="yellow"/>
        </w:rPr>
        <w:sectPr w:rsidR="003739D1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995C21" w14:textId="77777777" w:rsidR="00C307C6" w:rsidRPr="0097275C" w:rsidRDefault="00C307C6" w:rsidP="00C307C6">
      <w:pPr>
        <w:rPr>
          <w:b/>
          <w:bCs/>
          <w:highlight w:val="yellow"/>
        </w:rPr>
      </w:pPr>
    </w:p>
    <w:sectPr w:rsidR="00C307C6" w:rsidRPr="0097275C" w:rsidSect="009727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51AF99" w14:textId="77777777" w:rsidR="00890770" w:rsidRDefault="00890770" w:rsidP="00DC1CA0">
      <w:r>
        <w:separator/>
      </w:r>
    </w:p>
  </w:endnote>
  <w:endnote w:type="continuationSeparator" w:id="0">
    <w:p w14:paraId="38F3ECD8" w14:textId="77777777" w:rsidR="00890770" w:rsidRDefault="0089077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751FD" w14:textId="77777777" w:rsidR="006B485B" w:rsidRPr="00304DC6" w:rsidRDefault="006B485B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1F0967C" wp14:editId="05C9C34E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20072143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FF0CC" w14:textId="27E9527C" w:rsidR="006B485B" w:rsidRPr="008C5074" w:rsidRDefault="00660471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F096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03FF0CC" w14:textId="27E9527C" w:rsidR="006B485B" w:rsidRPr="008C5074" w:rsidRDefault="00660471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285639EB" wp14:editId="0EF8A7C8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2281983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479F6B" w14:textId="77777777" w:rsidR="00890770" w:rsidRDefault="00890770" w:rsidP="00DC1CA0">
      <w:r>
        <w:separator/>
      </w:r>
    </w:p>
  </w:footnote>
  <w:footnote w:type="continuationSeparator" w:id="0">
    <w:p w14:paraId="35010D1E" w14:textId="77777777" w:rsidR="00890770" w:rsidRDefault="0089077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5C"/>
    <w:rsid w:val="00072D23"/>
    <w:rsid w:val="000C7623"/>
    <w:rsid w:val="000E6397"/>
    <w:rsid w:val="00121699"/>
    <w:rsid w:val="001B5BA6"/>
    <w:rsid w:val="002040D8"/>
    <w:rsid w:val="00233158"/>
    <w:rsid w:val="00245200"/>
    <w:rsid w:val="00246BC1"/>
    <w:rsid w:val="00274BB5"/>
    <w:rsid w:val="002D4C34"/>
    <w:rsid w:val="00302193"/>
    <w:rsid w:val="00304DC6"/>
    <w:rsid w:val="003733B0"/>
    <w:rsid w:val="003739D1"/>
    <w:rsid w:val="00403889"/>
    <w:rsid w:val="004060D9"/>
    <w:rsid w:val="0042303C"/>
    <w:rsid w:val="00463853"/>
    <w:rsid w:val="00480109"/>
    <w:rsid w:val="004806AD"/>
    <w:rsid w:val="004856EB"/>
    <w:rsid w:val="004C2D48"/>
    <w:rsid w:val="004D0B87"/>
    <w:rsid w:val="0053344B"/>
    <w:rsid w:val="005345DE"/>
    <w:rsid w:val="005B2598"/>
    <w:rsid w:val="005B4511"/>
    <w:rsid w:val="005D2DA0"/>
    <w:rsid w:val="005E3EB2"/>
    <w:rsid w:val="00644B47"/>
    <w:rsid w:val="00660471"/>
    <w:rsid w:val="00664038"/>
    <w:rsid w:val="006B485B"/>
    <w:rsid w:val="006C5B24"/>
    <w:rsid w:val="006E2654"/>
    <w:rsid w:val="006F637F"/>
    <w:rsid w:val="00713765"/>
    <w:rsid w:val="00782F44"/>
    <w:rsid w:val="007A5710"/>
    <w:rsid w:val="00890770"/>
    <w:rsid w:val="008C5074"/>
    <w:rsid w:val="008E31E6"/>
    <w:rsid w:val="008F712F"/>
    <w:rsid w:val="009112D3"/>
    <w:rsid w:val="00914680"/>
    <w:rsid w:val="0097275C"/>
    <w:rsid w:val="00976B6A"/>
    <w:rsid w:val="00977E3D"/>
    <w:rsid w:val="009A6CA3"/>
    <w:rsid w:val="009A7873"/>
    <w:rsid w:val="009F0B2E"/>
    <w:rsid w:val="00A1224C"/>
    <w:rsid w:val="00A1673F"/>
    <w:rsid w:val="00A77EC7"/>
    <w:rsid w:val="00A83109"/>
    <w:rsid w:val="00AF213D"/>
    <w:rsid w:val="00BC7EB5"/>
    <w:rsid w:val="00BD7B9F"/>
    <w:rsid w:val="00BF08CE"/>
    <w:rsid w:val="00C307C6"/>
    <w:rsid w:val="00C83603"/>
    <w:rsid w:val="00CD2461"/>
    <w:rsid w:val="00CD326D"/>
    <w:rsid w:val="00CE2E34"/>
    <w:rsid w:val="00CF4EFB"/>
    <w:rsid w:val="00D57D7D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2A146"/>
  <w15:chartTrackingRefBased/>
  <w15:docId w15:val="{B6B7426A-3F44-45F0-8A1C-82A97D96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02193"/>
  </w:style>
  <w:style w:type="paragraph" w:styleId="Heading1">
    <w:name w:val="heading 1"/>
    <w:basedOn w:val="Normal"/>
    <w:next w:val="Normal"/>
    <w:link w:val="Heading1Char"/>
    <w:uiPriority w:val="9"/>
    <w:qFormat/>
    <w:rsid w:val="0030219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9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30219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219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19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19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0219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0219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219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19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19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219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219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0219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0219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0219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3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219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0219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1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193"/>
  </w:style>
  <w:style w:type="paragraph" w:styleId="ListParagraph">
    <w:name w:val="List Paragraph"/>
    <w:basedOn w:val="Normal"/>
    <w:uiPriority w:val="34"/>
    <w:qFormat/>
    <w:rsid w:val="00302193"/>
    <w:pPr>
      <w:ind w:left="720"/>
      <w:contextualSpacing/>
    </w:pPr>
  </w:style>
  <w:style w:type="paragraph" w:customStyle="1" w:styleId="AnswerKey">
    <w:name w:val="Answer Key"/>
    <w:basedOn w:val="Normal"/>
    <w:qFormat/>
    <w:rsid w:val="0030219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8" Type="http://schemas.openxmlformats.org/officeDocument/2006/relationships/image" Target="media/image2.wmf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2</Pages>
  <Words>168</Words>
  <Characters>888</Characters>
  <Application>Microsoft Office Word</Application>
  <DocSecurity>0</DocSecurity>
  <Lines>148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Gracia, Ann M.</cp:lastModifiedBy>
  <cp:revision>3</cp:revision>
  <cp:lastPrinted>2026-07-08T20:56:00Z</cp:lastPrinted>
  <dcterms:created xsi:type="dcterms:W3CDTF">2026-07-08T20:56:00Z</dcterms:created>
  <dcterms:modified xsi:type="dcterms:W3CDTF">2026-07-08T20:56:00Z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