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20C3321" w14:textId="0FD2FEA0" w:rsidR="00895E9E" w:rsidRPr="00895E9E" w:rsidRDefault="00FB332F" w:rsidP="00FB332F">
      <w:pPr>
        <w:pStyle w:val="Title"/>
        <w:bidi w:val="0"/>
      </w:pPr>
      <w:r>
        <w:rPr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Capturador de notas - Tipos de discursos </w:t>
      </w:r>
    </w:p>
    <w:tbl>
      <w:tblPr>
        <w:tblStyle w:val="TableGrid"/>
        <w:tblW w:w="13040" w:type="dxa"/>
        <w:jc w:val="center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50"/>
        <w:gridCol w:w="5445"/>
        <w:gridCol w:w="5445"/>
      </w:tblGrid>
      <w:tr w:rsidR="00B7769D" w14:paraId="2036B01A" w14:textId="77777777" w:rsidTr="00B7769D">
        <w:trPr>
          <w:cantSplit/>
          <w:tblHeader/>
          <w:jc w:val="center"/>
        </w:trPr>
        <w:tc>
          <w:tcPr>
            <w:tcW w:w="2150" w:type="dxa"/>
            <w:shd w:val="clear" w:color="auto" w:fill="3E5C61" w:themeFill="accent2"/>
            <w:vAlign w:val="center"/>
          </w:tcPr>
          <w:p w14:paraId="5912707F" w14:textId="200E222A" w:rsidR="00B7769D" w:rsidRPr="0053328A" w:rsidRDefault="00B7769D" w:rsidP="00B7769D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¿Qué es?</w:t>
            </w:r>
          </w:p>
        </w:tc>
        <w:tc>
          <w:tcPr>
            <w:tcW w:w="5445" w:type="dxa"/>
            <w:shd w:val="clear" w:color="auto" w:fill="3E5C61" w:themeFill="accent2"/>
            <w:vAlign w:val="center"/>
          </w:tcPr>
          <w:p w14:paraId="64A5E3FE" w14:textId="77777777" w:rsidR="00B7769D" w:rsidRDefault="00B7769D" w:rsidP="00B7769D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¿Cuál es el objetivo?</w:t>
            </w:r>
          </w:p>
          <w:p w14:paraId="3372AD8D" w14:textId="3038A137" w:rsidR="00B7769D" w:rsidRPr="0053328A" w:rsidRDefault="00B7769D" w:rsidP="00B7769D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¿Cuándo puedes utilizarlo?</w:t>
            </w:r>
          </w:p>
        </w:tc>
        <w:tc>
          <w:tcPr>
            <w:tcW w:w="5445" w:type="dxa"/>
            <w:shd w:val="clear" w:color="auto" w:fill="3E5C61" w:themeFill="accent2"/>
            <w:vAlign w:val="center"/>
          </w:tcPr>
          <w:p w14:paraId="612F0861" w14:textId="2208FDB7" w:rsidR="00B7769D" w:rsidRDefault="00B7769D" w:rsidP="00B7769D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¿Cuáles son las características notables?</w:t>
            </w:r>
          </w:p>
          <w:p w14:paraId="5178C5E6" w14:textId="774FDF3F" w:rsidR="00B7769D" w:rsidRPr="0053328A" w:rsidRDefault="00B7769D" w:rsidP="00B7769D">
            <w:pPr>
              <w:pStyle w:val="TableColumnHeaders"/>
              <w:spacing w:after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¿Hay partes o secciones comunes?</w:t>
            </w:r>
          </w:p>
        </w:tc>
      </w:tr>
      <w:tr w:rsidR="00B7769D" w14:paraId="5C44AC08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6D0EA996" w14:textId="3A2C2F8B" w:rsidR="00B7769D" w:rsidRDefault="00B7769D" w:rsidP="00B7769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Demostrativo</w:t>
            </w:r>
          </w:p>
        </w:tc>
        <w:tc>
          <w:tcPr>
            <w:tcW w:w="5445" w:type="dxa"/>
          </w:tcPr>
          <w:p w14:paraId="668CDF05" w14:textId="77777777" w:rsidR="00B7769D" w:rsidRDefault="00B7769D" w:rsidP="00DF2D52"/>
        </w:tc>
        <w:tc>
          <w:tcPr>
            <w:tcW w:w="5445" w:type="dxa"/>
          </w:tcPr>
          <w:p w14:paraId="4554A2A6" w14:textId="77777777" w:rsidR="00B7769D" w:rsidRDefault="00B7769D" w:rsidP="00DF2D52"/>
        </w:tc>
      </w:tr>
      <w:tr w:rsidR="00B7769D" w14:paraId="571EF4A6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51889B1A" w14:textId="6DE950DD" w:rsidR="00B7769D" w:rsidRDefault="00B7769D" w:rsidP="00B7769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Persuasivo</w:t>
            </w:r>
          </w:p>
        </w:tc>
        <w:tc>
          <w:tcPr>
            <w:tcW w:w="5445" w:type="dxa"/>
          </w:tcPr>
          <w:p w14:paraId="00B31961" w14:textId="77777777" w:rsidR="00B7769D" w:rsidRDefault="00B7769D" w:rsidP="00DF2D52"/>
        </w:tc>
        <w:tc>
          <w:tcPr>
            <w:tcW w:w="5445" w:type="dxa"/>
          </w:tcPr>
          <w:p w14:paraId="71E1450C" w14:textId="77777777" w:rsidR="00B7769D" w:rsidRDefault="00B7769D" w:rsidP="00DF2D52"/>
        </w:tc>
      </w:tr>
      <w:tr w:rsidR="00B7769D" w14:paraId="2443CCD7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03453AFC" w14:textId="3A7E236A" w:rsidR="00B7769D" w:rsidRDefault="00B7769D" w:rsidP="00B7769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Informativo</w:t>
            </w:r>
          </w:p>
        </w:tc>
        <w:tc>
          <w:tcPr>
            <w:tcW w:w="5445" w:type="dxa"/>
          </w:tcPr>
          <w:p w14:paraId="11F4856E" w14:textId="77777777" w:rsidR="00B7769D" w:rsidRDefault="00B7769D" w:rsidP="00DF2D52"/>
        </w:tc>
        <w:tc>
          <w:tcPr>
            <w:tcW w:w="5445" w:type="dxa"/>
          </w:tcPr>
          <w:p w14:paraId="6CAF830F" w14:textId="77777777" w:rsidR="00B7769D" w:rsidRDefault="00B7769D" w:rsidP="00DF2D52"/>
        </w:tc>
      </w:tr>
      <w:tr w:rsidR="00B7769D" w14:paraId="6C3BB50D" w14:textId="77777777" w:rsidTr="00B7769D">
        <w:trPr>
          <w:trHeight w:val="1460"/>
          <w:jc w:val="center"/>
        </w:trPr>
        <w:tc>
          <w:tcPr>
            <w:tcW w:w="2150" w:type="dxa"/>
            <w:vAlign w:val="center"/>
          </w:tcPr>
          <w:p w14:paraId="732588B2" w14:textId="40E411CC" w:rsidR="00B7769D" w:rsidRDefault="00B7769D" w:rsidP="00B7769D">
            <w:pPr>
              <w:pStyle w:val="Heading1"/>
              <w:outlineLvl w:val="0"/>
              <w:bidi w:val="0"/>
            </w:pPr>
            <w:r>
              <w:rPr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Extemporáneo (Ocasión especial)</w:t>
            </w:r>
          </w:p>
        </w:tc>
        <w:tc>
          <w:tcPr>
            <w:tcW w:w="5445" w:type="dxa"/>
          </w:tcPr>
          <w:p w14:paraId="01FA14DF" w14:textId="77777777" w:rsidR="00B7769D" w:rsidRDefault="00B7769D" w:rsidP="00DF2D52"/>
        </w:tc>
        <w:tc>
          <w:tcPr>
            <w:tcW w:w="5445" w:type="dxa"/>
          </w:tcPr>
          <w:p w14:paraId="71FF5A64" w14:textId="77777777" w:rsidR="00B7769D" w:rsidRDefault="00B7769D" w:rsidP="00DF2D52"/>
        </w:tc>
      </w:tr>
    </w:tbl>
    <w:p w14:paraId="762ECEEB" w14:textId="53FCA6B6" w:rsidR="00B7769D" w:rsidRPr="00895E9E" w:rsidRDefault="00B7769D" w:rsidP="00B7769D">
      <w:pPr>
        <w:pStyle w:val="Heading2"/>
        <w:bidi w:val="0"/>
      </w:pPr>
      <w:r>
        <w:rPr>
          <w:lang w:val="es"/>
          <w:b w:val="0"/>
          <w:bCs w:val="0"/>
          <w:i w:val="1"/>
          <w:iCs w:val="1"/>
          <w:u w:val="none"/>
          <w:vertAlign w:val="baseline"/>
          <w:rtl w:val="0"/>
        </w:rPr>
        <w:t xml:space="preserve">Comentarios y preguntas:</w:t>
      </w:r>
    </w:p>
    <w:sectPr w:rsidR="00B7769D" w:rsidRPr="00895E9E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896CD" w14:textId="77777777" w:rsidR="00FB332F" w:rsidRDefault="00FB332F" w:rsidP="00293785">
      <w:pPr>
        <w:spacing w:after="0" w:line="240" w:lineRule="auto"/>
      </w:pPr>
      <w:r>
        <w:separator/>
      </w:r>
    </w:p>
  </w:endnote>
  <w:endnote w:type="continuationSeparator" w:id="0">
    <w:p w14:paraId="2E4B16EB" w14:textId="77777777" w:rsidR="00FB332F" w:rsidRDefault="00FB332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3773F" w14:textId="77777777" w:rsidR="00293785" w:rsidRDefault="008E4D00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B432C" wp14:editId="3AFCE359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B85164" w14:textId="6EB13A23" w:rsidR="00293785" w:rsidRDefault="00B7769D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21013541EF3348A1A0B7624D7FFF8CF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Speak Up!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B432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B85164" w14:textId="6EB13A23" w:rsidR="00293785" w:rsidRDefault="00B7769D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21013541EF3348A1A0B7624D7FFF8CF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Speak Up!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12AAAA9F" wp14:editId="38604EB5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F03A8" w14:textId="77777777" w:rsidR="00FB332F" w:rsidRDefault="00FB332F" w:rsidP="00293785">
      <w:pPr>
        <w:spacing w:after="0" w:line="240" w:lineRule="auto"/>
      </w:pPr>
      <w:r>
        <w:separator/>
      </w:r>
    </w:p>
  </w:footnote>
  <w:footnote w:type="continuationSeparator" w:id="0">
    <w:p w14:paraId="42AF7E3D" w14:textId="77777777" w:rsidR="00FB332F" w:rsidRDefault="00FB332F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2F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480463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880013"/>
    <w:rsid w:val="00895E9E"/>
    <w:rsid w:val="008E4D00"/>
    <w:rsid w:val="008F5386"/>
    <w:rsid w:val="00913172"/>
    <w:rsid w:val="00981E19"/>
    <w:rsid w:val="009B52E4"/>
    <w:rsid w:val="009D6E8D"/>
    <w:rsid w:val="00A101E8"/>
    <w:rsid w:val="00AC349E"/>
    <w:rsid w:val="00B7769D"/>
    <w:rsid w:val="00B92DBF"/>
    <w:rsid w:val="00BD119F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  <w:rsid w:val="00FB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A8285"/>
  <w15:docId w15:val="{9BDCE96B-029D-4DC4-B0F3-5B9EA9F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7769D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769D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glossaryDocument" Target="glossary/document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t\OneDrive\Desktop\Attachment%20Horizon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013541EF3348A1A0B7624D7FFF8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B77B8-DA5B-488F-BDC8-6B917506CD36}"/>
      </w:docPartPr>
      <w:docPartBody>
        <w:p w:rsidR="00000000" w:rsidRDefault="001D11E9">
          <w:pPr>
            <w:pStyle w:val="21013541EF3348A1A0B7624D7FFF8CF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1013541EF3348A1A0B7624D7FFF8CF5">
    <w:name w:val="21013541EF3348A1A0B7624D7FFF8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851E-77A0-4E25-9CDF-98E4C5D2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Attachment Horizontal.dotx</Template>
  <TotalTime>19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 Up!</dc:title>
  <dc:creator>K20Center@groups.ou.edu</dc:creator>
  <cp:lastModifiedBy>Taylor Thurston</cp:lastModifiedBy>
  <cp:revision>1</cp:revision>
  <cp:lastPrinted>2016-07-14T14:08:00Z</cp:lastPrinted>
  <dcterms:created xsi:type="dcterms:W3CDTF">2020-04-14T20:05:00Z</dcterms:created>
  <dcterms:modified xsi:type="dcterms:W3CDTF">2020-04-14T20:24:00Z</dcterms:modified>
</cp:coreProperties>
</file>