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C589C" w14:textId="77777777" w:rsidR="00784B90" w:rsidRPr="002052D3" w:rsidRDefault="00590889">
      <w:pPr>
        <w:pStyle w:val="Title"/>
        <w:rPr>
          <w:rFonts w:ascii="Calibri" w:hAnsi="Calibri" w:cs="Calibri"/>
        </w:rPr>
      </w:pPr>
      <w:r w:rsidRPr="002052D3">
        <w:rPr>
          <w:rFonts w:ascii="Calibri" w:hAnsi="Calibri" w:cs="Calibri"/>
        </w:rPr>
        <w:t>FRICTION BY DESIGN </w:t>
      </w:r>
    </w:p>
    <w:p w14:paraId="47201A3C" w14:textId="77777777" w:rsidR="00784B90" w:rsidRDefault="00590889" w:rsidP="002052D3">
      <w:pPr>
        <w:pStyle w:val="Heading1"/>
        <w:spacing w:before="0" w:after="0"/>
        <w:rPr>
          <w:rFonts w:ascii="Calibri" w:eastAsia="Calibri" w:hAnsi="Calibri" w:cs="Calibri"/>
          <w:b w:val="0"/>
          <w:bCs w:val="0"/>
          <w:color w:val="000000"/>
          <w:sz w:val="22"/>
          <w:szCs w:val="22"/>
          <w:highlight w:val="none"/>
        </w:rPr>
      </w:pPr>
      <w:r>
        <w:rPr>
          <w:rFonts w:ascii="Calibri" w:eastAsia="Calibri" w:hAnsi="Calibri" w:cs="Calibri"/>
          <w:b w:val="0"/>
          <w:bCs w:val="0"/>
          <w:color w:val="000000"/>
          <w:sz w:val="22"/>
          <w:szCs w:val="22"/>
        </w:rPr>
        <w:t xml:space="preserve">When you write, you’re not just putting words on a </w:t>
      </w:r>
      <w:proofErr w:type="gramStart"/>
      <w:r>
        <w:rPr>
          <w:rFonts w:ascii="Calibri" w:eastAsia="Calibri" w:hAnsi="Calibri" w:cs="Calibri"/>
          <w:b w:val="0"/>
          <w:bCs w:val="0"/>
          <w:color w:val="000000"/>
          <w:sz w:val="22"/>
          <w:szCs w:val="22"/>
        </w:rPr>
        <w:t>page—</w:t>
      </w:r>
      <w:proofErr w:type="gramEnd"/>
      <w:r>
        <w:rPr>
          <w:rFonts w:ascii="Calibri" w:eastAsia="Calibri" w:hAnsi="Calibri" w:cs="Calibri"/>
          <w:b w:val="0"/>
          <w:bCs w:val="0"/>
          <w:color w:val="000000"/>
          <w:sz w:val="22"/>
          <w:szCs w:val="22"/>
        </w:rPr>
        <w:t>you’re sharing your ideas with others. Sometimes, this can feel uncomfortable. When someone asks questions about your writing or points out something that’s missing, it might feel like criticism. You might even feel defensive or unsure about sharing your work.</w:t>
      </w:r>
    </w:p>
    <w:p w14:paraId="497BE191" w14:textId="77777777" w:rsidR="002052D3" w:rsidRPr="002052D3" w:rsidRDefault="002052D3" w:rsidP="002052D3">
      <w:pPr>
        <w:spacing w:after="0" w:line="240" w:lineRule="auto"/>
      </w:pPr>
    </w:p>
    <w:p w14:paraId="2105E828" w14:textId="6FFAD297" w:rsidR="00784B90" w:rsidRDefault="00590889" w:rsidP="002052D3">
      <w:pPr>
        <w:pStyle w:val="Heading1"/>
        <w:spacing w:before="0" w:after="0"/>
        <w:rPr>
          <w:rFonts w:ascii="Calibri" w:eastAsia="Calibri" w:hAnsi="Calibri" w:cs="Calibri"/>
          <w:b w:val="0"/>
          <w:bCs w:val="0"/>
          <w:color w:val="000000"/>
          <w:sz w:val="22"/>
          <w:szCs w:val="22"/>
          <w:highlight w:val="none"/>
        </w:rPr>
      </w:pPr>
      <w:bookmarkStart w:id="0" w:name="_heading=h.yr34v1xvoiib" w:colFirst="0" w:colLast="0"/>
      <w:bookmarkEnd w:id="0"/>
      <w:r>
        <w:rPr>
          <w:rFonts w:ascii="Calibri" w:eastAsia="Calibri" w:hAnsi="Calibri" w:cs="Calibri"/>
          <w:b w:val="0"/>
          <w:bCs w:val="0"/>
          <w:color w:val="000000"/>
          <w:sz w:val="22"/>
          <w:szCs w:val="22"/>
        </w:rPr>
        <w:t xml:space="preserve">But this challenge is </w:t>
      </w:r>
      <w:proofErr w:type="gramStart"/>
      <w:r>
        <w:rPr>
          <w:rFonts w:ascii="Calibri" w:eastAsia="Calibri" w:hAnsi="Calibri" w:cs="Calibri"/>
          <w:b w:val="0"/>
          <w:bCs w:val="0"/>
          <w:color w:val="000000"/>
          <w:sz w:val="22"/>
          <w:szCs w:val="22"/>
        </w:rPr>
        <w:t>actually an</w:t>
      </w:r>
      <w:proofErr w:type="gramEnd"/>
      <w:r>
        <w:rPr>
          <w:rFonts w:ascii="Calibri" w:eastAsia="Calibri" w:hAnsi="Calibri" w:cs="Calibri"/>
          <w:b w:val="0"/>
          <w:bCs w:val="0"/>
          <w:color w:val="000000"/>
          <w:sz w:val="22"/>
          <w:szCs w:val="22"/>
        </w:rPr>
        <w:t xml:space="preserve"> important part of becoming a stronger writer. When others respond to your ideas, it creates something called </w:t>
      </w:r>
      <w:r>
        <w:rPr>
          <w:rFonts w:ascii="Calibri" w:eastAsia="Calibri" w:hAnsi="Calibri" w:cs="Calibri"/>
          <w:sz w:val="22"/>
          <w:szCs w:val="22"/>
        </w:rPr>
        <w:t>productive (or essential) friction</w:t>
      </w:r>
      <w:r>
        <w:rPr>
          <w:rFonts w:ascii="Calibri" w:eastAsia="Calibri" w:hAnsi="Calibri" w:cs="Calibri"/>
          <w:b w:val="0"/>
          <w:bCs w:val="0"/>
          <w:color w:val="000000"/>
          <w:sz w:val="22"/>
          <w:szCs w:val="22"/>
        </w:rPr>
        <w:t>—that feeling of struggle when your thinking is being pushed and questioned. Even though it can feel uncomfortable, this kind of friction helps you grow. It pushes you to think more deeply</w:t>
      </w:r>
      <w:r w:rsidR="00876D55">
        <w:rPr>
          <w:rFonts w:ascii="Calibri" w:eastAsia="Calibri" w:hAnsi="Calibri" w:cs="Calibri"/>
          <w:b w:val="0"/>
          <w:bCs w:val="0"/>
          <w:color w:val="000000"/>
          <w:sz w:val="22"/>
          <w:szCs w:val="22"/>
        </w:rPr>
        <w:t xml:space="preserve">; it forces you to </w:t>
      </w:r>
      <w:r>
        <w:rPr>
          <w:rFonts w:ascii="Calibri" w:eastAsia="Calibri" w:hAnsi="Calibri" w:cs="Calibri"/>
          <w:b w:val="0"/>
          <w:bCs w:val="0"/>
          <w:color w:val="000000"/>
          <w:sz w:val="22"/>
          <w:szCs w:val="22"/>
        </w:rPr>
        <w:t>explain your ideas more clearly</w:t>
      </w:r>
      <w:r w:rsidR="00876D55">
        <w:rPr>
          <w:rFonts w:ascii="Calibri" w:eastAsia="Calibri" w:hAnsi="Calibri" w:cs="Calibri"/>
          <w:b w:val="0"/>
          <w:bCs w:val="0"/>
          <w:color w:val="000000"/>
          <w:sz w:val="22"/>
          <w:szCs w:val="22"/>
        </w:rPr>
        <w:t xml:space="preserve"> </w:t>
      </w:r>
      <w:r>
        <w:rPr>
          <w:rFonts w:ascii="Calibri" w:eastAsia="Calibri" w:hAnsi="Calibri" w:cs="Calibri"/>
          <w:b w:val="0"/>
          <w:bCs w:val="0"/>
          <w:color w:val="000000"/>
          <w:sz w:val="22"/>
          <w:szCs w:val="22"/>
        </w:rPr>
        <w:t>and strengthen</w:t>
      </w:r>
      <w:r w:rsidR="00876D55">
        <w:rPr>
          <w:rFonts w:ascii="Calibri" w:eastAsia="Calibri" w:hAnsi="Calibri" w:cs="Calibri"/>
          <w:b w:val="0"/>
          <w:bCs w:val="0"/>
          <w:color w:val="000000"/>
          <w:sz w:val="22"/>
          <w:szCs w:val="22"/>
        </w:rPr>
        <w:t>s</w:t>
      </w:r>
      <w:r>
        <w:rPr>
          <w:rFonts w:ascii="Calibri" w:eastAsia="Calibri" w:hAnsi="Calibri" w:cs="Calibri"/>
          <w:b w:val="0"/>
          <w:bCs w:val="0"/>
          <w:color w:val="000000"/>
          <w:sz w:val="22"/>
          <w:szCs w:val="22"/>
        </w:rPr>
        <w:t xml:space="preserve"> your writing. This process—called </w:t>
      </w:r>
      <w:r>
        <w:rPr>
          <w:rFonts w:ascii="Calibri" w:eastAsia="Calibri" w:hAnsi="Calibri" w:cs="Calibri"/>
          <w:b w:val="0"/>
          <w:bCs w:val="0"/>
          <w:i/>
          <w:iCs/>
          <w:color w:val="000000"/>
          <w:sz w:val="22"/>
          <w:szCs w:val="22"/>
        </w:rPr>
        <w:t>social sense-making</w:t>
      </w:r>
      <w:r>
        <w:rPr>
          <w:rFonts w:ascii="Calibri" w:eastAsia="Calibri" w:hAnsi="Calibri" w:cs="Calibri"/>
          <w:b w:val="0"/>
          <w:bCs w:val="0"/>
          <w:color w:val="000000"/>
          <w:sz w:val="22"/>
          <w:szCs w:val="22"/>
        </w:rPr>
        <w:t xml:space="preserve">—is how writers improve over time. This is why we work as a </w:t>
      </w:r>
      <w:r>
        <w:rPr>
          <w:rFonts w:ascii="Calibri" w:eastAsia="Calibri" w:hAnsi="Calibri" w:cs="Calibri"/>
          <w:sz w:val="22"/>
          <w:szCs w:val="22"/>
        </w:rPr>
        <w:t>community of writers</w:t>
      </w:r>
      <w:r>
        <w:rPr>
          <w:rFonts w:ascii="Calibri" w:eastAsia="Calibri" w:hAnsi="Calibri" w:cs="Calibri"/>
          <w:b w:val="0"/>
          <w:bCs w:val="0"/>
          <w:color w:val="000000"/>
          <w:sz w:val="22"/>
          <w:szCs w:val="22"/>
        </w:rPr>
        <w:t xml:space="preserve">. In a writing community, you don’t have to figure everything out on your own. </w:t>
      </w:r>
    </w:p>
    <w:p w14:paraId="58083B2F" w14:textId="77777777" w:rsidR="002052D3" w:rsidRPr="002052D3" w:rsidRDefault="002052D3" w:rsidP="002052D3">
      <w:pPr>
        <w:spacing w:after="0" w:line="240" w:lineRule="auto"/>
      </w:pPr>
    </w:p>
    <w:tbl>
      <w:tblPr>
        <w:tblStyle w:val="a"/>
        <w:tblW w:w="9255" w:type="dxa"/>
        <w:tblBorders>
          <w:top w:val="single" w:sz="4" w:space="0" w:color="288AC3"/>
          <w:left w:val="single" w:sz="4" w:space="0" w:color="288AC3"/>
          <w:bottom w:val="single" w:sz="4" w:space="0" w:color="288AC3"/>
          <w:right w:val="single" w:sz="4" w:space="0" w:color="288AC3"/>
          <w:insideH w:val="single" w:sz="4" w:space="0" w:color="288AC3"/>
          <w:insideV w:val="single" w:sz="4" w:space="0" w:color="288AC3"/>
        </w:tblBorders>
        <w:tblLayout w:type="fixed"/>
        <w:tblLook w:val="0600" w:firstRow="0" w:lastRow="0" w:firstColumn="0" w:lastColumn="0" w:noHBand="1" w:noVBand="1"/>
      </w:tblPr>
      <w:tblGrid>
        <w:gridCol w:w="4605"/>
        <w:gridCol w:w="4650"/>
      </w:tblGrid>
      <w:tr w:rsidR="00784B90" w14:paraId="51E03EAB" w14:textId="77777777" w:rsidTr="002052D3">
        <w:trPr>
          <w:trHeight w:val="307"/>
          <w:tblHeader/>
        </w:trPr>
        <w:tc>
          <w:tcPr>
            <w:tcW w:w="4605" w:type="dxa"/>
            <w:shd w:val="clear" w:color="auto" w:fill="275781"/>
            <w:tcMar>
              <w:top w:w="115" w:type="dxa"/>
              <w:left w:w="115" w:type="dxa"/>
              <w:bottom w:w="115" w:type="dxa"/>
              <w:right w:w="115" w:type="dxa"/>
            </w:tcMar>
            <w:vAlign w:val="center"/>
          </w:tcPr>
          <w:p w14:paraId="7AA80E76" w14:textId="77777777" w:rsidR="00784B90" w:rsidRPr="002052D3" w:rsidRDefault="00590889">
            <w:pPr>
              <w:jc w:val="center"/>
              <w:rPr>
                <w:rFonts w:ascii="Calibri" w:eastAsia="Times New Roman" w:hAnsi="Calibri" w:cs="Calibri"/>
                <w:b/>
                <w:bCs/>
                <w:color w:val="FFFFFF"/>
              </w:rPr>
            </w:pPr>
            <w:r w:rsidRPr="002052D3">
              <w:rPr>
                <w:rFonts w:ascii="Calibri" w:hAnsi="Calibri" w:cs="Calibri"/>
                <w:b/>
                <w:bCs/>
                <w:color w:val="FFFFFF"/>
              </w:rPr>
              <w:t>Community of Writers</w:t>
            </w:r>
          </w:p>
        </w:tc>
        <w:tc>
          <w:tcPr>
            <w:tcW w:w="4650" w:type="dxa"/>
            <w:shd w:val="clear" w:color="auto" w:fill="275781"/>
            <w:tcMar>
              <w:top w:w="115" w:type="dxa"/>
              <w:left w:w="115" w:type="dxa"/>
              <w:bottom w:w="115" w:type="dxa"/>
              <w:right w:w="115" w:type="dxa"/>
            </w:tcMar>
            <w:vAlign w:val="center"/>
          </w:tcPr>
          <w:p w14:paraId="1C3FAD18" w14:textId="77777777" w:rsidR="00784B90" w:rsidRPr="002052D3" w:rsidRDefault="00590889">
            <w:pPr>
              <w:jc w:val="center"/>
              <w:rPr>
                <w:rFonts w:ascii="Calibri" w:eastAsia="Times New Roman" w:hAnsi="Calibri" w:cs="Calibri"/>
                <w:b/>
                <w:bCs/>
                <w:color w:val="FFFFFF"/>
              </w:rPr>
            </w:pPr>
            <w:r w:rsidRPr="002052D3">
              <w:rPr>
                <w:rFonts w:ascii="Calibri" w:hAnsi="Calibri" w:cs="Calibri"/>
                <w:b/>
                <w:bCs/>
                <w:color w:val="FFFFFF"/>
              </w:rPr>
              <w:t xml:space="preserve">Community of Writers with AI </w:t>
            </w:r>
          </w:p>
        </w:tc>
      </w:tr>
      <w:tr w:rsidR="00784B90" w14:paraId="182D3B1B" w14:textId="77777777">
        <w:tc>
          <w:tcPr>
            <w:tcW w:w="4605" w:type="dxa"/>
            <w:tcMar>
              <w:top w:w="115" w:type="dxa"/>
              <w:left w:w="115" w:type="dxa"/>
              <w:bottom w:w="115" w:type="dxa"/>
              <w:right w:w="115" w:type="dxa"/>
            </w:tcMar>
          </w:tcPr>
          <w:p w14:paraId="22D114DE" w14:textId="77777777" w:rsidR="00784B90" w:rsidRPr="002052D3" w:rsidRDefault="00590889">
            <w:pPr>
              <w:numPr>
                <w:ilvl w:val="0"/>
                <w:numId w:val="1"/>
              </w:numPr>
              <w:spacing w:after="0"/>
              <w:ind w:left="540"/>
              <w:rPr>
                <w:rFonts w:ascii="Calibri" w:hAnsi="Calibri" w:cs="Calibri"/>
                <w:sz w:val="22"/>
                <w:szCs w:val="22"/>
              </w:rPr>
            </w:pPr>
            <w:r w:rsidRPr="002052D3">
              <w:rPr>
                <w:rFonts w:ascii="Calibri" w:hAnsi="Calibri" w:cs="Calibri"/>
                <w:sz w:val="22"/>
                <w:szCs w:val="22"/>
              </w:rPr>
              <w:t>I share my writing and ideas with others, even when it feels uncomfortable.</w:t>
            </w:r>
          </w:p>
          <w:p w14:paraId="4A1A4DF5" w14:textId="77777777" w:rsidR="00784B90" w:rsidRPr="002052D3" w:rsidRDefault="00590889">
            <w:pPr>
              <w:numPr>
                <w:ilvl w:val="0"/>
                <w:numId w:val="1"/>
              </w:numPr>
              <w:spacing w:after="0"/>
              <w:ind w:left="540"/>
              <w:rPr>
                <w:rFonts w:ascii="Calibri" w:hAnsi="Calibri" w:cs="Calibri"/>
                <w:sz w:val="22"/>
                <w:szCs w:val="22"/>
              </w:rPr>
            </w:pPr>
            <w:r w:rsidRPr="002052D3">
              <w:rPr>
                <w:rFonts w:ascii="Calibri" w:hAnsi="Calibri" w:cs="Calibri"/>
                <w:sz w:val="22"/>
                <w:szCs w:val="22"/>
              </w:rPr>
              <w:t>I understand that feeling unsure or defensive is a normal part of the writing process.</w:t>
            </w:r>
          </w:p>
          <w:p w14:paraId="6E2D8A84" w14:textId="77777777" w:rsidR="00784B90" w:rsidRPr="002052D3" w:rsidRDefault="00590889">
            <w:pPr>
              <w:numPr>
                <w:ilvl w:val="0"/>
                <w:numId w:val="1"/>
              </w:numPr>
              <w:spacing w:after="0"/>
              <w:ind w:left="540"/>
              <w:rPr>
                <w:rFonts w:ascii="Calibri" w:hAnsi="Calibri" w:cs="Calibri"/>
                <w:sz w:val="22"/>
                <w:szCs w:val="22"/>
              </w:rPr>
            </w:pPr>
            <w:r w:rsidRPr="002052D3">
              <w:rPr>
                <w:rFonts w:ascii="Calibri" w:hAnsi="Calibri" w:cs="Calibri"/>
                <w:sz w:val="22"/>
                <w:szCs w:val="22"/>
              </w:rPr>
              <w:t>I use questions and feedback from others to help me think more deeply.</w:t>
            </w:r>
          </w:p>
          <w:p w14:paraId="6427D3FA" w14:textId="77777777" w:rsidR="00784B90" w:rsidRPr="002052D3" w:rsidRDefault="00590889">
            <w:pPr>
              <w:numPr>
                <w:ilvl w:val="0"/>
                <w:numId w:val="1"/>
              </w:numPr>
              <w:spacing w:after="0"/>
              <w:ind w:left="540"/>
              <w:rPr>
                <w:rFonts w:ascii="Calibri" w:hAnsi="Calibri" w:cs="Calibri"/>
                <w:sz w:val="22"/>
                <w:szCs w:val="22"/>
              </w:rPr>
            </w:pPr>
            <w:r w:rsidRPr="002052D3">
              <w:rPr>
                <w:rFonts w:ascii="Calibri" w:hAnsi="Calibri" w:cs="Calibri"/>
                <w:sz w:val="22"/>
                <w:szCs w:val="22"/>
              </w:rPr>
              <w:t>I focus on improving my ideas, not taking feedback personally.</w:t>
            </w:r>
          </w:p>
          <w:p w14:paraId="66FBF88E" w14:textId="77777777" w:rsidR="00784B90" w:rsidRPr="002052D3" w:rsidRDefault="00590889">
            <w:pPr>
              <w:numPr>
                <w:ilvl w:val="0"/>
                <w:numId w:val="1"/>
              </w:numPr>
              <w:spacing w:after="0"/>
              <w:ind w:left="540"/>
              <w:rPr>
                <w:rFonts w:ascii="Calibri" w:hAnsi="Calibri" w:cs="Calibri"/>
                <w:sz w:val="22"/>
                <w:szCs w:val="22"/>
              </w:rPr>
            </w:pPr>
            <w:r w:rsidRPr="002052D3">
              <w:rPr>
                <w:rFonts w:ascii="Calibri" w:hAnsi="Calibri" w:cs="Calibri"/>
                <w:sz w:val="22"/>
                <w:szCs w:val="22"/>
              </w:rPr>
              <w:t>I ask questions like, “Can you help me understand this?” instead of judging others’ writing.</w:t>
            </w:r>
          </w:p>
          <w:p w14:paraId="6B7B5E83" w14:textId="045E988D" w:rsidR="00784B90" w:rsidRPr="002052D3" w:rsidRDefault="00590889">
            <w:pPr>
              <w:numPr>
                <w:ilvl w:val="0"/>
                <w:numId w:val="1"/>
              </w:numPr>
              <w:spacing w:after="0"/>
              <w:ind w:left="540"/>
              <w:rPr>
                <w:rFonts w:ascii="Calibri" w:hAnsi="Calibri" w:cs="Calibri"/>
                <w:sz w:val="22"/>
                <w:szCs w:val="22"/>
              </w:rPr>
            </w:pPr>
            <w:r w:rsidRPr="002052D3">
              <w:rPr>
                <w:rFonts w:ascii="Calibri" w:hAnsi="Calibri" w:cs="Calibri"/>
                <w:sz w:val="22"/>
                <w:szCs w:val="22"/>
              </w:rPr>
              <w:t xml:space="preserve">I give feedback that helps others grow, not </w:t>
            </w:r>
            <w:r w:rsidR="00876D55" w:rsidRPr="002052D3">
              <w:rPr>
                <w:rFonts w:ascii="Calibri" w:hAnsi="Calibri" w:cs="Calibri"/>
                <w:sz w:val="22"/>
                <w:szCs w:val="22"/>
              </w:rPr>
              <w:t>shut</w:t>
            </w:r>
            <w:r w:rsidRPr="002052D3">
              <w:rPr>
                <w:rFonts w:ascii="Calibri" w:hAnsi="Calibri" w:cs="Calibri"/>
                <w:sz w:val="22"/>
                <w:szCs w:val="22"/>
              </w:rPr>
              <w:t xml:space="preserve"> them down.</w:t>
            </w:r>
          </w:p>
          <w:p w14:paraId="76E5BC40" w14:textId="77777777" w:rsidR="00784B90" w:rsidRPr="002052D3" w:rsidRDefault="00590889">
            <w:pPr>
              <w:numPr>
                <w:ilvl w:val="0"/>
                <w:numId w:val="1"/>
              </w:numPr>
              <w:spacing w:after="0"/>
              <w:ind w:left="540"/>
              <w:rPr>
                <w:rFonts w:ascii="Calibri" w:hAnsi="Calibri" w:cs="Calibri"/>
                <w:sz w:val="22"/>
                <w:szCs w:val="22"/>
              </w:rPr>
            </w:pPr>
            <w:r w:rsidRPr="002052D3">
              <w:rPr>
                <w:rFonts w:ascii="Calibri" w:hAnsi="Calibri" w:cs="Calibri"/>
                <w:sz w:val="22"/>
                <w:szCs w:val="22"/>
              </w:rPr>
              <w:t>I share drafts and works-in-progress to get better, not just to be finished.</w:t>
            </w:r>
          </w:p>
          <w:p w14:paraId="6673DC68" w14:textId="77777777" w:rsidR="00784B90" w:rsidRPr="002052D3" w:rsidRDefault="00590889">
            <w:pPr>
              <w:numPr>
                <w:ilvl w:val="0"/>
                <w:numId w:val="1"/>
              </w:numPr>
              <w:spacing w:after="0"/>
              <w:ind w:left="540"/>
              <w:rPr>
                <w:rFonts w:ascii="Calibri" w:hAnsi="Calibri" w:cs="Calibri"/>
                <w:sz w:val="22"/>
                <w:szCs w:val="22"/>
              </w:rPr>
            </w:pPr>
            <w:r w:rsidRPr="002052D3">
              <w:rPr>
                <w:rFonts w:ascii="Calibri" w:hAnsi="Calibri" w:cs="Calibri"/>
                <w:sz w:val="22"/>
                <w:szCs w:val="22"/>
              </w:rPr>
              <w:t>I learn by hearing different perspectives from my classmates.</w:t>
            </w:r>
          </w:p>
          <w:p w14:paraId="66ED63FD" w14:textId="77777777" w:rsidR="002052D3" w:rsidRDefault="00590889" w:rsidP="002052D3">
            <w:pPr>
              <w:numPr>
                <w:ilvl w:val="0"/>
                <w:numId w:val="1"/>
              </w:numPr>
              <w:spacing w:after="0"/>
              <w:ind w:left="540"/>
              <w:rPr>
                <w:rFonts w:ascii="Calibri" w:hAnsi="Calibri" w:cs="Calibri"/>
                <w:sz w:val="22"/>
                <w:szCs w:val="22"/>
              </w:rPr>
            </w:pPr>
            <w:r w:rsidRPr="002052D3">
              <w:rPr>
                <w:rFonts w:ascii="Calibri" w:hAnsi="Calibri" w:cs="Calibri"/>
                <w:sz w:val="22"/>
                <w:szCs w:val="22"/>
              </w:rPr>
              <w:t>I reflect on feedback and revise my thinking and writing.</w:t>
            </w:r>
          </w:p>
          <w:p w14:paraId="4F72C51A" w14:textId="3ADDB820" w:rsidR="00784B90" w:rsidRPr="002052D3" w:rsidRDefault="00590889" w:rsidP="002052D3">
            <w:pPr>
              <w:numPr>
                <w:ilvl w:val="0"/>
                <w:numId w:val="1"/>
              </w:numPr>
              <w:spacing w:after="0"/>
              <w:ind w:left="540"/>
              <w:rPr>
                <w:rFonts w:ascii="Calibri" w:hAnsi="Calibri" w:cs="Calibri"/>
                <w:sz w:val="22"/>
                <w:szCs w:val="22"/>
              </w:rPr>
            </w:pPr>
            <w:r w:rsidRPr="002052D3">
              <w:rPr>
                <w:rFonts w:ascii="Calibri" w:hAnsi="Calibri" w:cs="Calibri"/>
                <w:sz w:val="22"/>
                <w:szCs w:val="22"/>
              </w:rPr>
              <w:t>I see revision as a normal and important part of becoming a stronger writer.</w:t>
            </w:r>
          </w:p>
        </w:tc>
        <w:tc>
          <w:tcPr>
            <w:tcW w:w="4650" w:type="dxa"/>
            <w:tcMar>
              <w:top w:w="115" w:type="dxa"/>
              <w:left w:w="115" w:type="dxa"/>
              <w:bottom w:w="115" w:type="dxa"/>
              <w:right w:w="115" w:type="dxa"/>
            </w:tcMar>
          </w:tcPr>
          <w:p w14:paraId="010043B3" w14:textId="77777777" w:rsidR="00784B90" w:rsidRPr="002052D3" w:rsidRDefault="00590889">
            <w:pPr>
              <w:numPr>
                <w:ilvl w:val="0"/>
                <w:numId w:val="1"/>
              </w:numPr>
              <w:pBdr>
                <w:top w:val="nil"/>
                <w:left w:val="nil"/>
                <w:bottom w:val="nil"/>
                <w:right w:val="nil"/>
                <w:between w:val="nil"/>
              </w:pBdr>
              <w:spacing w:after="0"/>
              <w:ind w:left="540"/>
              <w:rPr>
                <w:rFonts w:ascii="Calibri" w:hAnsi="Calibri" w:cs="Calibri"/>
                <w:sz w:val="22"/>
                <w:szCs w:val="22"/>
              </w:rPr>
            </w:pPr>
            <w:r w:rsidRPr="002052D3">
              <w:rPr>
                <w:rFonts w:ascii="Calibri" w:hAnsi="Calibri" w:cs="Calibri"/>
                <w:sz w:val="22"/>
                <w:szCs w:val="22"/>
              </w:rPr>
              <w:t>I use AI as a tool to help me improve my writing.</w:t>
            </w:r>
          </w:p>
          <w:p w14:paraId="0231E7EC" w14:textId="77777777" w:rsidR="00784B90" w:rsidRPr="002052D3" w:rsidRDefault="00590889">
            <w:pPr>
              <w:numPr>
                <w:ilvl w:val="0"/>
                <w:numId w:val="1"/>
              </w:numPr>
              <w:pBdr>
                <w:top w:val="nil"/>
                <w:left w:val="nil"/>
                <w:bottom w:val="nil"/>
                <w:right w:val="nil"/>
                <w:between w:val="nil"/>
              </w:pBdr>
              <w:spacing w:after="0"/>
              <w:ind w:left="540"/>
              <w:rPr>
                <w:rFonts w:ascii="Calibri" w:hAnsi="Calibri" w:cs="Calibri"/>
                <w:sz w:val="22"/>
                <w:szCs w:val="22"/>
              </w:rPr>
            </w:pPr>
            <w:r w:rsidRPr="002052D3">
              <w:rPr>
                <w:rFonts w:ascii="Calibri" w:hAnsi="Calibri" w:cs="Calibri"/>
                <w:sz w:val="22"/>
                <w:szCs w:val="22"/>
              </w:rPr>
              <w:t>I ask AI to point out unclear ideas or gaps in my thinking.</w:t>
            </w:r>
          </w:p>
          <w:p w14:paraId="4F9AFD8F" w14:textId="77777777" w:rsidR="00784B90" w:rsidRPr="002052D3" w:rsidRDefault="00590889">
            <w:pPr>
              <w:numPr>
                <w:ilvl w:val="0"/>
                <w:numId w:val="1"/>
              </w:numPr>
              <w:pBdr>
                <w:top w:val="nil"/>
                <w:left w:val="nil"/>
                <w:bottom w:val="nil"/>
                <w:right w:val="nil"/>
                <w:between w:val="nil"/>
              </w:pBdr>
              <w:spacing w:after="0"/>
              <w:ind w:left="540"/>
              <w:rPr>
                <w:rFonts w:ascii="Calibri" w:hAnsi="Calibri" w:cs="Calibri"/>
                <w:sz w:val="22"/>
                <w:szCs w:val="22"/>
              </w:rPr>
            </w:pPr>
            <w:r w:rsidRPr="002052D3">
              <w:rPr>
                <w:rFonts w:ascii="Calibri" w:hAnsi="Calibri" w:cs="Calibri"/>
                <w:sz w:val="22"/>
                <w:szCs w:val="22"/>
              </w:rPr>
              <w:t>I use AI to suggest ways I can strengthen my writing.</w:t>
            </w:r>
          </w:p>
          <w:p w14:paraId="07FE3E77" w14:textId="77777777" w:rsidR="00784B90" w:rsidRPr="002052D3" w:rsidRDefault="00590889">
            <w:pPr>
              <w:numPr>
                <w:ilvl w:val="0"/>
                <w:numId w:val="1"/>
              </w:numPr>
              <w:pBdr>
                <w:top w:val="nil"/>
                <w:left w:val="nil"/>
                <w:bottom w:val="nil"/>
                <w:right w:val="nil"/>
                <w:between w:val="nil"/>
              </w:pBdr>
              <w:spacing w:after="0"/>
              <w:ind w:left="540"/>
              <w:rPr>
                <w:rFonts w:ascii="Calibri" w:hAnsi="Calibri" w:cs="Calibri"/>
                <w:sz w:val="22"/>
                <w:szCs w:val="22"/>
              </w:rPr>
            </w:pPr>
            <w:r w:rsidRPr="002052D3">
              <w:rPr>
                <w:rFonts w:ascii="Calibri" w:hAnsi="Calibri" w:cs="Calibri"/>
                <w:sz w:val="22"/>
                <w:szCs w:val="22"/>
              </w:rPr>
              <w:t>I feel more comfortable practicing with AI because it’s not judging me.</w:t>
            </w:r>
          </w:p>
          <w:p w14:paraId="3FAF087D" w14:textId="77777777" w:rsidR="00784B90" w:rsidRPr="002052D3" w:rsidRDefault="00590889">
            <w:pPr>
              <w:numPr>
                <w:ilvl w:val="0"/>
                <w:numId w:val="1"/>
              </w:numPr>
              <w:pBdr>
                <w:top w:val="nil"/>
                <w:left w:val="nil"/>
                <w:bottom w:val="nil"/>
                <w:right w:val="nil"/>
                <w:between w:val="nil"/>
              </w:pBdr>
              <w:spacing w:after="0"/>
              <w:ind w:left="540"/>
              <w:rPr>
                <w:rFonts w:ascii="Calibri" w:hAnsi="Calibri" w:cs="Calibri"/>
                <w:sz w:val="22"/>
                <w:szCs w:val="22"/>
              </w:rPr>
            </w:pPr>
            <w:r w:rsidRPr="002052D3">
              <w:rPr>
                <w:rFonts w:ascii="Calibri" w:hAnsi="Calibri" w:cs="Calibri"/>
                <w:sz w:val="22"/>
                <w:szCs w:val="22"/>
              </w:rPr>
              <w:t>I work with classmates to explore ideas using AI before sharing with others.</w:t>
            </w:r>
          </w:p>
          <w:p w14:paraId="38E57229" w14:textId="10F816C9" w:rsidR="00784B90" w:rsidRPr="002052D3" w:rsidRDefault="00590889">
            <w:pPr>
              <w:numPr>
                <w:ilvl w:val="0"/>
                <w:numId w:val="1"/>
              </w:numPr>
              <w:pBdr>
                <w:top w:val="nil"/>
                <w:left w:val="nil"/>
                <w:bottom w:val="nil"/>
                <w:right w:val="nil"/>
                <w:between w:val="nil"/>
              </w:pBdr>
              <w:spacing w:after="0"/>
              <w:ind w:left="540"/>
              <w:rPr>
                <w:rFonts w:ascii="Calibri" w:hAnsi="Calibri" w:cs="Calibri"/>
                <w:sz w:val="22"/>
                <w:szCs w:val="22"/>
              </w:rPr>
            </w:pPr>
            <w:r w:rsidRPr="002052D3">
              <w:rPr>
                <w:rFonts w:ascii="Calibri" w:hAnsi="Calibri" w:cs="Calibri"/>
                <w:sz w:val="22"/>
                <w:szCs w:val="22"/>
              </w:rPr>
              <w:t>I use AI to help me think about what questions a reader m</w:t>
            </w:r>
            <w:r w:rsidR="00876D55">
              <w:rPr>
                <w:rFonts w:ascii="Calibri" w:hAnsi="Calibri" w:cs="Calibri"/>
                <w:sz w:val="22"/>
                <w:szCs w:val="22"/>
              </w:rPr>
              <w:t>ay</w:t>
            </w:r>
            <w:r w:rsidRPr="002052D3">
              <w:rPr>
                <w:rFonts w:ascii="Calibri" w:hAnsi="Calibri" w:cs="Calibri"/>
                <w:sz w:val="22"/>
                <w:szCs w:val="22"/>
              </w:rPr>
              <w:t xml:space="preserve"> ask.</w:t>
            </w:r>
          </w:p>
          <w:p w14:paraId="55596510" w14:textId="77777777" w:rsidR="00784B90" w:rsidRPr="002052D3" w:rsidRDefault="00590889">
            <w:pPr>
              <w:numPr>
                <w:ilvl w:val="0"/>
                <w:numId w:val="1"/>
              </w:numPr>
              <w:pBdr>
                <w:top w:val="nil"/>
                <w:left w:val="nil"/>
                <w:bottom w:val="nil"/>
                <w:right w:val="nil"/>
                <w:between w:val="nil"/>
              </w:pBdr>
              <w:spacing w:after="0"/>
              <w:ind w:left="540"/>
              <w:rPr>
                <w:rFonts w:ascii="Calibri" w:hAnsi="Calibri" w:cs="Calibri"/>
                <w:sz w:val="22"/>
                <w:szCs w:val="22"/>
              </w:rPr>
            </w:pPr>
            <w:r w:rsidRPr="002052D3">
              <w:rPr>
                <w:rFonts w:ascii="Calibri" w:hAnsi="Calibri" w:cs="Calibri"/>
                <w:sz w:val="22"/>
                <w:szCs w:val="22"/>
              </w:rPr>
              <w:t>I experiment with different ways to explain my ideas using AI.</w:t>
            </w:r>
          </w:p>
          <w:p w14:paraId="6186EC4E" w14:textId="77777777" w:rsidR="00784B90" w:rsidRPr="002052D3" w:rsidRDefault="00590889">
            <w:pPr>
              <w:numPr>
                <w:ilvl w:val="0"/>
                <w:numId w:val="1"/>
              </w:numPr>
              <w:pBdr>
                <w:top w:val="nil"/>
                <w:left w:val="nil"/>
                <w:bottom w:val="nil"/>
                <w:right w:val="nil"/>
                <w:between w:val="nil"/>
              </w:pBdr>
              <w:spacing w:after="0"/>
              <w:ind w:left="540"/>
              <w:rPr>
                <w:rFonts w:ascii="Calibri" w:hAnsi="Calibri" w:cs="Calibri"/>
                <w:sz w:val="22"/>
                <w:szCs w:val="22"/>
              </w:rPr>
            </w:pPr>
            <w:r w:rsidRPr="002052D3">
              <w:rPr>
                <w:rFonts w:ascii="Calibri" w:hAnsi="Calibri" w:cs="Calibri"/>
                <w:sz w:val="22"/>
                <w:szCs w:val="22"/>
              </w:rPr>
              <w:t>I use AI feedback to build my confidence before sharing my work.</w:t>
            </w:r>
          </w:p>
          <w:p w14:paraId="4DDD24DE" w14:textId="77777777" w:rsidR="002052D3" w:rsidRDefault="00590889" w:rsidP="002052D3">
            <w:pPr>
              <w:numPr>
                <w:ilvl w:val="0"/>
                <w:numId w:val="1"/>
              </w:numPr>
              <w:pBdr>
                <w:top w:val="nil"/>
                <w:left w:val="nil"/>
                <w:bottom w:val="nil"/>
                <w:right w:val="nil"/>
                <w:between w:val="nil"/>
              </w:pBdr>
              <w:spacing w:after="0"/>
              <w:ind w:left="540"/>
              <w:rPr>
                <w:rFonts w:ascii="Calibri" w:hAnsi="Calibri" w:cs="Calibri"/>
                <w:sz w:val="22"/>
                <w:szCs w:val="22"/>
              </w:rPr>
            </w:pPr>
            <w:r w:rsidRPr="002052D3">
              <w:rPr>
                <w:rFonts w:ascii="Calibri" w:hAnsi="Calibri" w:cs="Calibri"/>
                <w:sz w:val="22"/>
                <w:szCs w:val="22"/>
              </w:rPr>
              <w:t>I practice responding to feedback (from AI and people) to improve my writing.</w:t>
            </w:r>
          </w:p>
          <w:p w14:paraId="5C17CD56" w14:textId="3BBBB478" w:rsidR="00784B90" w:rsidRPr="002052D3" w:rsidRDefault="00590889" w:rsidP="002052D3">
            <w:pPr>
              <w:numPr>
                <w:ilvl w:val="0"/>
                <w:numId w:val="1"/>
              </w:numPr>
              <w:pBdr>
                <w:top w:val="nil"/>
                <w:left w:val="nil"/>
                <w:bottom w:val="nil"/>
                <w:right w:val="nil"/>
                <w:between w:val="nil"/>
              </w:pBdr>
              <w:spacing w:after="0"/>
              <w:ind w:left="540"/>
              <w:rPr>
                <w:rFonts w:ascii="Calibri" w:hAnsi="Calibri" w:cs="Calibri"/>
                <w:sz w:val="22"/>
                <w:szCs w:val="22"/>
              </w:rPr>
            </w:pPr>
            <w:r w:rsidRPr="002052D3">
              <w:rPr>
                <w:rFonts w:ascii="Calibri" w:hAnsi="Calibri" w:cs="Calibri"/>
                <w:sz w:val="22"/>
                <w:szCs w:val="22"/>
              </w:rPr>
              <w:t xml:space="preserve">I use AI to become a stronger thinker and </w:t>
            </w:r>
            <w:r w:rsidR="00876D55">
              <w:rPr>
                <w:rFonts w:ascii="Calibri" w:hAnsi="Calibri" w:cs="Calibri"/>
                <w:sz w:val="22"/>
                <w:szCs w:val="22"/>
              </w:rPr>
              <w:t xml:space="preserve">a </w:t>
            </w:r>
            <w:r w:rsidRPr="002052D3">
              <w:rPr>
                <w:rFonts w:ascii="Calibri" w:hAnsi="Calibri" w:cs="Calibri"/>
                <w:sz w:val="22"/>
                <w:szCs w:val="22"/>
              </w:rPr>
              <w:t>more independent writer.</w:t>
            </w:r>
          </w:p>
        </w:tc>
      </w:tr>
    </w:tbl>
    <w:p w14:paraId="1A412CA3" w14:textId="77777777" w:rsidR="00784B90" w:rsidRDefault="00590889">
      <w:pPr>
        <w:spacing w:after="0" w:line="240" w:lineRule="auto"/>
        <w:rPr>
          <w:i/>
          <w:iCs/>
          <w:color w:val="971D20"/>
          <w:sz w:val="18"/>
          <w:szCs w:val="18"/>
        </w:rPr>
      </w:pPr>
      <w:r>
        <w:rPr>
          <w:i/>
          <w:iCs/>
          <w:color w:val="971D20"/>
          <w:sz w:val="18"/>
          <w:szCs w:val="18"/>
        </w:rPr>
        <w:t xml:space="preserve">Sources: </w:t>
      </w:r>
    </w:p>
    <w:p w14:paraId="515A3B09" w14:textId="77777777" w:rsidR="00784B90" w:rsidRDefault="00590889">
      <w:pPr>
        <w:spacing w:after="0" w:line="240" w:lineRule="auto"/>
        <w:rPr>
          <w:i/>
          <w:iCs/>
          <w:color w:val="971D20"/>
          <w:sz w:val="18"/>
          <w:szCs w:val="18"/>
        </w:rPr>
      </w:pPr>
      <w:r>
        <w:rPr>
          <w:i/>
          <w:iCs/>
          <w:color w:val="971D20"/>
          <w:sz w:val="18"/>
          <w:szCs w:val="18"/>
        </w:rPr>
        <w:t xml:space="preserve">Copilot. (n.d.). [Used to rewrite original article in student-friendly language.] </w:t>
      </w:r>
      <w:hyperlink r:id="rId8">
        <w:r>
          <w:rPr>
            <w:i/>
            <w:iCs/>
            <w:color w:val="971D20"/>
            <w:sz w:val="18"/>
            <w:szCs w:val="18"/>
          </w:rPr>
          <w:t>https://copilot.microsoft.com/</w:t>
        </w:r>
      </w:hyperlink>
      <w:r>
        <w:rPr>
          <w:i/>
          <w:iCs/>
          <w:color w:val="971D20"/>
          <w:sz w:val="18"/>
          <w:szCs w:val="18"/>
        </w:rPr>
        <w:t xml:space="preserve"> </w:t>
      </w:r>
    </w:p>
    <w:p w14:paraId="0D97AF99" w14:textId="77777777" w:rsidR="00784B90" w:rsidRDefault="00590889">
      <w:pPr>
        <w:spacing w:after="0" w:line="240" w:lineRule="auto"/>
      </w:pPr>
      <w:r>
        <w:rPr>
          <w:i/>
          <w:iCs/>
          <w:color w:val="971D20"/>
          <w:sz w:val="18"/>
          <w:szCs w:val="18"/>
        </w:rPr>
        <w:t xml:space="preserve">WestEd. 2025. “Friction by design.” Social Sense-Making. </w:t>
      </w:r>
      <w:hyperlink r:id="rId9">
        <w:r>
          <w:rPr>
            <w:i/>
            <w:iCs/>
            <w:color w:val="971D20"/>
            <w:sz w:val="18"/>
            <w:szCs w:val="18"/>
          </w:rPr>
          <w:t>Friction by Design: A Framework for Centering Learning in the Age of AI – WestEd</w:t>
        </w:r>
      </w:hyperlink>
    </w:p>
    <w:p w14:paraId="0F384692" w14:textId="77777777" w:rsidR="00784B90" w:rsidRPr="002052D3" w:rsidRDefault="00590889">
      <w:pPr>
        <w:rPr>
          <w:rFonts w:ascii="Calibri" w:hAnsi="Calibri" w:cs="Calibri"/>
          <w:b/>
          <w:bCs/>
          <w:color w:val="971D20"/>
          <w:sz w:val="32"/>
          <w:szCs w:val="32"/>
          <w:highlight w:val="white"/>
        </w:rPr>
      </w:pPr>
      <w:r w:rsidRPr="002052D3">
        <w:rPr>
          <w:rFonts w:ascii="Calibri" w:eastAsia="Calibri" w:hAnsi="Calibri" w:cs="Calibri"/>
          <w:b/>
          <w:bCs/>
          <w:color w:val="971D20"/>
          <w:sz w:val="32"/>
          <w:szCs w:val="32"/>
          <w:highlight w:val="white"/>
        </w:rPr>
        <w:lastRenderedPageBreak/>
        <w:t>Justification Table</w:t>
      </w:r>
      <w:r w:rsidRPr="002052D3">
        <w:rPr>
          <w:rFonts w:ascii="Calibri" w:hAnsi="Calibri" w:cs="Calibri"/>
          <w:sz w:val="32"/>
          <w:szCs w:val="32"/>
        </w:rPr>
        <w:t xml:space="preserve"> </w:t>
      </w:r>
    </w:p>
    <w:tbl>
      <w:tblPr>
        <w:tblStyle w:val="a0"/>
        <w:tblW w:w="9675" w:type="dxa"/>
        <w:tblBorders>
          <w:top w:val="single" w:sz="4" w:space="0" w:color="288AC3"/>
          <w:left w:val="single" w:sz="4" w:space="0" w:color="288AC3"/>
          <w:bottom w:val="single" w:sz="4" w:space="0" w:color="288AC3"/>
          <w:right w:val="single" w:sz="4" w:space="0" w:color="288AC3"/>
          <w:insideH w:val="single" w:sz="4" w:space="0" w:color="288AC3"/>
          <w:insideV w:val="single" w:sz="4" w:space="0" w:color="288AC3"/>
        </w:tblBorders>
        <w:tblLayout w:type="fixed"/>
        <w:tblLook w:val="0600" w:firstRow="0" w:lastRow="0" w:firstColumn="0" w:lastColumn="0" w:noHBand="1" w:noVBand="1"/>
      </w:tblPr>
      <w:tblGrid>
        <w:gridCol w:w="3840"/>
        <w:gridCol w:w="2160"/>
        <w:gridCol w:w="3675"/>
      </w:tblGrid>
      <w:tr w:rsidR="00784B90" w:rsidRPr="002052D3" w14:paraId="00B8A417" w14:textId="77777777" w:rsidTr="002052D3">
        <w:trPr>
          <w:trHeight w:val="640"/>
          <w:tblHeader/>
        </w:trPr>
        <w:tc>
          <w:tcPr>
            <w:tcW w:w="3840" w:type="dxa"/>
            <w:shd w:val="clear" w:color="auto" w:fill="275781"/>
            <w:tcMar>
              <w:top w:w="115" w:type="dxa"/>
              <w:left w:w="115" w:type="dxa"/>
              <w:bottom w:w="115" w:type="dxa"/>
              <w:right w:w="115" w:type="dxa"/>
            </w:tcMar>
            <w:vAlign w:val="center"/>
          </w:tcPr>
          <w:p w14:paraId="7CF7F52D" w14:textId="77777777" w:rsidR="00784B90" w:rsidRPr="002052D3" w:rsidRDefault="00590889">
            <w:pPr>
              <w:jc w:val="center"/>
              <w:rPr>
                <w:rFonts w:ascii="Calibri" w:eastAsia="Times New Roman" w:hAnsi="Calibri" w:cs="Calibri"/>
                <w:b/>
                <w:bCs/>
                <w:color w:val="FFFFFF"/>
              </w:rPr>
            </w:pPr>
            <w:r w:rsidRPr="002052D3">
              <w:rPr>
                <w:rFonts w:ascii="Calibri" w:hAnsi="Calibri" w:cs="Calibri"/>
                <w:b/>
                <w:bCs/>
                <w:color w:val="FFFFFF"/>
              </w:rPr>
              <w:t>Scenarios</w:t>
            </w:r>
          </w:p>
        </w:tc>
        <w:tc>
          <w:tcPr>
            <w:tcW w:w="2160" w:type="dxa"/>
            <w:shd w:val="clear" w:color="auto" w:fill="275781"/>
            <w:tcMar>
              <w:top w:w="115" w:type="dxa"/>
              <w:left w:w="115" w:type="dxa"/>
              <w:bottom w:w="115" w:type="dxa"/>
              <w:right w:w="115" w:type="dxa"/>
            </w:tcMar>
            <w:vAlign w:val="center"/>
          </w:tcPr>
          <w:p w14:paraId="4F85AAA5" w14:textId="77777777" w:rsidR="00784B90" w:rsidRPr="002052D3" w:rsidRDefault="00590889">
            <w:pPr>
              <w:jc w:val="center"/>
              <w:rPr>
                <w:rFonts w:ascii="Calibri" w:eastAsia="Times New Roman" w:hAnsi="Calibri" w:cs="Calibri"/>
                <w:b/>
                <w:bCs/>
                <w:color w:val="FFFFFF"/>
              </w:rPr>
            </w:pPr>
            <w:r w:rsidRPr="002052D3">
              <w:rPr>
                <w:rFonts w:ascii="Calibri" w:hAnsi="Calibri" w:cs="Calibri"/>
                <w:b/>
                <w:bCs/>
                <w:color w:val="FFFFFF"/>
              </w:rPr>
              <w:t>Ethical or Unethical</w:t>
            </w:r>
          </w:p>
        </w:tc>
        <w:tc>
          <w:tcPr>
            <w:tcW w:w="3675" w:type="dxa"/>
            <w:shd w:val="clear" w:color="auto" w:fill="275781"/>
            <w:tcMar>
              <w:top w:w="115" w:type="dxa"/>
              <w:left w:w="115" w:type="dxa"/>
              <w:bottom w:w="115" w:type="dxa"/>
              <w:right w:w="115" w:type="dxa"/>
            </w:tcMar>
            <w:vAlign w:val="center"/>
          </w:tcPr>
          <w:p w14:paraId="55F059FA" w14:textId="77777777" w:rsidR="00784B90" w:rsidRPr="002052D3" w:rsidRDefault="00590889">
            <w:pPr>
              <w:jc w:val="center"/>
              <w:rPr>
                <w:rFonts w:ascii="Calibri" w:hAnsi="Calibri" w:cs="Calibri"/>
                <w:b/>
                <w:bCs/>
                <w:color w:val="FFFFFF"/>
              </w:rPr>
            </w:pPr>
            <w:r w:rsidRPr="002052D3">
              <w:rPr>
                <w:rFonts w:ascii="Calibri" w:hAnsi="Calibri" w:cs="Calibri"/>
                <w:b/>
                <w:bCs/>
                <w:color w:val="FFFFFF"/>
              </w:rPr>
              <w:t>Evidence</w:t>
            </w:r>
          </w:p>
        </w:tc>
      </w:tr>
      <w:tr w:rsidR="00784B90" w:rsidRPr="002052D3" w14:paraId="6129B187" w14:textId="77777777">
        <w:tc>
          <w:tcPr>
            <w:tcW w:w="3840" w:type="dxa"/>
            <w:tcMar>
              <w:top w:w="115" w:type="dxa"/>
              <w:left w:w="115" w:type="dxa"/>
              <w:bottom w:w="115" w:type="dxa"/>
              <w:right w:w="115" w:type="dxa"/>
            </w:tcMar>
            <w:vAlign w:val="center"/>
          </w:tcPr>
          <w:p w14:paraId="467BB8C8" w14:textId="77777777" w:rsidR="00784B90" w:rsidRPr="002052D3" w:rsidRDefault="00590889">
            <w:pPr>
              <w:rPr>
                <w:rFonts w:ascii="Calibri" w:hAnsi="Calibri" w:cs="Calibri"/>
                <w:b/>
                <w:bCs/>
                <w:color w:val="971D20"/>
              </w:rPr>
            </w:pPr>
            <w:r w:rsidRPr="002052D3">
              <w:rPr>
                <w:rFonts w:ascii="Calibri" w:hAnsi="Calibri" w:cs="Calibri"/>
                <w:b/>
                <w:bCs/>
                <w:color w:val="971D20"/>
              </w:rPr>
              <w:t xml:space="preserve">Scenario 1: Group Work Shortcut </w:t>
            </w:r>
          </w:p>
          <w:p w14:paraId="136CB3DE" w14:textId="77777777" w:rsidR="00784B90" w:rsidRPr="002052D3" w:rsidRDefault="00590889">
            <w:pPr>
              <w:rPr>
                <w:rFonts w:ascii="Calibri" w:eastAsia="Calibri" w:hAnsi="Calibri" w:cs="Calibri"/>
              </w:rPr>
            </w:pPr>
            <w:r w:rsidRPr="002052D3">
              <w:rPr>
                <w:rFonts w:ascii="Calibri" w:eastAsia="Calibri" w:hAnsi="Calibri" w:cs="Calibri"/>
              </w:rPr>
              <w:t>One group member uses AI to answer all the research questions for a social studies group project and refuses to explain how they got the answers or involve the other team members.</w:t>
            </w:r>
          </w:p>
        </w:tc>
        <w:tc>
          <w:tcPr>
            <w:tcW w:w="2160" w:type="dxa"/>
            <w:tcMar>
              <w:top w:w="115" w:type="dxa"/>
              <w:left w:w="115" w:type="dxa"/>
              <w:bottom w:w="115" w:type="dxa"/>
              <w:right w:w="115" w:type="dxa"/>
            </w:tcMar>
            <w:vAlign w:val="center"/>
          </w:tcPr>
          <w:p w14:paraId="4C3CF71B" w14:textId="77777777" w:rsidR="00784B90" w:rsidRPr="002052D3" w:rsidRDefault="00590889" w:rsidP="002052D3">
            <w:pPr>
              <w:numPr>
                <w:ilvl w:val="0"/>
                <w:numId w:val="3"/>
              </w:numPr>
              <w:spacing w:after="0"/>
              <w:rPr>
                <w:rFonts w:ascii="Calibri" w:hAnsi="Calibri" w:cs="Calibri"/>
                <w:b/>
                <w:bCs/>
                <w:color w:val="971D20"/>
              </w:rPr>
            </w:pPr>
            <w:r w:rsidRPr="002052D3">
              <w:rPr>
                <w:rFonts w:ascii="Calibri" w:hAnsi="Calibri" w:cs="Calibri"/>
                <w:b/>
                <w:bCs/>
                <w:color w:val="971D20"/>
              </w:rPr>
              <w:t>Ethical</w:t>
            </w:r>
          </w:p>
          <w:p w14:paraId="59E0AE22" w14:textId="77777777" w:rsidR="00784B90" w:rsidRPr="002052D3" w:rsidRDefault="00590889" w:rsidP="002052D3">
            <w:pPr>
              <w:numPr>
                <w:ilvl w:val="0"/>
                <w:numId w:val="3"/>
              </w:numPr>
              <w:rPr>
                <w:rFonts w:ascii="Calibri" w:hAnsi="Calibri" w:cs="Calibri"/>
                <w:b/>
                <w:bCs/>
                <w:color w:val="971D20"/>
              </w:rPr>
            </w:pPr>
            <w:r w:rsidRPr="002052D3">
              <w:rPr>
                <w:rFonts w:ascii="Calibri" w:hAnsi="Calibri" w:cs="Calibri"/>
                <w:b/>
                <w:bCs/>
                <w:color w:val="971D20"/>
              </w:rPr>
              <w:t>Unethical</w:t>
            </w:r>
          </w:p>
        </w:tc>
        <w:tc>
          <w:tcPr>
            <w:tcW w:w="3675" w:type="dxa"/>
            <w:tcMar>
              <w:top w:w="115" w:type="dxa"/>
              <w:left w:w="115" w:type="dxa"/>
              <w:bottom w:w="115" w:type="dxa"/>
              <w:right w:w="115" w:type="dxa"/>
            </w:tcMar>
            <w:vAlign w:val="center"/>
          </w:tcPr>
          <w:p w14:paraId="1B853AB3" w14:textId="77777777" w:rsidR="00784B90" w:rsidRPr="002052D3" w:rsidRDefault="00784B90">
            <w:pPr>
              <w:rPr>
                <w:rFonts w:ascii="Calibri" w:hAnsi="Calibri" w:cs="Calibri"/>
              </w:rPr>
            </w:pPr>
          </w:p>
        </w:tc>
      </w:tr>
      <w:tr w:rsidR="00784B90" w:rsidRPr="002052D3" w14:paraId="1455E8BB" w14:textId="77777777">
        <w:tc>
          <w:tcPr>
            <w:tcW w:w="3840" w:type="dxa"/>
            <w:shd w:val="clear" w:color="auto" w:fill="D5EBF9"/>
            <w:tcMar>
              <w:top w:w="115" w:type="dxa"/>
              <w:left w:w="115" w:type="dxa"/>
              <w:bottom w:w="115" w:type="dxa"/>
              <w:right w:w="115" w:type="dxa"/>
            </w:tcMar>
            <w:vAlign w:val="center"/>
          </w:tcPr>
          <w:p w14:paraId="178C7358" w14:textId="77777777" w:rsidR="00784B90" w:rsidRPr="002052D3" w:rsidRDefault="00590889">
            <w:pPr>
              <w:rPr>
                <w:rFonts w:ascii="Calibri" w:hAnsi="Calibri" w:cs="Calibri"/>
                <w:b/>
                <w:bCs/>
                <w:color w:val="971D20"/>
              </w:rPr>
            </w:pPr>
            <w:r w:rsidRPr="002052D3">
              <w:rPr>
                <w:rFonts w:ascii="Calibri" w:hAnsi="Calibri" w:cs="Calibri"/>
                <w:b/>
                <w:bCs/>
                <w:color w:val="971D20"/>
              </w:rPr>
              <w:t xml:space="preserve">Scenario 2: Writing Coach </w:t>
            </w:r>
          </w:p>
          <w:p w14:paraId="0231AEA5" w14:textId="77777777" w:rsidR="00784B90" w:rsidRPr="002052D3" w:rsidRDefault="00590889">
            <w:pPr>
              <w:rPr>
                <w:rFonts w:ascii="Calibri" w:hAnsi="Calibri" w:cs="Calibri"/>
                <w:b/>
                <w:bCs/>
                <w:color w:val="971D20"/>
              </w:rPr>
            </w:pPr>
            <w:r w:rsidRPr="002052D3">
              <w:rPr>
                <w:rFonts w:ascii="Calibri" w:eastAsia="Calibri" w:hAnsi="Calibri" w:cs="Calibri"/>
              </w:rPr>
              <w:t>A student writes a rough draft of their personal narrative and uses AI to revise it for better grammar, vocabulary, and sentence flow. The final version is significantly more polished than their usual writing, but they reviewed all the changes and agreed with them. They do not tell the teacher they used AI.</w:t>
            </w:r>
          </w:p>
        </w:tc>
        <w:tc>
          <w:tcPr>
            <w:tcW w:w="2160" w:type="dxa"/>
            <w:shd w:val="clear" w:color="auto" w:fill="D5EBF9"/>
            <w:tcMar>
              <w:top w:w="115" w:type="dxa"/>
              <w:left w:w="115" w:type="dxa"/>
              <w:bottom w:w="115" w:type="dxa"/>
              <w:right w:w="115" w:type="dxa"/>
            </w:tcMar>
            <w:vAlign w:val="center"/>
          </w:tcPr>
          <w:p w14:paraId="6C21A426" w14:textId="77777777" w:rsidR="002052D3" w:rsidRDefault="002052D3" w:rsidP="002052D3">
            <w:pPr>
              <w:numPr>
                <w:ilvl w:val="0"/>
                <w:numId w:val="3"/>
              </w:numPr>
              <w:spacing w:after="0"/>
              <w:rPr>
                <w:rFonts w:ascii="Calibri" w:hAnsi="Calibri" w:cs="Calibri"/>
                <w:b/>
                <w:bCs/>
                <w:color w:val="971D20"/>
              </w:rPr>
            </w:pPr>
            <w:r w:rsidRPr="002052D3">
              <w:rPr>
                <w:rFonts w:ascii="Calibri" w:hAnsi="Calibri" w:cs="Calibri"/>
                <w:b/>
                <w:bCs/>
                <w:color w:val="971D20"/>
              </w:rPr>
              <w:t>Ethical</w:t>
            </w:r>
          </w:p>
          <w:p w14:paraId="3E1EB443" w14:textId="66CD46CA" w:rsidR="00784B90" w:rsidRPr="002052D3" w:rsidRDefault="002052D3" w:rsidP="002052D3">
            <w:pPr>
              <w:numPr>
                <w:ilvl w:val="0"/>
                <w:numId w:val="3"/>
              </w:numPr>
              <w:spacing w:after="0"/>
              <w:rPr>
                <w:rFonts w:ascii="Calibri" w:hAnsi="Calibri" w:cs="Calibri"/>
                <w:b/>
                <w:bCs/>
                <w:color w:val="971D20"/>
              </w:rPr>
            </w:pPr>
            <w:r w:rsidRPr="002052D3">
              <w:rPr>
                <w:rFonts w:ascii="Calibri" w:hAnsi="Calibri" w:cs="Calibri"/>
                <w:b/>
                <w:bCs/>
                <w:color w:val="971D20"/>
              </w:rPr>
              <w:t>Unethical</w:t>
            </w:r>
          </w:p>
        </w:tc>
        <w:tc>
          <w:tcPr>
            <w:tcW w:w="3675" w:type="dxa"/>
            <w:shd w:val="clear" w:color="auto" w:fill="D5EBF9"/>
            <w:tcMar>
              <w:top w:w="115" w:type="dxa"/>
              <w:left w:w="115" w:type="dxa"/>
              <w:bottom w:w="115" w:type="dxa"/>
              <w:right w:w="115" w:type="dxa"/>
            </w:tcMar>
            <w:vAlign w:val="center"/>
          </w:tcPr>
          <w:p w14:paraId="3AF6422F" w14:textId="77777777" w:rsidR="00784B90" w:rsidRPr="002052D3" w:rsidRDefault="00784B90">
            <w:pPr>
              <w:rPr>
                <w:rFonts w:ascii="Calibri" w:hAnsi="Calibri" w:cs="Calibri"/>
              </w:rPr>
            </w:pPr>
          </w:p>
        </w:tc>
      </w:tr>
      <w:tr w:rsidR="00784B90" w:rsidRPr="002052D3" w14:paraId="30844168" w14:textId="77777777">
        <w:tc>
          <w:tcPr>
            <w:tcW w:w="3840" w:type="dxa"/>
            <w:tcMar>
              <w:top w:w="115" w:type="dxa"/>
              <w:left w:w="115" w:type="dxa"/>
              <w:bottom w:w="115" w:type="dxa"/>
              <w:right w:w="115" w:type="dxa"/>
            </w:tcMar>
            <w:vAlign w:val="center"/>
          </w:tcPr>
          <w:p w14:paraId="3ECE17BD" w14:textId="77777777" w:rsidR="00784B90" w:rsidRPr="002052D3" w:rsidRDefault="00590889">
            <w:pPr>
              <w:rPr>
                <w:rFonts w:ascii="Calibri" w:hAnsi="Calibri" w:cs="Calibri"/>
                <w:b/>
                <w:bCs/>
                <w:color w:val="971D20"/>
              </w:rPr>
            </w:pPr>
            <w:r w:rsidRPr="002052D3">
              <w:rPr>
                <w:rFonts w:ascii="Calibri" w:hAnsi="Calibri" w:cs="Calibri"/>
                <w:b/>
                <w:bCs/>
                <w:color w:val="971D20"/>
              </w:rPr>
              <w:t>Scenario 3: Debate Coach</w:t>
            </w:r>
          </w:p>
          <w:p w14:paraId="03718448" w14:textId="77777777" w:rsidR="00784B90" w:rsidRPr="002052D3" w:rsidRDefault="00590889">
            <w:pPr>
              <w:rPr>
                <w:rFonts w:ascii="Calibri" w:hAnsi="Calibri" w:cs="Calibri"/>
                <w:b/>
                <w:bCs/>
                <w:color w:val="971D20"/>
              </w:rPr>
            </w:pPr>
            <w:r w:rsidRPr="002052D3">
              <w:rPr>
                <w:rFonts w:ascii="Calibri" w:eastAsia="Calibri" w:hAnsi="Calibri" w:cs="Calibri"/>
              </w:rPr>
              <w:t>A student is preparing for a social studies debate. They use AI to generate arguments and counterarguments on both sides of the topic to help them practice. During the debate, they use some of the phrasing and examples from the AI-generated content.</w:t>
            </w:r>
          </w:p>
        </w:tc>
        <w:tc>
          <w:tcPr>
            <w:tcW w:w="2160" w:type="dxa"/>
            <w:tcMar>
              <w:top w:w="115" w:type="dxa"/>
              <w:left w:w="115" w:type="dxa"/>
              <w:bottom w:w="115" w:type="dxa"/>
              <w:right w:w="115" w:type="dxa"/>
            </w:tcMar>
            <w:vAlign w:val="center"/>
          </w:tcPr>
          <w:p w14:paraId="7BC5D217" w14:textId="77777777" w:rsidR="002052D3" w:rsidRDefault="002052D3" w:rsidP="002052D3">
            <w:pPr>
              <w:numPr>
                <w:ilvl w:val="0"/>
                <w:numId w:val="3"/>
              </w:numPr>
              <w:spacing w:after="0"/>
              <w:rPr>
                <w:rFonts w:ascii="Calibri" w:hAnsi="Calibri" w:cs="Calibri"/>
                <w:b/>
                <w:bCs/>
                <w:color w:val="971D20"/>
              </w:rPr>
            </w:pPr>
            <w:r w:rsidRPr="002052D3">
              <w:rPr>
                <w:rFonts w:ascii="Calibri" w:hAnsi="Calibri" w:cs="Calibri"/>
                <w:b/>
                <w:bCs/>
                <w:color w:val="971D20"/>
              </w:rPr>
              <w:t>Ethical</w:t>
            </w:r>
          </w:p>
          <w:p w14:paraId="6DADA713" w14:textId="34A3677C" w:rsidR="00784B90" w:rsidRPr="002052D3" w:rsidRDefault="002052D3" w:rsidP="002052D3">
            <w:pPr>
              <w:numPr>
                <w:ilvl w:val="0"/>
                <w:numId w:val="3"/>
              </w:numPr>
              <w:spacing w:after="0"/>
              <w:rPr>
                <w:rFonts w:ascii="Calibri" w:hAnsi="Calibri" w:cs="Calibri"/>
                <w:b/>
                <w:bCs/>
                <w:color w:val="971D20"/>
              </w:rPr>
            </w:pPr>
            <w:r w:rsidRPr="002052D3">
              <w:rPr>
                <w:rFonts w:ascii="Calibri" w:hAnsi="Calibri" w:cs="Calibri"/>
                <w:b/>
                <w:bCs/>
                <w:color w:val="971D20"/>
              </w:rPr>
              <w:t>Unethical</w:t>
            </w:r>
          </w:p>
        </w:tc>
        <w:tc>
          <w:tcPr>
            <w:tcW w:w="3675" w:type="dxa"/>
            <w:tcMar>
              <w:top w:w="115" w:type="dxa"/>
              <w:left w:w="115" w:type="dxa"/>
              <w:bottom w:w="115" w:type="dxa"/>
              <w:right w:w="115" w:type="dxa"/>
            </w:tcMar>
            <w:vAlign w:val="center"/>
          </w:tcPr>
          <w:p w14:paraId="39EF6862" w14:textId="77777777" w:rsidR="00784B90" w:rsidRPr="002052D3" w:rsidRDefault="00784B90">
            <w:pPr>
              <w:rPr>
                <w:rFonts w:ascii="Calibri" w:hAnsi="Calibri" w:cs="Calibri"/>
              </w:rPr>
            </w:pPr>
          </w:p>
        </w:tc>
      </w:tr>
    </w:tbl>
    <w:p w14:paraId="5CCE0966" w14:textId="77777777" w:rsidR="00784B90" w:rsidRDefault="00784B90"/>
    <w:sectPr w:rsidR="00784B90">
      <w:footerReference w:type="defaul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486DE" w14:textId="77777777" w:rsidR="008621F1" w:rsidRDefault="008621F1">
      <w:pPr>
        <w:spacing w:after="0" w:line="240" w:lineRule="auto"/>
      </w:pPr>
      <w:r>
        <w:separator/>
      </w:r>
    </w:p>
  </w:endnote>
  <w:endnote w:type="continuationSeparator" w:id="0">
    <w:p w14:paraId="3983D8BB" w14:textId="77777777" w:rsidR="008621F1" w:rsidRDefault="00862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253B9C20-7234-4E20-88C6-CBE4234734AA}"/>
    <w:embedBold r:id="rId2" w:fontKey="{EBAD0CD7-B64C-4F47-8B9A-2A0DCA13A083}"/>
    <w:embedItalic r:id="rId3" w:fontKey="{126E766E-69FD-4065-90D9-3963990F1B44}"/>
  </w:font>
  <w:font w:name="Calibri">
    <w:panose1 w:val="020F0502020204030204"/>
    <w:charset w:val="00"/>
    <w:family w:val="swiss"/>
    <w:pitch w:val="variable"/>
    <w:sig w:usb0="E4002EFF" w:usb1="C200247B" w:usb2="00000009" w:usb3="00000000" w:csb0="000001FF" w:csb1="00000000"/>
    <w:embedRegular r:id="rId4" w:fontKey="{596A7986-9930-4D18-8DA3-08DE15780239}"/>
    <w:embedBold r:id="rId5" w:fontKey="{B7AB6B7D-3EB4-430C-865A-8BC3E730BAD7}"/>
    <w:embedItalic r:id="rId6" w:fontKey="{66AB3C37-152D-4061-B3CE-D7576F5FCF81}"/>
  </w:font>
  <w:font w:name="Georgia">
    <w:panose1 w:val="02040502050405020303"/>
    <w:charset w:val="00"/>
    <w:family w:val="roman"/>
    <w:pitch w:val="variable"/>
    <w:sig w:usb0="00000287" w:usb1="00000000" w:usb2="00000000" w:usb3="00000000" w:csb0="0000009F" w:csb1="00000000"/>
    <w:embedItalic r:id="rId7" w:fontKey="{3A88B49A-3683-4294-B016-438B586BF34D}"/>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8" w:fontKey="{34B99CAB-7710-4068-A08A-819A31172F3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A4929" w14:textId="77777777" w:rsidR="00784B90" w:rsidRDefault="00590889">
    <w:pPr>
      <w:pBdr>
        <w:top w:val="nil"/>
        <w:left w:val="nil"/>
        <w:bottom w:val="nil"/>
        <w:right w:val="nil"/>
        <w:between w:val="nil"/>
      </w:pBdr>
      <w:tabs>
        <w:tab w:val="left" w:pos="934"/>
      </w:tabs>
      <w:spacing w:after="0" w:line="240" w:lineRule="auto"/>
      <w:jc w:val="right"/>
      <w:rPr>
        <w:b/>
        <w:bCs/>
        <w:smallCaps/>
        <w:color w:val="000000"/>
      </w:rPr>
    </w:pP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b/>
        <w:bCs/>
        <w:smallCaps/>
        <w:color w:val="000000"/>
      </w:rPr>
      <w:tab/>
    </w:r>
    <w:r>
      <w:rPr>
        <w:noProof/>
      </w:rPr>
      <w:drawing>
        <wp:anchor distT="0" distB="0" distL="0" distR="0" simplePos="0" relativeHeight="251658240" behindDoc="1" locked="0" layoutInCell="1" hidden="0" allowOverlap="1" wp14:anchorId="53CE3D23" wp14:editId="2A0C3711">
          <wp:simplePos x="0" y="0"/>
          <wp:positionH relativeFrom="column">
            <wp:posOffset>1243584</wp:posOffset>
          </wp:positionH>
          <wp:positionV relativeFrom="paragraph">
            <wp:posOffset>-193852</wp:posOffset>
          </wp:positionV>
          <wp:extent cx="4673600" cy="393700"/>
          <wp:effectExtent l="0" t="0" r="0" b="0"/>
          <wp:wrapNone/>
          <wp:docPr id="184959305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673600" cy="393700"/>
                  </a:xfrm>
                  <a:prstGeom prst="rect">
                    <a:avLst/>
                  </a:prstGeom>
                  <a:ln/>
                </pic:spPr>
              </pic:pic>
            </a:graphicData>
          </a:graphic>
        </wp:anchor>
      </w:drawing>
    </w:r>
    <w:r>
      <w:rPr>
        <w:noProof/>
      </w:rPr>
      <mc:AlternateContent>
        <mc:Choice Requires="wps">
          <w:drawing>
            <wp:anchor distT="0" distB="0" distL="0" distR="0" simplePos="0" relativeHeight="251659264" behindDoc="1" locked="0" layoutInCell="1" hidden="0" allowOverlap="1" wp14:anchorId="31A9485D" wp14:editId="4649F2AC">
              <wp:simplePos x="0" y="0"/>
              <wp:positionH relativeFrom="column">
                <wp:posOffset>1336688</wp:posOffset>
              </wp:positionH>
              <wp:positionV relativeFrom="paragraph">
                <wp:posOffset>-245426</wp:posOffset>
              </wp:positionV>
              <wp:extent cx="3744819" cy="1843896"/>
              <wp:effectExtent l="0" t="0" r="0" b="0"/>
              <wp:wrapNone/>
              <wp:docPr id="1849593051" name="Rectangle 1849593051"/>
              <wp:cNvGraphicFramePr/>
              <a:graphic xmlns:a="http://schemas.openxmlformats.org/drawingml/2006/main">
                <a:graphicData uri="http://schemas.microsoft.com/office/word/2010/wordprocessingShape">
                  <wps:wsp>
                    <wps:cNvSpPr/>
                    <wps:spPr>
                      <a:xfrm>
                        <a:off x="3478353" y="2865600"/>
                        <a:ext cx="3735294" cy="1828800"/>
                      </a:xfrm>
                      <a:prstGeom prst="rect">
                        <a:avLst/>
                      </a:prstGeom>
                      <a:noFill/>
                      <a:ln>
                        <a:noFill/>
                      </a:ln>
                    </wps:spPr>
                    <wps:txbx>
                      <w:txbxContent>
                        <w:p w14:paraId="1DEF96FD" w14:textId="77777777" w:rsidR="00784B90" w:rsidRDefault="00590889">
                          <w:pPr>
                            <w:spacing w:after="0" w:line="240" w:lineRule="auto"/>
                            <w:jc w:val="right"/>
                            <w:textDirection w:val="btLr"/>
                          </w:pPr>
                          <w:r>
                            <w:rPr>
                              <w:rFonts w:ascii="Arial" w:eastAsia="Arial" w:hAnsi="Arial" w:cs="Arial"/>
                              <w:b/>
                              <w:color w:val="000000"/>
                              <w:sz w:val="28"/>
                            </w:rPr>
                            <w:t>WHO’S DOING THE THINKING?</w:t>
                          </w:r>
                        </w:p>
                      </w:txbxContent>
                    </wps:txbx>
                    <wps:bodyPr spcFirstLastPara="1" wrap="square" lIns="91425" tIns="45700" rIns="91425" bIns="45700" anchor="t" anchorCtr="0">
                      <a:noAutofit/>
                    </wps:bodyPr>
                  </wps:wsp>
                </a:graphicData>
              </a:graphic>
            </wp:anchor>
          </w:drawing>
        </mc:Choice>
        <mc:Fallback>
          <w:pict>
            <v:rect w14:anchorId="31A9485D" id="Rectangle 1849593051" o:spid="_x0000_s1026" style="position:absolute;left:0;text-align:left;margin-left:105.25pt;margin-top:-19.3pt;width:294.85pt;height:145.2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" filled="f" stroked="f">
              <v:textbox inset="2.53958mm,1.2694mm,2.53958mm,1.2694mm">
                <w:txbxContent>
                  <w:p w14:paraId="1DEF96FD" w14:textId="77777777" w:rsidR="00784B90" w:rsidRDefault="00590889">
                    <w:pPr>
                      <w:spacing w:after="0" w:line="240" w:lineRule="auto"/>
                      <w:jc w:val="right"/>
                      <w:textDirection w:val="btLr"/>
                    </w:pPr>
                    <w:r>
                      <w:rPr>
                        <w:rFonts w:ascii="Arial" w:eastAsia="Arial" w:hAnsi="Arial" w:cs="Arial"/>
                        <w:b/>
                        <w:color w:val="000000"/>
                        <w:sz w:val="28"/>
                      </w:rPr>
                      <w:t>WHO’S DOING THE THINKING?</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1C561" w14:textId="77777777" w:rsidR="008621F1" w:rsidRDefault="008621F1">
      <w:pPr>
        <w:spacing w:after="0" w:line="240" w:lineRule="auto"/>
      </w:pPr>
      <w:r>
        <w:separator/>
      </w:r>
    </w:p>
  </w:footnote>
  <w:footnote w:type="continuationSeparator" w:id="0">
    <w:p w14:paraId="74381AC1" w14:textId="77777777" w:rsidR="008621F1" w:rsidRDefault="00862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17912"/>
    <w:multiLevelType w:val="hybridMultilevel"/>
    <w:tmpl w:val="FFB20D78"/>
    <w:lvl w:ilvl="0" w:tplc="D8EC85A6">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2BD4924"/>
    <w:multiLevelType w:val="multilevel"/>
    <w:tmpl w:val="82206F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FC01CF0"/>
    <w:multiLevelType w:val="multilevel"/>
    <w:tmpl w:val="8FBA6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ACD0882"/>
    <w:multiLevelType w:val="multilevel"/>
    <w:tmpl w:val="7144D2C2"/>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94334205">
    <w:abstractNumId w:val="2"/>
  </w:num>
  <w:num w:numId="2" w16cid:durableId="820467222">
    <w:abstractNumId w:val="1"/>
  </w:num>
  <w:num w:numId="3" w16cid:durableId="607586425">
    <w:abstractNumId w:val="3"/>
  </w:num>
  <w:num w:numId="4" w16cid:durableId="1128626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B90"/>
    <w:rsid w:val="002052D3"/>
    <w:rsid w:val="00590889"/>
    <w:rsid w:val="00784B90"/>
    <w:rsid w:val="008621F1"/>
    <w:rsid w:val="00876D55"/>
    <w:rsid w:val="00BD0D15"/>
    <w:rsid w:val="00E24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9CED3"/>
  <w15:docId w15:val="{12D90246-CC93-423C-80B2-BD2D6C315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before="200" w:after="120" w:line="240" w:lineRule="auto"/>
      <w:outlineLvl w:val="0"/>
    </w:pPr>
    <w:rPr>
      <w:b/>
      <w:bCs/>
      <w:color w:val="971D20"/>
      <w:highlight w:val="white"/>
    </w:rPr>
  </w:style>
  <w:style w:type="paragraph" w:styleId="Heading2">
    <w:name w:val="heading 2"/>
    <w:basedOn w:val="Normal"/>
    <w:next w:val="Normal"/>
    <w:link w:val="Heading2Char"/>
    <w:uiPriority w:val="9"/>
    <w:semiHidden/>
    <w:unhideWhenUsed/>
    <w:qFormat/>
    <w:pPr>
      <w:outlineLvl w:val="1"/>
    </w:pPr>
    <w:rPr>
      <w:i/>
      <w:iCs/>
      <w:color w:val="971D20"/>
    </w:rPr>
  </w:style>
  <w:style w:type="paragraph" w:styleId="Heading3">
    <w:name w:val="heading 3"/>
    <w:basedOn w:val="Normal"/>
    <w:next w:val="Normal"/>
    <w:link w:val="Heading3Char"/>
    <w:uiPriority w:val="9"/>
    <w:semiHidden/>
    <w:unhideWhenUsed/>
    <w:qFormat/>
    <w:pPr>
      <w:outlineLvl w:val="2"/>
    </w:pPr>
    <w:rPr>
      <w:i/>
      <w:iCs/>
      <w:sz w:val="18"/>
      <w:szCs w:val="18"/>
    </w:rPr>
  </w:style>
  <w:style w:type="paragraph" w:styleId="Heading4">
    <w:name w:val="heading 4"/>
    <w:basedOn w:val="Normal"/>
    <w:next w:val="Normal"/>
    <w:link w:val="Heading4Char"/>
    <w:uiPriority w:val="9"/>
    <w:semiHidden/>
    <w:unhideWhenUsed/>
    <w:qFormat/>
    <w:pPr>
      <w:tabs>
        <w:tab w:val="left" w:pos="934"/>
      </w:tabs>
      <w:spacing w:after="0" w:line="240" w:lineRule="auto"/>
      <w:jc w:val="right"/>
      <w:outlineLvl w:val="3"/>
    </w:pPr>
    <w:rPr>
      <w:smallCaps/>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1D6792"/>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AF21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21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21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Pr>
      <w:b/>
      <w:bCs/>
      <w:smallCaps/>
      <w:sz w:val="32"/>
      <w:szCs w:val="32"/>
    </w:rPr>
  </w:style>
  <w:style w:type="character" w:customStyle="1" w:styleId="Heading1Char">
    <w:name w:val="Heading 1 Char"/>
    <w:basedOn w:val="DefaultParagraphFont"/>
    <w:link w:val="Heading1"/>
    <w:uiPriority w:val="9"/>
    <w:rsid w:val="00AF213D"/>
    <w:rPr>
      <w:rFonts w:ascii="Calibri" w:eastAsia="Times New Roman" w:hAnsi="Calibri" w:cs="Calibri"/>
      <w:b/>
      <w:bCs/>
      <w:color w:val="971D20" w:themeColor="accent3"/>
      <w:kern w:val="36"/>
    </w:rPr>
  </w:style>
  <w:style w:type="character" w:customStyle="1" w:styleId="Heading2Char">
    <w:name w:val="Heading 2 Char"/>
    <w:basedOn w:val="DefaultParagraphFont"/>
    <w:link w:val="Heading2"/>
    <w:uiPriority w:val="9"/>
    <w:rsid w:val="00AF213D"/>
    <w:rPr>
      <w:rFonts w:ascii="Calibri" w:hAnsi="Calibri" w:cs="Calibri"/>
      <w:i/>
      <w:iCs/>
      <w:color w:val="971D20" w:themeColor="accent3"/>
    </w:rPr>
  </w:style>
  <w:style w:type="character" w:customStyle="1" w:styleId="Heading3Char">
    <w:name w:val="Heading 3 Char"/>
    <w:basedOn w:val="DefaultParagraphFont"/>
    <w:link w:val="Heading3"/>
    <w:uiPriority w:val="9"/>
    <w:rsid w:val="00AF213D"/>
    <w:rPr>
      <w:rFonts w:ascii="Calibri" w:hAnsi="Calibri" w:cs="Calibri"/>
      <w:i/>
      <w:iCs/>
      <w:sz w:val="18"/>
      <w:szCs w:val="18"/>
    </w:rPr>
  </w:style>
  <w:style w:type="character" w:customStyle="1" w:styleId="Heading4Char">
    <w:name w:val="Heading 4 Char"/>
    <w:basedOn w:val="DefaultParagraphFont"/>
    <w:link w:val="Heading4"/>
    <w:uiPriority w:val="9"/>
    <w:rsid w:val="00AF213D"/>
    <w:rPr>
      <w:rFonts w:ascii="Calibri" w:hAnsi="Calibri" w:cs="Calibri"/>
      <w:caps/>
    </w:rPr>
  </w:style>
  <w:style w:type="character" w:customStyle="1" w:styleId="Heading5Char">
    <w:name w:val="Heading 5 Char"/>
    <w:basedOn w:val="DefaultParagraphFont"/>
    <w:link w:val="Heading5"/>
    <w:uiPriority w:val="9"/>
    <w:semiHidden/>
    <w:rsid w:val="00AF213D"/>
    <w:rPr>
      <w:rFonts w:ascii="Calibri" w:eastAsiaTheme="majorEastAsia" w:hAnsi="Calibri" w:cstheme="majorBidi"/>
      <w:color w:val="1E6792" w:themeColor="accent1" w:themeShade="BF"/>
    </w:rPr>
  </w:style>
  <w:style w:type="character" w:customStyle="1" w:styleId="Heading6Char">
    <w:name w:val="Heading 6 Char"/>
    <w:basedOn w:val="DefaultParagraphFont"/>
    <w:link w:val="Heading6"/>
    <w:uiPriority w:val="9"/>
    <w:semiHidden/>
    <w:rsid w:val="00AF213D"/>
    <w:rPr>
      <w:rFonts w:ascii="Calibri" w:eastAsiaTheme="majorEastAsia" w:hAnsi="Calibri" w:cstheme="majorBidi"/>
      <w:i/>
      <w:iCs/>
      <w:color w:val="595959" w:themeColor="text1" w:themeTint="A6"/>
    </w:rPr>
  </w:style>
  <w:style w:type="character" w:customStyle="1" w:styleId="Heading7Char">
    <w:name w:val="Heading 7 Char"/>
    <w:basedOn w:val="DefaultParagraphFont"/>
    <w:link w:val="Heading7"/>
    <w:uiPriority w:val="9"/>
    <w:semiHidden/>
    <w:rsid w:val="00AF213D"/>
    <w:rPr>
      <w:rFonts w:ascii="Calibri" w:eastAsiaTheme="majorEastAsia" w:hAnsi="Calibri" w:cstheme="majorBidi"/>
      <w:color w:val="595959" w:themeColor="text1" w:themeTint="A6"/>
    </w:rPr>
  </w:style>
  <w:style w:type="character" w:customStyle="1" w:styleId="Heading8Char">
    <w:name w:val="Heading 8 Char"/>
    <w:basedOn w:val="DefaultParagraphFont"/>
    <w:link w:val="Heading8"/>
    <w:uiPriority w:val="9"/>
    <w:semiHidden/>
    <w:rsid w:val="00AF213D"/>
    <w:rPr>
      <w:rFonts w:ascii="Calibri" w:eastAsiaTheme="majorEastAsia" w:hAnsi="Calibri" w:cstheme="majorBidi"/>
      <w:i/>
      <w:iCs/>
      <w:color w:val="272727" w:themeColor="text1" w:themeTint="D8"/>
    </w:rPr>
  </w:style>
  <w:style w:type="character" w:customStyle="1" w:styleId="Heading9Char">
    <w:name w:val="Heading 9 Char"/>
    <w:basedOn w:val="DefaultParagraphFont"/>
    <w:link w:val="Heading9"/>
    <w:uiPriority w:val="9"/>
    <w:semiHidden/>
    <w:rsid w:val="00AF213D"/>
    <w:rPr>
      <w:rFonts w:ascii="Calibri" w:eastAsiaTheme="majorEastAsia" w:hAnsi="Calibri" w:cstheme="majorBidi"/>
      <w:color w:val="272727" w:themeColor="text1" w:themeTint="D8"/>
    </w:rPr>
  </w:style>
  <w:style w:type="character" w:customStyle="1" w:styleId="TitleChar">
    <w:name w:val="Title Char"/>
    <w:basedOn w:val="DefaultParagraphFont"/>
    <w:link w:val="Title"/>
    <w:uiPriority w:val="10"/>
    <w:rsid w:val="00AF213D"/>
    <w:rPr>
      <w:rFonts w:ascii="Calibri" w:hAnsi="Calibri" w:cs="Calibri"/>
      <w:b/>
      <w:bCs/>
      <w:caps/>
      <w:sz w:val="32"/>
      <w:szCs w:val="32"/>
    </w:rPr>
  </w:style>
  <w:style w:type="character" w:styleId="FollowedHyperlink">
    <w:name w:val="FollowedHyperlink"/>
    <w:basedOn w:val="DefaultParagraphFont"/>
    <w:uiPriority w:val="99"/>
    <w:semiHidden/>
    <w:unhideWhenUsed/>
    <w:rsid w:val="00AF213D"/>
    <w:rPr>
      <w:color w:val="288AC3" w:themeColor="followedHyperlink"/>
      <w:u w:val="single"/>
    </w:rPr>
  </w:style>
  <w:style w:type="paragraph" w:styleId="Footer">
    <w:name w:val="footer"/>
    <w:basedOn w:val="Normal"/>
    <w:link w:val="FooterChar"/>
    <w:uiPriority w:val="99"/>
    <w:unhideWhenUsed/>
    <w:rsid w:val="00AF213D"/>
    <w:pPr>
      <w:tabs>
        <w:tab w:val="left" w:pos="934"/>
      </w:tabs>
      <w:spacing w:after="0" w:line="240" w:lineRule="auto"/>
      <w:jc w:val="right"/>
      <w:outlineLvl w:val="3"/>
    </w:pPr>
    <w:rPr>
      <w:b/>
      <w:bCs/>
      <w:caps/>
    </w:rPr>
  </w:style>
  <w:style w:type="character" w:customStyle="1" w:styleId="FooterChar">
    <w:name w:val="Footer Char"/>
    <w:basedOn w:val="DefaultParagraphFont"/>
    <w:link w:val="Footer"/>
    <w:uiPriority w:val="99"/>
    <w:rsid w:val="00AF213D"/>
    <w:rPr>
      <w:rFonts w:ascii="Calibri" w:hAnsi="Calibri" w:cs="Calibri"/>
      <w:b/>
      <w:bCs/>
      <w:caps/>
    </w:rPr>
  </w:style>
  <w:style w:type="paragraph" w:styleId="NormalWeb">
    <w:name w:val="Normal (Web)"/>
    <w:basedOn w:val="Normal"/>
    <w:uiPriority w:val="99"/>
    <w:semiHidden/>
    <w:unhideWhenUsed/>
    <w:rsid w:val="00AF213D"/>
    <w:pPr>
      <w:spacing w:before="100" w:beforeAutospacing="1" w:after="100" w:afterAutospacing="1" w:line="240" w:lineRule="auto"/>
    </w:pPr>
    <w:rPr>
      <w:rFonts w:ascii="Times New Roman" w:eastAsia="Times New Roman" w:hAnsi="Times New Roman" w:cs="Times New Roman"/>
    </w:rPr>
  </w:style>
  <w:style w:type="paragraph" w:customStyle="1" w:styleId="BlockQuote">
    <w:name w:val="Block Quote"/>
    <w:basedOn w:val="Normal"/>
    <w:qFormat/>
    <w:rsid w:val="00AF213D"/>
    <w:pPr>
      <w:ind w:left="720"/>
    </w:pPr>
    <w:rPr>
      <w:i/>
    </w:rPr>
  </w:style>
  <w:style w:type="character" w:styleId="Hyperlink">
    <w:name w:val="Hyperlink"/>
    <w:basedOn w:val="DefaultParagraphFont"/>
    <w:uiPriority w:val="99"/>
    <w:unhideWhenUsed/>
    <w:rsid w:val="00AF213D"/>
    <w:rPr>
      <w:color w:val="2783BA"/>
      <w:u w:val="single"/>
    </w:rPr>
  </w:style>
  <w:style w:type="character" w:styleId="UnresolvedMention">
    <w:name w:val="Unresolved Mention"/>
    <w:basedOn w:val="DefaultParagraphFont"/>
    <w:uiPriority w:val="99"/>
    <w:semiHidden/>
    <w:unhideWhenUsed/>
    <w:rsid w:val="00AF213D"/>
    <w:rPr>
      <w:color w:val="605E5C"/>
      <w:shd w:val="clear" w:color="auto" w:fill="E1DFDD"/>
    </w:rPr>
  </w:style>
  <w:style w:type="paragraph" w:styleId="Header">
    <w:name w:val="header"/>
    <w:basedOn w:val="Normal"/>
    <w:link w:val="HeaderChar"/>
    <w:uiPriority w:val="99"/>
    <w:unhideWhenUsed/>
    <w:rsid w:val="00AF21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213D"/>
    <w:rPr>
      <w:rFonts w:ascii="Calibri" w:hAnsi="Calibri" w:cs="Calibri"/>
    </w:rPr>
  </w:style>
  <w:style w:type="paragraph" w:styleId="ListParagraph">
    <w:name w:val="List Paragraph"/>
    <w:basedOn w:val="Normal"/>
    <w:uiPriority w:val="34"/>
    <w:qFormat/>
    <w:rsid w:val="00AF213D"/>
    <w:pPr>
      <w:ind w:left="720"/>
      <w:contextualSpacing/>
    </w:pPr>
  </w:style>
  <w:style w:type="paragraph" w:customStyle="1" w:styleId="AnswerKey">
    <w:name w:val="Answer Key"/>
    <w:basedOn w:val="Normal"/>
    <w:qFormat/>
    <w:rsid w:val="00AF213D"/>
    <w:rPr>
      <w:color w:val="D30F7F" w:themeColor="accent5"/>
    </w:rPr>
  </w:style>
  <w:style w:type="table" w:customStyle="1" w:styleId="Style3">
    <w:name w:val="Style3"/>
    <w:basedOn w:val="TableNormal"/>
    <w:uiPriority w:val="99"/>
    <w:rsid w:val="00C30864"/>
    <w:pPr>
      <w:spacing w:after="0" w:line="240" w:lineRule="auto"/>
    </w:pPr>
    <w:rPr>
      <w:rFonts w:ascii="Calibri" w:eastAsia="Calibri" w:hAnsi="Calibri" w:cs="Calibri"/>
    </w:rP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opilot.microsof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wested.org/resource/friction-by-design/"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EARN 2025">
      <a:dk1>
        <a:srgbClr val="000000"/>
      </a:dk1>
      <a:lt1>
        <a:srgbClr val="FFFFFF"/>
      </a:lt1>
      <a:dk2>
        <a:srgbClr val="595959"/>
      </a:dk2>
      <a:lt2>
        <a:srgbClr val="EEEEEE"/>
      </a:lt2>
      <a:accent1>
        <a:srgbClr val="288AC3"/>
      </a:accent1>
      <a:accent2>
        <a:srgbClr val="285781"/>
      </a:accent2>
      <a:accent3>
        <a:srgbClr val="971D20"/>
      </a:accent3>
      <a:accent4>
        <a:srgbClr val="E8BF3C"/>
      </a:accent4>
      <a:accent5>
        <a:srgbClr val="D30F7F"/>
      </a:accent5>
      <a:accent6>
        <a:srgbClr val="FFFFFF"/>
      </a:accent6>
      <a:hlink>
        <a:srgbClr val="288AC3"/>
      </a:hlink>
      <a:folHlink>
        <a:srgbClr val="288AC3"/>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gdbqqCorY42F2tCyFJDAo8PCZg==">CgMxLjAyDmgueXIzNHYxeHZvaWliMg5oLnlyMzR2MXh2b2lpYjgAciExZFc5VG1wcGJKSkdLU0xmb2NQcktEYjdySFo5b1JSZnc=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558</Words>
  <Characters>3184</Characters>
  <Application>Microsoft Office Word</Application>
  <DocSecurity>0</DocSecurity>
  <Lines>26</Lines>
  <Paragraphs>7</Paragraphs>
  <ScaleCrop>false</ScaleCrop>
  <Company>University of Oklahoma</Company>
  <LinksUpToDate>false</LinksUpToDate>
  <CharactersWithSpaces>3735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Friction by Design</dc:title>
  <dc:subject>Writing with AI</dc:subject>
  <dc:creator>K20 Center</dc:creator>
  <cp:lastModifiedBy>McLeod Porter, Delma</cp:lastModifiedBy>
  <cp:revision>2</cp:revision>
  <dcterms:created xsi:type="dcterms:W3CDTF">2026-06-01T15:59:00Z</dcterms:created>
  <dcterms:modified xsi:type="dcterms:W3CDTF">2026-06-01T15:59:00Z</dcterms:modified>
</cp:coreProperties>
</file>