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21438E" w14:textId="77777777" w:rsidR="00446C13" w:rsidRDefault="0046558D" w:rsidP="006E1542">
      <w:pPr>
        <w:pStyle w:val="Title"/>
      </w:pPr>
      <w:r>
        <w:t>Window Notes for Math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60"/>
        <w:gridCol w:w="6390"/>
      </w:tblGrid>
      <w:tr w:rsidR="0046558D" w14:paraId="6BBB60ED" w14:textId="77777777" w:rsidTr="0046558D">
        <w:trPr>
          <w:trHeight w:val="3744"/>
        </w:trPr>
        <w:tc>
          <w:tcPr>
            <w:tcW w:w="6560" w:type="dxa"/>
          </w:tcPr>
          <w:p w14:paraId="67295B33" w14:textId="77777777" w:rsidR="0046558D" w:rsidRDefault="0046558D" w:rsidP="0046558D">
            <w:pPr>
              <w:pStyle w:val="Heading1"/>
              <w:outlineLvl w:val="0"/>
            </w:pPr>
            <w:r>
              <w:t>The FACTS</w:t>
            </w:r>
          </w:p>
          <w:p w14:paraId="389CB1B5" w14:textId="77777777" w:rsidR="0046558D" w:rsidRPr="0046558D" w:rsidRDefault="0046558D" w:rsidP="0046558D">
            <w:r>
              <w:t>What are the facts? What is missing/different?</w:t>
            </w:r>
          </w:p>
        </w:tc>
        <w:tc>
          <w:tcPr>
            <w:tcW w:w="6390" w:type="dxa"/>
          </w:tcPr>
          <w:p w14:paraId="6E5A4218" w14:textId="77777777" w:rsidR="0046558D" w:rsidRDefault="0046558D" w:rsidP="0046558D">
            <w:pPr>
              <w:pStyle w:val="Heading1"/>
              <w:outlineLvl w:val="0"/>
            </w:pPr>
            <w:r>
              <w:t>The STEPS</w:t>
            </w:r>
          </w:p>
          <w:p w14:paraId="17A68EA7" w14:textId="77777777" w:rsidR="0046558D" w:rsidRPr="0046558D" w:rsidRDefault="0046558D" w:rsidP="0046558D">
            <w:r>
              <w:t>What steps can you take to solve the problem?</w:t>
            </w:r>
          </w:p>
        </w:tc>
      </w:tr>
      <w:tr w:rsidR="0046558D" w14:paraId="66D97EC8" w14:textId="77777777" w:rsidTr="0046558D">
        <w:trPr>
          <w:trHeight w:val="3744"/>
        </w:trPr>
        <w:tc>
          <w:tcPr>
            <w:tcW w:w="6560" w:type="dxa"/>
          </w:tcPr>
          <w:p w14:paraId="0E825026" w14:textId="77777777" w:rsidR="0046558D" w:rsidRDefault="0046558D" w:rsidP="0046558D">
            <w:pPr>
              <w:pStyle w:val="Heading1"/>
              <w:outlineLvl w:val="0"/>
            </w:pPr>
            <w:r>
              <w:t>The QUESTIONS</w:t>
            </w:r>
          </w:p>
          <w:p w14:paraId="38497295" w14:textId="77777777" w:rsidR="0046558D" w:rsidRPr="0046558D" w:rsidRDefault="0046558D" w:rsidP="0046558D">
            <w:r>
              <w:t>What question(s) need to be answered?</w:t>
            </w:r>
          </w:p>
        </w:tc>
        <w:tc>
          <w:tcPr>
            <w:tcW w:w="6390" w:type="dxa"/>
          </w:tcPr>
          <w:p w14:paraId="74BDA17B" w14:textId="77777777" w:rsidR="0046558D" w:rsidRDefault="0046558D" w:rsidP="0046558D">
            <w:pPr>
              <w:pStyle w:val="Heading1"/>
              <w:outlineLvl w:val="0"/>
            </w:pPr>
            <w:r>
              <w:t>The DIAGRAM</w:t>
            </w:r>
          </w:p>
          <w:p w14:paraId="29E8E658" w14:textId="77777777" w:rsidR="0046558D" w:rsidRPr="0046558D" w:rsidRDefault="0046558D" w:rsidP="0046558D">
            <w:r>
              <w:t>Can you visually illustrate your thinking?</w:t>
            </w:r>
          </w:p>
        </w:tc>
      </w:tr>
    </w:tbl>
    <w:p w14:paraId="40E19D11" w14:textId="77777777" w:rsidR="00895E9E" w:rsidRPr="00895E9E" w:rsidRDefault="0046558D" w:rsidP="00B602E0">
      <w:pPr>
        <w:pStyle w:val="Citation"/>
      </w:pPr>
      <w:r>
        <w:t xml:space="preserve">Adapted from Silver, H., Strong, R., &amp;Perini, M. (2007). Window notes. The Strategic Teacher: Selecting the Right Research-based Strategy for Every Lesson. (207-215). Alexandria, VA: ASCD.  </w:t>
      </w: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00E3B" w14:textId="77777777" w:rsidR="005D5D84" w:rsidRDefault="005D5D84" w:rsidP="00293785">
      <w:pPr>
        <w:spacing w:after="0" w:line="240" w:lineRule="auto"/>
      </w:pPr>
      <w:r>
        <w:separator/>
      </w:r>
    </w:p>
  </w:endnote>
  <w:endnote w:type="continuationSeparator" w:id="0">
    <w:p w14:paraId="4E5134AC" w14:textId="77777777" w:rsidR="005D5D84" w:rsidRDefault="005D5D8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1E0E8" w14:textId="77777777" w:rsidR="00F87264" w:rsidRDefault="00F87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C5D9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C6AF91" wp14:editId="0B4A0E7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42F88" w14:textId="77777777" w:rsidR="00293785" w:rsidRDefault="005D5D8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9FF77D4451147F1AFB86DFEC345A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602E0">
                                <w:t>Expanding Binomials, Expanding Your Mind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77F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I5DK2d0AAAAKAQAADwAAAAAA&#10;AAAAAAAAAAAFBQAAZHJzL2Rvd25yZXYueG1sUEsFBgAAAAAEAAQA8wAAAA8GAAAAAA==&#10;" filled="f" stroked="f">
              <v:textbox>
                <w:txbxContent>
                  <w:p w:rsidR="00293785" w:rsidRDefault="00C47CC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9FF77D4451147F1AFB86DFEC345A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602E0">
                          <w:t>Expanding Binomials, Expanding Your Mind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31AAFD2" wp14:editId="21D7E00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FD73" w14:textId="77777777" w:rsidR="00F87264" w:rsidRDefault="00F87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244DA" w14:textId="77777777" w:rsidR="005D5D84" w:rsidRDefault="005D5D84" w:rsidP="00293785">
      <w:pPr>
        <w:spacing w:after="0" w:line="240" w:lineRule="auto"/>
      </w:pPr>
      <w:r>
        <w:separator/>
      </w:r>
    </w:p>
  </w:footnote>
  <w:footnote w:type="continuationSeparator" w:id="0">
    <w:p w14:paraId="388AEE8A" w14:textId="77777777" w:rsidR="005D5D84" w:rsidRDefault="005D5D8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EBB1" w14:textId="77777777" w:rsidR="00F87264" w:rsidRDefault="00F87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8FB0F" w14:textId="77777777" w:rsidR="00F87264" w:rsidRDefault="00F87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DB90F" w14:textId="77777777" w:rsidR="00F87264" w:rsidRDefault="00F87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8D"/>
    <w:rsid w:val="0004006F"/>
    <w:rsid w:val="00053775"/>
    <w:rsid w:val="0005619A"/>
    <w:rsid w:val="000716BE"/>
    <w:rsid w:val="0011259B"/>
    <w:rsid w:val="00116FDD"/>
    <w:rsid w:val="00125621"/>
    <w:rsid w:val="001C12AA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6558D"/>
    <w:rsid w:val="005078B4"/>
    <w:rsid w:val="0053328A"/>
    <w:rsid w:val="00540FC6"/>
    <w:rsid w:val="005D5D84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602E0"/>
    <w:rsid w:val="00B92DBF"/>
    <w:rsid w:val="00BD119F"/>
    <w:rsid w:val="00C47CCA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  <w:rsid w:val="00F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210B6"/>
  <w15:docId w15:val="{08152047-3A66-4E8C-AB4D-E6A580FC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58D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558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Horizont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FF77D4451147F1AFB86DFEC345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524C-6F85-453F-BBE6-B3CB1DFCF366}"/>
      </w:docPartPr>
      <w:docPartBody>
        <w:p w:rsidR="00782029" w:rsidRDefault="00D14755">
          <w:pPr>
            <w:pStyle w:val="89FF77D4451147F1AFB86DFEC345A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55"/>
    <w:rsid w:val="00782029"/>
    <w:rsid w:val="007D0848"/>
    <w:rsid w:val="00D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9FF77D4451147F1AFB86DFEC345A93C">
    <w:name w:val="89FF77D4451147F1AFB86DFEC345A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5C6C-1321-4A34-BC0C-64335419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Templates\Horizontal LEARN Attachment.dotx</Template>
  <TotalTime>1</TotalTime>
  <Pages>1</Pages>
  <Words>54</Words>
  <Characters>381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Binomials, Expanding Your Mind</dc:title>
  <dc:creator>K20 Center</dc:creator>
  <cp:lastModifiedBy>Wigginton, Brook M.</cp:lastModifiedBy>
  <cp:revision>2</cp:revision>
  <cp:lastPrinted>2016-07-14T14:08:00Z</cp:lastPrinted>
  <dcterms:created xsi:type="dcterms:W3CDTF">2021-07-01T18:13:00Z</dcterms:created>
  <dcterms:modified xsi:type="dcterms:W3CDTF">2021-07-01T18:13:00Z</dcterms:modified>
</cp:coreProperties>
</file>