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3A2C7" w14:textId="77EB2B59" w:rsidR="00DC1CA0" w:rsidRPr="00072D23" w:rsidRDefault="00DC1CA0" w:rsidP="00072D23">
      <w:pPr>
        <w:pStyle w:val="Title"/>
      </w:pPr>
      <w:r w:rsidRPr="00072D23">
        <w:t>D</w:t>
      </w:r>
      <w:r w:rsidR="00CD5F05">
        <w:t>econstructed Paragraph</w:t>
      </w:r>
    </w:p>
    <w:tbl>
      <w:tblPr>
        <w:tblStyle w:val="TableGrid"/>
        <w:tblW w:w="0" w:type="auto"/>
        <w:tblBorders>
          <w:top w:val="dashed" w:sz="4" w:space="0" w:color="288AC3" w:themeColor="accent1"/>
          <w:left w:val="dashed" w:sz="4" w:space="0" w:color="288AC3" w:themeColor="accent1"/>
          <w:bottom w:val="dashed" w:sz="4" w:space="0" w:color="288AC3" w:themeColor="accent1"/>
          <w:right w:val="dashed" w:sz="4" w:space="0" w:color="288AC3" w:themeColor="accent1"/>
          <w:insideH w:val="dashed" w:sz="4" w:space="0" w:color="288AC3" w:themeColor="accent1"/>
          <w:insideV w:val="dashed" w:sz="4" w:space="0" w:color="288AC3" w:themeColor="accent1"/>
        </w:tblBorders>
        <w:tblLook w:val="04A0" w:firstRow="1" w:lastRow="0" w:firstColumn="1" w:lastColumn="0" w:noHBand="0" w:noVBand="1"/>
      </w:tblPr>
      <w:tblGrid>
        <w:gridCol w:w="9350"/>
      </w:tblGrid>
      <w:tr w:rsidR="00CD5F05" w14:paraId="3354C192" w14:textId="77777777" w:rsidTr="00CD5F05">
        <w:trPr>
          <w:trHeight w:val="2304"/>
        </w:trPr>
        <w:tc>
          <w:tcPr>
            <w:tcW w:w="9350" w:type="dxa"/>
            <w:vAlign w:val="center"/>
          </w:tcPr>
          <w:p w14:paraId="669D15A8" w14:textId="33C91C57" w:rsidR="00CD5F05" w:rsidRPr="00CD5F05" w:rsidRDefault="00CD5F05" w:rsidP="00CD5F05">
            <w:pPr>
              <w:spacing w:line="276" w:lineRule="auto"/>
              <w:jc w:val="center"/>
              <w:rPr>
                <w:b/>
                <w:bCs/>
                <w:color w:val="971D20" w:themeColor="accent3"/>
                <w:sz w:val="32"/>
                <w:szCs w:val="32"/>
                <w:highlight w:val="yellow"/>
              </w:rPr>
            </w:pPr>
            <w:r w:rsidRPr="002E37DC">
              <w:rPr>
                <w:b/>
                <w:bCs/>
                <w:color w:val="971D20" w:themeColor="accent3"/>
                <w:sz w:val="32"/>
                <w:szCs w:val="32"/>
              </w:rPr>
              <w:t>Basketball is a great sport.</w:t>
            </w:r>
          </w:p>
        </w:tc>
      </w:tr>
      <w:tr w:rsidR="00CD5F05" w14:paraId="7DF4DE75" w14:textId="77777777" w:rsidTr="00CD5F05">
        <w:trPr>
          <w:trHeight w:val="2304"/>
        </w:trPr>
        <w:tc>
          <w:tcPr>
            <w:tcW w:w="9350" w:type="dxa"/>
            <w:vAlign w:val="center"/>
          </w:tcPr>
          <w:p w14:paraId="5592DB53" w14:textId="7CCEDF1C" w:rsidR="00CD5F05" w:rsidRPr="009B1F16" w:rsidRDefault="00CD5F05" w:rsidP="00CD5F05">
            <w:pPr>
              <w:spacing w:line="276" w:lineRule="auto"/>
              <w:jc w:val="center"/>
              <w:rPr>
                <w:b/>
                <w:bCs/>
                <w:color w:val="971D20" w:themeColor="accent3"/>
                <w:sz w:val="32"/>
                <w:szCs w:val="32"/>
              </w:rPr>
            </w:pPr>
            <w:r w:rsidRPr="009B1F16">
              <w:rPr>
                <w:b/>
                <w:bCs/>
                <w:color w:val="971D20" w:themeColor="accent3"/>
                <w:sz w:val="32"/>
                <w:szCs w:val="32"/>
              </w:rPr>
              <w:t>It</w:t>
            </w:r>
            <w:r w:rsidR="009B1F16" w:rsidRPr="009B1F16">
              <w:rPr>
                <w:b/>
                <w:bCs/>
                <w:color w:val="971D20" w:themeColor="accent3"/>
                <w:sz w:val="32"/>
                <w:szCs w:val="32"/>
              </w:rPr>
              <w:t xml:space="preserve"> </w:t>
            </w:r>
            <w:r w:rsidRPr="009B1F16">
              <w:rPr>
                <w:b/>
                <w:bCs/>
                <w:color w:val="971D20" w:themeColor="accent3"/>
                <w:sz w:val="32"/>
                <w:szCs w:val="32"/>
              </w:rPr>
              <w:t>helps improve physical fitness and coordination.</w:t>
            </w:r>
          </w:p>
        </w:tc>
      </w:tr>
      <w:tr w:rsidR="00CD5F05" w14:paraId="4CDCA465" w14:textId="77777777" w:rsidTr="00CD5F05">
        <w:trPr>
          <w:trHeight w:val="2304"/>
        </w:trPr>
        <w:tc>
          <w:tcPr>
            <w:tcW w:w="9350" w:type="dxa"/>
            <w:vAlign w:val="center"/>
          </w:tcPr>
          <w:p w14:paraId="36073081" w14:textId="4731DB4C" w:rsidR="00CD5F05" w:rsidRPr="009B1F16" w:rsidRDefault="00CD5F05" w:rsidP="00CD5F05">
            <w:pPr>
              <w:spacing w:line="276" w:lineRule="auto"/>
              <w:jc w:val="center"/>
              <w:rPr>
                <w:b/>
                <w:bCs/>
                <w:color w:val="971D20" w:themeColor="accent3"/>
                <w:sz w:val="32"/>
                <w:szCs w:val="32"/>
              </w:rPr>
            </w:pPr>
            <w:r w:rsidRPr="009B1F16">
              <w:rPr>
                <w:b/>
                <w:bCs/>
                <w:color w:val="971D20" w:themeColor="accent3"/>
                <w:sz w:val="32"/>
                <w:szCs w:val="32"/>
              </w:rPr>
              <w:t>Playing basketball also teaches teamwork and communication.</w:t>
            </w:r>
          </w:p>
        </w:tc>
      </w:tr>
      <w:tr w:rsidR="00CD5F05" w14:paraId="396B7BE5" w14:textId="77777777" w:rsidTr="00CD5F05">
        <w:trPr>
          <w:trHeight w:val="2304"/>
        </w:trPr>
        <w:tc>
          <w:tcPr>
            <w:tcW w:w="9350" w:type="dxa"/>
            <w:vAlign w:val="center"/>
          </w:tcPr>
          <w:p w14:paraId="479BA73C" w14:textId="27523C0B" w:rsidR="00CD5F05" w:rsidRPr="009B1F16" w:rsidRDefault="002E37DC" w:rsidP="00CD5F05">
            <w:pPr>
              <w:spacing w:line="276" w:lineRule="auto"/>
              <w:jc w:val="center"/>
              <w:rPr>
                <w:b/>
                <w:bCs/>
                <w:color w:val="971D20" w:themeColor="accent3"/>
                <w:sz w:val="32"/>
                <w:szCs w:val="32"/>
              </w:rPr>
            </w:pPr>
            <w:r w:rsidRPr="009B1F16">
              <w:rPr>
                <w:b/>
                <w:bCs/>
                <w:color w:val="971D20" w:themeColor="accent3"/>
                <w:sz w:val="32"/>
                <w:szCs w:val="32"/>
              </w:rPr>
              <w:t>Players</w:t>
            </w:r>
            <w:r w:rsidR="00CD5F05" w:rsidRPr="009B1F16">
              <w:rPr>
                <w:b/>
                <w:bCs/>
                <w:color w:val="971D20" w:themeColor="accent3"/>
                <w:sz w:val="32"/>
                <w:szCs w:val="32"/>
              </w:rPr>
              <w:t xml:space="preserve"> can also develop discipline by attending</w:t>
            </w:r>
            <w:r w:rsidR="00CD5F05" w:rsidRPr="009B1F16">
              <w:rPr>
                <w:b/>
                <w:bCs/>
                <w:color w:val="971D20" w:themeColor="accent3"/>
                <w:sz w:val="32"/>
                <w:szCs w:val="32"/>
              </w:rPr>
              <w:br/>
              <w:t>regular practices and working to improve their skills.</w:t>
            </w:r>
          </w:p>
        </w:tc>
      </w:tr>
      <w:tr w:rsidR="00CD5F05" w14:paraId="2C8C3BB2" w14:textId="77777777" w:rsidTr="00CD5F05">
        <w:trPr>
          <w:trHeight w:val="2304"/>
        </w:trPr>
        <w:tc>
          <w:tcPr>
            <w:tcW w:w="9350" w:type="dxa"/>
            <w:vAlign w:val="center"/>
          </w:tcPr>
          <w:p w14:paraId="6B7CC486" w14:textId="0D359C60" w:rsidR="00CD5F05" w:rsidRPr="00CD5F05" w:rsidRDefault="00CD5F05" w:rsidP="00CD5F05">
            <w:pPr>
              <w:spacing w:line="276" w:lineRule="auto"/>
              <w:jc w:val="center"/>
              <w:rPr>
                <w:b/>
                <w:bCs/>
                <w:color w:val="971D20" w:themeColor="accent3"/>
                <w:sz w:val="32"/>
                <w:szCs w:val="32"/>
                <w:highlight w:val="yellow"/>
              </w:rPr>
            </w:pPr>
            <w:r w:rsidRPr="002E37DC">
              <w:rPr>
                <w:b/>
                <w:bCs/>
                <w:color w:val="971D20" w:themeColor="accent3"/>
                <w:sz w:val="32"/>
                <w:szCs w:val="32"/>
              </w:rPr>
              <w:t>Because of these benefits, basketball is an excellent sport.</w:t>
            </w:r>
          </w:p>
        </w:tc>
      </w:tr>
    </w:tbl>
    <w:p w14:paraId="0D4B10EA" w14:textId="4FABCF1E" w:rsidR="00CD5F05" w:rsidRDefault="00CD5F05" w:rsidP="00CD5F05"/>
    <w:sectPr w:rsidR="00CD5F0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2FA28" w14:textId="77777777" w:rsidR="005041B0" w:rsidRDefault="005041B0" w:rsidP="00DC1CA0">
      <w:r>
        <w:separator/>
      </w:r>
    </w:p>
  </w:endnote>
  <w:endnote w:type="continuationSeparator" w:id="0">
    <w:p w14:paraId="0DFC6DAC" w14:textId="77777777" w:rsidR="005041B0" w:rsidRDefault="005041B0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9EC51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C38568" w14:textId="4950C829" w:rsidR="009F0B2E" w:rsidRPr="008C5074" w:rsidRDefault="00CD5F05" w:rsidP="008C5074">
                          <w:pPr>
                            <w:pStyle w:val="Footer"/>
                          </w:pPr>
                          <w:r>
                            <w:t>Game</w:t>
                          </w:r>
                          <w:r w:rsidR="0092261B">
                            <w:t>-</w:t>
                          </w:r>
                          <w:r>
                            <w:t>Changin</w:t>
                          </w:r>
                          <w:r w:rsidR="002D3281">
                            <w:t>g Writin</w:t>
                          </w:r>
                          <w:r>
                            <w:t>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1AC38568" w14:textId="4950C829" w:rsidR="009F0B2E" w:rsidRPr="008C5074" w:rsidRDefault="00CD5F05" w:rsidP="008C5074">
                    <w:pPr>
                      <w:pStyle w:val="Footer"/>
                    </w:pPr>
                    <w:r>
                      <w:t>Game</w:t>
                    </w:r>
                    <w:r w:rsidR="0092261B">
                      <w:t>-</w:t>
                    </w:r>
                    <w:r>
                      <w:t>Changin</w:t>
                    </w:r>
                    <w:r w:rsidR="002D3281">
                      <w:t>g Writin</w:t>
                    </w:r>
                    <w:r>
                      <w:t>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80F13" w14:textId="77777777" w:rsidR="005041B0" w:rsidRDefault="005041B0" w:rsidP="00DC1CA0">
      <w:r>
        <w:separator/>
      </w:r>
    </w:p>
  </w:footnote>
  <w:footnote w:type="continuationSeparator" w:id="0">
    <w:p w14:paraId="303CB051" w14:textId="77777777" w:rsidR="005041B0" w:rsidRDefault="005041B0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F05"/>
    <w:rsid w:val="00064CB4"/>
    <w:rsid w:val="00072D23"/>
    <w:rsid w:val="000C7623"/>
    <w:rsid w:val="001B5BA6"/>
    <w:rsid w:val="002040D8"/>
    <w:rsid w:val="00233158"/>
    <w:rsid w:val="00245200"/>
    <w:rsid w:val="00246BC1"/>
    <w:rsid w:val="00274BB5"/>
    <w:rsid w:val="002D3281"/>
    <w:rsid w:val="002D4C34"/>
    <w:rsid w:val="002E37DC"/>
    <w:rsid w:val="00304DC6"/>
    <w:rsid w:val="003503BB"/>
    <w:rsid w:val="00403889"/>
    <w:rsid w:val="004059EB"/>
    <w:rsid w:val="00463853"/>
    <w:rsid w:val="00480109"/>
    <w:rsid w:val="004806AD"/>
    <w:rsid w:val="004856EB"/>
    <w:rsid w:val="004C2D48"/>
    <w:rsid w:val="004D0B87"/>
    <w:rsid w:val="005041B0"/>
    <w:rsid w:val="005345DE"/>
    <w:rsid w:val="005B2598"/>
    <w:rsid w:val="005B4511"/>
    <w:rsid w:val="005E3EB2"/>
    <w:rsid w:val="00644B47"/>
    <w:rsid w:val="006C2F6B"/>
    <w:rsid w:val="006C5B24"/>
    <w:rsid w:val="006E2654"/>
    <w:rsid w:val="006F637F"/>
    <w:rsid w:val="00716AEE"/>
    <w:rsid w:val="00782F44"/>
    <w:rsid w:val="007A5710"/>
    <w:rsid w:val="008C5074"/>
    <w:rsid w:val="008E31E6"/>
    <w:rsid w:val="008F712F"/>
    <w:rsid w:val="009112D3"/>
    <w:rsid w:val="00914680"/>
    <w:rsid w:val="0092261B"/>
    <w:rsid w:val="00946CDB"/>
    <w:rsid w:val="00976B6A"/>
    <w:rsid w:val="00977E3D"/>
    <w:rsid w:val="009A7873"/>
    <w:rsid w:val="009B1F16"/>
    <w:rsid w:val="009D5AC7"/>
    <w:rsid w:val="009F0B2E"/>
    <w:rsid w:val="00A1673F"/>
    <w:rsid w:val="00A77EC7"/>
    <w:rsid w:val="00AE4B32"/>
    <w:rsid w:val="00AF213D"/>
    <w:rsid w:val="00B83DB2"/>
    <w:rsid w:val="00BD7B9F"/>
    <w:rsid w:val="00BF08CE"/>
    <w:rsid w:val="00C83603"/>
    <w:rsid w:val="00C93B4D"/>
    <w:rsid w:val="00CD2461"/>
    <w:rsid w:val="00CD5F05"/>
    <w:rsid w:val="00CE2E34"/>
    <w:rsid w:val="00CF4EFB"/>
    <w:rsid w:val="00D41686"/>
    <w:rsid w:val="00D72955"/>
    <w:rsid w:val="00D760BA"/>
    <w:rsid w:val="00DC1CA0"/>
    <w:rsid w:val="00DE0B48"/>
    <w:rsid w:val="00E26CEB"/>
    <w:rsid w:val="00E326C3"/>
    <w:rsid w:val="00E45663"/>
    <w:rsid w:val="00E46C11"/>
    <w:rsid w:val="00E768C1"/>
    <w:rsid w:val="00E76FF3"/>
    <w:rsid w:val="00EA2AF9"/>
    <w:rsid w:val="00EB6E7A"/>
    <w:rsid w:val="00F10244"/>
    <w:rsid w:val="00F24D0E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6A7D2"/>
  <w15:chartTrackingRefBased/>
  <w15:docId w15:val="{B8644B9F-D0A2-4815-AB3A-214AFDF56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9B1F16"/>
  </w:style>
  <w:style w:type="paragraph" w:styleId="Heading1">
    <w:name w:val="heading 1"/>
    <w:basedOn w:val="Normal"/>
    <w:next w:val="Normal"/>
    <w:link w:val="Heading1Char"/>
    <w:uiPriority w:val="9"/>
    <w:qFormat/>
    <w:rsid w:val="009B1F16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1F16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9B1F16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9B1F1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F16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1F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1F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1F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1F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F16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B1F16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B1F16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9B1F16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1F16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1F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1F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1F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1F16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B1F16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B1F16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B1F16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B1F16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9B1F16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9B1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9B1F1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B1F16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F1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B1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F16"/>
  </w:style>
  <w:style w:type="paragraph" w:styleId="ListParagraph">
    <w:name w:val="List Paragraph"/>
    <w:basedOn w:val="Normal"/>
    <w:uiPriority w:val="34"/>
    <w:qFormat/>
    <w:rsid w:val="009B1F16"/>
    <w:pPr>
      <w:ind w:left="720"/>
      <w:contextualSpacing/>
    </w:pPr>
  </w:style>
  <w:style w:type="paragraph" w:customStyle="1" w:styleId="AnswerKey">
    <w:name w:val="Answer Key"/>
    <w:basedOn w:val="Normal"/>
    <w:qFormat/>
    <w:rsid w:val="009B1F16"/>
    <w:rPr>
      <w:color w:val="D30F7F" w:themeColor="accent5"/>
    </w:rPr>
  </w:style>
  <w:style w:type="table" w:styleId="TableGrid">
    <w:name w:val="Table Grid"/>
    <w:basedOn w:val="TableNormal"/>
    <w:uiPriority w:val="39"/>
    <w:rsid w:val="00CD5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</Template>
  <TotalTime>14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335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Game-Changing Writing</dc:title>
  <dc:subject/>
  <dc:creator>Michell Eike</dc:creator>
  <cp:keywords/>
  <dc:description/>
  <cp:lastModifiedBy>Stone, Aster</cp:lastModifiedBy>
  <cp:revision>7</cp:revision>
  <cp:lastPrinted>2026-08-12T16:34:00Z</cp:lastPrinted>
  <dcterms:created xsi:type="dcterms:W3CDTF">2026-05-18T16:46:00Z</dcterms:created>
  <dcterms:modified xsi:type="dcterms:W3CDTF">2026-08-12T16:35:00Z</dcterms:modified>
  <cp:category/>
</cp:coreProperties>
</file>