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C37E36" w14:textId="54CDADCA" w:rsidR="002F177A" w:rsidRPr="002F177A" w:rsidRDefault="002F177A" w:rsidP="00930CCA">
      <w:pPr>
        <w:pStyle w:val="Title"/>
        <w:outlineLvl w:val="0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clasificación de tarjetas</w:t>
      </w:r>
    </w:p>
    <w:tbl>
      <w:tblPr>
        <w:tblStyle w:val="TableGrid"/>
        <w:tblpPr w:leftFromText="180" w:rightFromText="180" w:vertAnchor="text" w:horzAnchor="page" w:tblpX="1364" w:tblpY="18"/>
        <w:tblW w:w="9628" w:type="dxa"/>
        <w:tblLook w:val="04A0" w:firstRow="1" w:lastRow="0" w:firstColumn="1" w:lastColumn="0" w:noHBand="0" w:noVBand="1"/>
      </w:tblPr>
      <w:tblGrid>
        <w:gridCol w:w="4948"/>
        <w:gridCol w:w="4680"/>
      </w:tblGrid>
      <w:tr w:rsidR="002F177A" w14:paraId="4A043557" w14:textId="77777777" w:rsidTr="00930CCA">
        <w:trPr>
          <w:trHeight w:val="2141"/>
        </w:trPr>
        <w:tc>
          <w:tcPr>
            <w:tcW w:w="4948" w:type="dxa"/>
          </w:tcPr>
          <w:p w14:paraId="42DE9BB9" w14:textId="77777777" w:rsidR="00FD355C" w:rsidRDefault="00FD355C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6B2C81D2" w14:textId="77777777" w:rsidR="006606BC" w:rsidRDefault="00B85DE9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CONJUNCIONES COORDINANTES/ </w:t>
            </w:r>
          </w:p>
          <w:p w14:paraId="029175F1" w14:textId="1EE93D39" w:rsidR="006606BC" w:rsidRDefault="00FD355C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PYNPOSA (pues, y, ni, pero, o, sin embargo, así que)</w:t>
            </w:r>
          </w:p>
          <w:p w14:paraId="74DE7C16" w14:textId="77777777" w:rsidR="006606BC" w:rsidRDefault="006606BC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4F0C25B3" w14:textId="77777777" w:rsidR="006606BC" w:rsidRPr="006606BC" w:rsidRDefault="006606BC" w:rsidP="00930CCA">
            <w:pPr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rFonts w:ascii="Arial" w:cs="Arial" w:eastAsia="Times New Roman" w:hAnsi="Arial"/>
                <w:shd w:val="clear" w:color="auto" w:fill="FFFFFF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conjunciones coordinantes coordinan o unen dos o más oraciones, cláusulas principales, palabras u otras partes del discurso.</w:t>
            </w:r>
          </w:p>
          <w:p w14:paraId="5EDBFC2E" w14:textId="757B6FEE" w:rsidR="006606BC" w:rsidRPr="006606BC" w:rsidRDefault="006606BC" w:rsidP="00930CCA">
            <w:pPr>
              <w:pStyle w:val="BodyText"/>
              <w:rPr>
                <w:rFonts w:asciiTheme="majorHAnsi" w:hAnsiTheme="majorHAnsi"/>
                <w:caps/>
              </w:rPr>
            </w:pPr>
          </w:p>
        </w:tc>
        <w:tc>
          <w:tcPr>
            <w:tcW w:w="4680" w:type="dxa"/>
          </w:tcPr>
          <w:p w14:paraId="21664331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7AA70342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Quiero comprar un coche, 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pero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iré en autobús.</w:t>
            </w:r>
          </w:p>
          <w:p w14:paraId="7434E9CB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1F7CAE38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¿quieres estudiar ahora 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más tarde?</w:t>
            </w:r>
          </w:p>
          <w:p w14:paraId="0D346DBE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38665CD5" w14:textId="7F19DE76" w:rsidR="00737D57" w:rsidRPr="005741E3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Puede irse, 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pues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ha terminado con el trabajo.</w:t>
            </w:r>
          </w:p>
        </w:tc>
      </w:tr>
      <w:tr w:rsidR="002F177A" w14:paraId="4863798D" w14:textId="77777777" w:rsidTr="00930CCA">
        <w:trPr>
          <w:trHeight w:val="2382"/>
        </w:trPr>
        <w:tc>
          <w:tcPr>
            <w:tcW w:w="4948" w:type="dxa"/>
          </w:tcPr>
          <w:p w14:paraId="0D5E49D5" w14:textId="5DF54A8D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2B4363C8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GERUNDIOS</w:t>
            </w:r>
          </w:p>
          <w:p w14:paraId="5357B676" w14:textId="77777777" w:rsidR="002D6B2B" w:rsidRDefault="002D6B2B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6D35E6E8" w14:textId="77777777" w:rsidR="002D6B2B" w:rsidRPr="002D6B2B" w:rsidRDefault="002D6B2B" w:rsidP="00930CCA">
            <w:pPr>
              <w:spacing w:line="270" w:lineRule="atLeast"/>
              <w:rPr>
                <w:rFonts w:ascii="Arial" w:eastAsia="Times New Roman" w:hAnsi="Arial" w:cs="Arial"/>
              </w:rPr>
              <w:bidi w:val="0"/>
            </w:pPr>
            <w:r>
              <w:rPr>
                <w:rFonts w:ascii="Arial" w:cs="Arial" w:eastAsia="Times New Roman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encontrar gerundios en las oraciones, basta con buscar un verbo terminado en -ando o -endo.</w:t>
            </w:r>
          </w:p>
          <w:p w14:paraId="47E832B7" w14:textId="77777777" w:rsidR="002D6B2B" w:rsidRPr="002D6B2B" w:rsidRDefault="002D6B2B" w:rsidP="00930CCA">
            <w:pPr>
              <w:rPr>
                <w:rFonts w:ascii="Arial" w:eastAsia="Times New Roman" w:hAnsi="Arial" w:cs="Arial"/>
              </w:rPr>
            </w:pPr>
          </w:p>
          <w:p w14:paraId="316B05DB" w14:textId="77777777" w:rsidR="002D6B2B" w:rsidRDefault="002D6B2B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4680" w:type="dxa"/>
          </w:tcPr>
          <w:p w14:paraId="4A17B0B6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05013CCA" w14:textId="77777777" w:rsidR="00737D57" w:rsidRDefault="00737D57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Ana estaba 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volando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en el avión</w:t>
            </w:r>
          </w:p>
          <w:p w14:paraId="1B85BCD8" w14:textId="77777777" w:rsidR="00737D57" w:rsidRDefault="00737D57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74AA6B6E" w14:textId="77777777" w:rsidR="00737D57" w:rsidRDefault="00737D57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davey empezó 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contando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los hechos</w:t>
            </w:r>
          </w:p>
          <w:p w14:paraId="48E8474F" w14:textId="77777777" w:rsidR="00737D57" w:rsidRDefault="00737D57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4354D03F" w14:textId="12046E5B" w:rsidR="00737D57" w:rsidRDefault="00737D57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estaba 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comiendo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helado y se me congeló el cerebro</w:t>
            </w:r>
          </w:p>
          <w:p w14:paraId="71CC5EF3" w14:textId="4999FEDC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</w:tc>
      </w:tr>
      <w:tr w:rsidR="002F177A" w14:paraId="36890A2E" w14:textId="77777777" w:rsidTr="00930CCA">
        <w:trPr>
          <w:trHeight w:val="2382"/>
        </w:trPr>
        <w:tc>
          <w:tcPr>
            <w:tcW w:w="4948" w:type="dxa"/>
          </w:tcPr>
          <w:p w14:paraId="34A9A168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4F6F2BF3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ORACIONES COMPUESTAS</w:t>
            </w:r>
          </w:p>
          <w:p w14:paraId="76F5DCBF" w14:textId="77777777" w:rsidR="00B60D85" w:rsidRDefault="00B60D85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21B1A06B" w14:textId="0B75433C" w:rsidR="00B60D85" w:rsidRPr="00B60D85" w:rsidRDefault="008977A9" w:rsidP="00930CCA">
            <w:pPr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rFonts w:ascii="Arial" w:cs="Arial" w:eastAsia="Times New Roman" w:hAnsi="Arial"/>
                <w:shd w:val="clear" w:color="auto" w:fill="FFFFFF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Unen dos o más oraciones que tienen ideas relacionadas, generalmente con una conjunción. Las dos oraciones van juntas. </w:t>
            </w:r>
          </w:p>
          <w:p w14:paraId="6AA1E8DF" w14:textId="77777777" w:rsidR="00B60D85" w:rsidRDefault="00B60D85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4680" w:type="dxa"/>
          </w:tcPr>
          <w:p w14:paraId="3B5D9F6B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370E519C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Quiero comprar un coche, pero iré en autobús.</w:t>
            </w:r>
          </w:p>
          <w:p w14:paraId="06174B50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2CA0FA1D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Puede irse, pues ha terminado con el trabajo.</w:t>
            </w:r>
          </w:p>
          <w:p w14:paraId="36A7EF8C" w14:textId="77777777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606FA7E6" w14:textId="639D8C7F" w:rsidR="00737D57" w:rsidRDefault="00737D57" w:rsidP="00930CCA">
            <w:pPr>
              <w:pStyle w:val="BodyText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Amos horneó galletas; Adam se las comió.</w:t>
            </w:r>
          </w:p>
        </w:tc>
      </w:tr>
      <w:tr w:rsidR="002F177A" w14:paraId="4C08E2BE" w14:textId="77777777" w:rsidTr="00930CCA">
        <w:trPr>
          <w:trHeight w:val="2382"/>
        </w:trPr>
        <w:tc>
          <w:tcPr>
            <w:tcW w:w="4948" w:type="dxa"/>
          </w:tcPr>
          <w:p w14:paraId="3E71CC0D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2EADE14C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ORACIONES COMPUESTAS Y COMPLEJAS</w:t>
            </w:r>
          </w:p>
          <w:p w14:paraId="369A6426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4B6A266D" w14:textId="7E3F3384" w:rsidR="00A2622B" w:rsidRPr="00A2622B" w:rsidRDefault="00A2622B" w:rsidP="00930CCA">
            <w:pPr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rFonts w:ascii="Arial" w:cs="Arial" w:eastAsia="Times New Roman" w:hAnsi="Arial"/>
                <w:shd w:val="clear" w:color="auto" w:fill="FFFFFF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Formadas por más de una oración unida por una conjunción, y al menos una de esas oraciones es compuesta. Es una oración compuesta con una cláusula dependiente o subordinada.</w:t>
            </w:r>
          </w:p>
          <w:p w14:paraId="5FA8DA87" w14:textId="77777777" w:rsidR="008977A9" w:rsidRDefault="008977A9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4680" w:type="dxa"/>
          </w:tcPr>
          <w:p w14:paraId="2B9BB5EE" w14:textId="77777777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0F9F3498" w14:textId="38424247" w:rsidR="00F56941" w:rsidRDefault="00F56941" w:rsidP="00930CCA">
            <w:pPr>
              <w:pStyle w:val="BodyText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aunque le gusta el baloncesto, shay fue al partido de fútbol y lo disfrutó.</w:t>
            </w:r>
          </w:p>
          <w:p w14:paraId="562891B6" w14:textId="77777777" w:rsidR="00F56941" w:rsidRDefault="00F56941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6BD4568A" w14:textId="5A9F56D6" w:rsidR="00F56941" w:rsidRDefault="00F56941" w:rsidP="00930CCA">
            <w:pPr>
              <w:pStyle w:val="BodyText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Doblé la ropa, pero no hice la cena ni limpié la casa.</w:t>
            </w:r>
          </w:p>
        </w:tc>
      </w:tr>
      <w:tr w:rsidR="002F177A" w14:paraId="3F24B4A9" w14:textId="77777777" w:rsidTr="00930CCA">
        <w:trPr>
          <w:trHeight w:val="2382"/>
        </w:trPr>
        <w:tc>
          <w:tcPr>
            <w:tcW w:w="4948" w:type="dxa"/>
          </w:tcPr>
          <w:p w14:paraId="43547BF5" w14:textId="69B1697B" w:rsidR="002F177A" w:rsidRDefault="002F177A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1A4BD665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PREDICADOS</w:t>
            </w:r>
          </w:p>
          <w:p w14:paraId="6A6CAC97" w14:textId="77777777" w:rsidR="00A2622B" w:rsidRDefault="00A2622B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0CD263C1" w14:textId="71E9220E" w:rsidR="00092120" w:rsidRPr="00092120" w:rsidRDefault="00092120" w:rsidP="00930CCA">
            <w:pPr>
              <w:rPr>
                <w:rFonts w:ascii="Times New Roman" w:eastAsia="Times New Roman" w:hAnsi="Times New Roman" w:cs="Times New Roman"/>
              </w:rPr>
              <w:bidi w:val="0"/>
            </w:pPr>
            <w:r>
              <w:rPr>
                <w:rFonts w:ascii="Arial" w:cs="Arial" w:eastAsia="Times New Roman" w:hAnsi="Arial"/>
                <w:shd w:val="clear" w:color="auto" w:fill="FFFFFF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parte de una oración o cláusula que contiene un verbo y dice algo del sujeto. Es lo que hace el sujeto.</w:t>
            </w:r>
          </w:p>
          <w:p w14:paraId="1B242BD7" w14:textId="77777777" w:rsidR="00A2622B" w:rsidRDefault="00A2622B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4680" w:type="dxa"/>
          </w:tcPr>
          <w:p w14:paraId="17CC720E" w14:textId="77777777" w:rsidR="002F177A" w:rsidRDefault="002F177A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4F332207" w14:textId="2781B2D8" w:rsidR="00F56941" w:rsidRDefault="00F56941" w:rsidP="00930CCA">
            <w:pPr>
              <w:pStyle w:val="BodyText"/>
              <w:rPr>
                <w:rFonts w:asciiTheme="majorHAnsi" w:hAnsiTheme="majorHAnsi"/>
                <w:b/>
                <w:caps/>
              </w:rPr>
            </w:pPr>
          </w:p>
          <w:p w14:paraId="3E5C0304" w14:textId="77777777" w:rsidR="00092120" w:rsidRDefault="00092120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5DEE7E5B" w14:textId="77777777" w:rsidR="00092120" w:rsidRDefault="00092120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"se fue a casa" </w:t>
            </w:r>
          </w:p>
          <w:p w14:paraId="37FBBD89" w14:textId="77777777" w:rsidR="00092120" w:rsidRDefault="00092120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  <w:bidi w:val="0"/>
            </w:pP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 "Juan 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se fue a casa</w:t>
            </w:r>
            <w:r>
              <w:rPr>
                <w:rFonts w:asciiTheme="majorHAnsi" w:hAnsiTheme="majorHAnsi"/>
                <w:caps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"</w:t>
            </w:r>
          </w:p>
          <w:p w14:paraId="4FA314A6" w14:textId="77777777" w:rsidR="00092120" w:rsidRDefault="00092120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  <w:p w14:paraId="55B295AB" w14:textId="21724632" w:rsidR="00092120" w:rsidRDefault="00092120" w:rsidP="00930CCA">
            <w:pPr>
              <w:pStyle w:val="BodyText"/>
              <w:jc w:val="center"/>
              <w:rPr>
                <w:rFonts w:asciiTheme="majorHAnsi" w:hAnsiTheme="majorHAnsi"/>
                <w:b/>
                <w:caps/>
              </w:rPr>
            </w:pPr>
          </w:p>
        </w:tc>
      </w:tr>
    </w:tbl>
    <w:p w14:paraId="59F54D35" w14:textId="03FE3F9D" w:rsidR="0053328A" w:rsidRPr="0053328A" w:rsidRDefault="0053328A" w:rsidP="00F56941">
      <w:pPr>
        <w:spacing w:after="160" w:line="259" w:lineRule="auto"/>
      </w:pPr>
    </w:p>
    <w:sectPr w:rsidR="0053328A" w:rsidRPr="0053328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47E7" w14:textId="77777777" w:rsidR="008340D1" w:rsidRDefault="008340D1" w:rsidP="00293785">
      <w:pPr>
        <w:bidi w:val="0"/>
      </w:pPr>
      <w:r>
        <w:separator/>
      </w:r>
    </w:p>
  </w:endnote>
  <w:endnote w:type="continuationSeparator" w:id="0">
    <w:p w14:paraId="5F7D7235" w14:textId="77777777" w:rsidR="008340D1" w:rsidRDefault="008340D1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2DFE" w14:textId="77777777" w:rsidR="00E94F2D" w:rsidRDefault="00E94F2D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47D569DE">
              <wp:simplePos x="0" y="0"/>
              <wp:positionH relativeFrom="column">
                <wp:posOffset>1143000</wp:posOffset>
              </wp:positionH>
              <wp:positionV relativeFrom="paragraph">
                <wp:posOffset>-258445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0157D" w14:textId="39A2DB64" w:rsidR="00E94F2D" w:rsidRDefault="008F0B35" w:rsidP="00AC349E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(not quite) breaking all the rules</w:t>
                          </w:r>
                        </w:p>
                        <w:p w14:paraId="00951BCE" w14:textId="77777777" w:rsidR="00E94F2D" w:rsidRDefault="00E94F2D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90pt;margin-top:-20.3pt;width:31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oDfM4CAAAO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" filled="f" stroked="f">
              <v:textbox>
                <w:txbxContent>
                  <w:p w14:paraId="2690157D" w14:textId="39A2DB64" w:rsidR="00E94F2D" w:rsidRDefault="008F0B35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(not quite) breaking all the rules</w:t>
                    </w:r>
                  </w:p>
                  <w:p w14:paraId="00951BCE" w14:textId="77777777" w:rsidR="00E94F2D" w:rsidRDefault="00E94F2D" w:rsidP="0029378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6AAA437" wp14:editId="6B6AA5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1A3B7" w14:textId="77777777" w:rsidR="008340D1" w:rsidRDefault="008340D1" w:rsidP="00293785">
      <w:pPr>
        <w:bidi w:val="0"/>
      </w:pPr>
      <w:r>
        <w:separator/>
      </w:r>
    </w:p>
  </w:footnote>
  <w:footnote w:type="continuationSeparator" w:id="0">
    <w:p w14:paraId="415252B0" w14:textId="77777777" w:rsidR="008340D1" w:rsidRDefault="008340D1" w:rsidP="00293785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959"/>
    <w:multiLevelType w:val="hybridMultilevel"/>
    <w:tmpl w:val="77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F0F"/>
    <w:multiLevelType w:val="hybridMultilevel"/>
    <w:tmpl w:val="48BCC2F0"/>
    <w:lvl w:ilvl="0" w:tplc="2A02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99B"/>
    <w:multiLevelType w:val="hybridMultilevel"/>
    <w:tmpl w:val="A18C22E6"/>
    <w:lvl w:ilvl="0" w:tplc="03B4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6C49"/>
    <w:multiLevelType w:val="hybridMultilevel"/>
    <w:tmpl w:val="F9548EF2"/>
    <w:lvl w:ilvl="0" w:tplc="5E428910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91144E3C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DB0B286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F90A764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B7EB4C2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7047A98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D96268E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330DCE2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B445280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27A22A10"/>
    <w:multiLevelType w:val="hybridMultilevel"/>
    <w:tmpl w:val="32E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2E48"/>
    <w:multiLevelType w:val="hybridMultilevel"/>
    <w:tmpl w:val="F54A9F9A"/>
    <w:lvl w:ilvl="0" w:tplc="2244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2964"/>
    <w:multiLevelType w:val="hybridMultilevel"/>
    <w:tmpl w:val="809C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0933"/>
    <w:multiLevelType w:val="hybridMultilevel"/>
    <w:tmpl w:val="185A90F6"/>
    <w:lvl w:ilvl="0" w:tplc="7EE6DD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58CF"/>
    <w:multiLevelType w:val="hybridMultilevel"/>
    <w:tmpl w:val="870417BE"/>
    <w:lvl w:ilvl="0" w:tplc="195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40A3"/>
    <w:multiLevelType w:val="hybridMultilevel"/>
    <w:tmpl w:val="B83A2CAA"/>
    <w:lvl w:ilvl="0" w:tplc="047C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F2E"/>
    <w:multiLevelType w:val="hybridMultilevel"/>
    <w:tmpl w:val="3C5ACE72"/>
    <w:lvl w:ilvl="0" w:tplc="1EC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51AD"/>
    <w:multiLevelType w:val="hybridMultilevel"/>
    <w:tmpl w:val="328A3C72"/>
    <w:lvl w:ilvl="0" w:tplc="31A2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8"/>
    <w:rsid w:val="00051B0B"/>
    <w:rsid w:val="0005619A"/>
    <w:rsid w:val="00092120"/>
    <w:rsid w:val="000C6CA9"/>
    <w:rsid w:val="0011259B"/>
    <w:rsid w:val="00116FDD"/>
    <w:rsid w:val="00164740"/>
    <w:rsid w:val="001D4DF2"/>
    <w:rsid w:val="001F125D"/>
    <w:rsid w:val="00220674"/>
    <w:rsid w:val="0026078C"/>
    <w:rsid w:val="00293785"/>
    <w:rsid w:val="002949CA"/>
    <w:rsid w:val="002C0879"/>
    <w:rsid w:val="002D4109"/>
    <w:rsid w:val="002D6B2B"/>
    <w:rsid w:val="002F177A"/>
    <w:rsid w:val="00325385"/>
    <w:rsid w:val="00344424"/>
    <w:rsid w:val="00357F88"/>
    <w:rsid w:val="00371F4C"/>
    <w:rsid w:val="003968D0"/>
    <w:rsid w:val="003B70B8"/>
    <w:rsid w:val="00451EC9"/>
    <w:rsid w:val="004E11A9"/>
    <w:rsid w:val="005078B4"/>
    <w:rsid w:val="0053328A"/>
    <w:rsid w:val="00540FC6"/>
    <w:rsid w:val="005741E3"/>
    <w:rsid w:val="0057621D"/>
    <w:rsid w:val="005F641A"/>
    <w:rsid w:val="00656940"/>
    <w:rsid w:val="006606BC"/>
    <w:rsid w:val="00663BE2"/>
    <w:rsid w:val="00686DAB"/>
    <w:rsid w:val="006A75D2"/>
    <w:rsid w:val="00712C1A"/>
    <w:rsid w:val="00721EA4"/>
    <w:rsid w:val="00737D57"/>
    <w:rsid w:val="00775BB8"/>
    <w:rsid w:val="00776C7C"/>
    <w:rsid w:val="007B055F"/>
    <w:rsid w:val="007B60B5"/>
    <w:rsid w:val="00803928"/>
    <w:rsid w:val="00820F80"/>
    <w:rsid w:val="008340D1"/>
    <w:rsid w:val="0087305F"/>
    <w:rsid w:val="00875A45"/>
    <w:rsid w:val="0088678C"/>
    <w:rsid w:val="00896A24"/>
    <w:rsid w:val="008977A9"/>
    <w:rsid w:val="008F0B35"/>
    <w:rsid w:val="008F2DCD"/>
    <w:rsid w:val="0090452C"/>
    <w:rsid w:val="00913172"/>
    <w:rsid w:val="00930CCA"/>
    <w:rsid w:val="00950313"/>
    <w:rsid w:val="009A78B7"/>
    <w:rsid w:val="009D2677"/>
    <w:rsid w:val="009D4BB1"/>
    <w:rsid w:val="009F72C7"/>
    <w:rsid w:val="00A101E8"/>
    <w:rsid w:val="00A2622B"/>
    <w:rsid w:val="00A34CA9"/>
    <w:rsid w:val="00A74E0F"/>
    <w:rsid w:val="00AC349E"/>
    <w:rsid w:val="00B427EB"/>
    <w:rsid w:val="00B60D85"/>
    <w:rsid w:val="00B642FE"/>
    <w:rsid w:val="00B67722"/>
    <w:rsid w:val="00B85DE9"/>
    <w:rsid w:val="00B87B66"/>
    <w:rsid w:val="00B91FFE"/>
    <w:rsid w:val="00B92DBF"/>
    <w:rsid w:val="00BD119F"/>
    <w:rsid w:val="00C6640B"/>
    <w:rsid w:val="00CA2295"/>
    <w:rsid w:val="00CA3DA5"/>
    <w:rsid w:val="00CC4F77"/>
    <w:rsid w:val="00D6564D"/>
    <w:rsid w:val="00D738C5"/>
    <w:rsid w:val="00E636B3"/>
    <w:rsid w:val="00E76A29"/>
    <w:rsid w:val="00E94F2D"/>
    <w:rsid w:val="00ED24C8"/>
    <w:rsid w:val="00ED738D"/>
    <w:rsid w:val="00EF23B7"/>
    <w:rsid w:val="00F36CD5"/>
    <w:rsid w:val="00F56941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A34C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382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0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6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7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footer" Target="footer1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1" Type="http://schemas.openxmlformats.org/officeDocument/2006/relationships/numbering" Target="numbering.xml" /><Relationship Id="rId2" Type="http://schemas.openxmlformats.org/officeDocument/2006/relationships/styles" Target="styl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1089</Characters>
  <Application>Microsoft Macintosh Word</Application>
  <DocSecurity>0</DocSecurity>
  <Lines>83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Baber, Jane E.</cp:lastModifiedBy>
  <cp:revision>2</cp:revision>
  <cp:lastPrinted>2016-11-15T17:06:00Z</cp:lastPrinted>
  <dcterms:created xsi:type="dcterms:W3CDTF">2018-10-04T20:41:00Z</dcterms:created>
  <dcterms:modified xsi:type="dcterms:W3CDTF">2018-10-04T20:41:00Z</dcterms:modified>
</cp:coreProperties>
</file>