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E09C24" w14:textId="77DA6A2B" w:rsidR="00446C13" w:rsidRDefault="00061F2E" w:rsidP="00DC7A6D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7D9E7" wp14:editId="22DAB931">
                <wp:simplePos x="0" y="0"/>
                <wp:positionH relativeFrom="margin">
                  <wp:posOffset>3133725</wp:posOffset>
                </wp:positionH>
                <wp:positionV relativeFrom="paragraph">
                  <wp:posOffset>323850</wp:posOffset>
                </wp:positionV>
                <wp:extent cx="2495550" cy="409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91DB4" w14:textId="5396E9DD" w:rsidR="00061F2E" w:rsidRPr="00061F2E" w:rsidRDefault="00061F2E" w:rsidP="00061F2E">
                            <w:pPr>
                              <w:jc w:val="center"/>
                              <w:rPr>
                                <w:color w:val="910D28" w:themeColor="accent1"/>
                                <w:sz w:val="18"/>
                                <w:szCs w:val="16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18"/>
                                <w:szCs w:val="16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Lo que aprendí de la lectura y de mis compañeros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D9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.75pt;margin-top:25.5pt;width:196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" filled="f" stroked="f" strokeweight=".5pt">
                <v:textbox>
                  <w:txbxContent>
                    <w:p w14:paraId="58391DB4" w14:textId="5396E9DD" w:rsidR="00061F2E" w:rsidRPr="00061F2E" w:rsidRDefault="00061F2E" w:rsidP="00061F2E">
                      <w:pPr>
                        <w:jc w:val="center"/>
                        <w:rPr>
                          <w:color w:val="910D28" w:themeColor="accent1"/>
                          <w:sz w:val="18"/>
                          <w:szCs w:val="16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18"/>
                          <w:szCs w:val="16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Lo que aprendí de la lectura y de mis compañeros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4DB69" wp14:editId="13F4298D">
                <wp:simplePos x="0" y="0"/>
                <wp:positionH relativeFrom="margin">
                  <wp:posOffset>3409950</wp:posOffset>
                </wp:positionH>
                <wp:positionV relativeFrom="paragraph">
                  <wp:posOffset>1657351</wp:posOffset>
                </wp:positionV>
                <wp:extent cx="200977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9578F" w14:textId="5BCFD550" w:rsidR="00061F2E" w:rsidRPr="00061F2E" w:rsidRDefault="00061F2E" w:rsidP="00061F2E">
                            <w:pPr>
                              <w:jc w:val="center"/>
                              <w:rPr>
                                <w:color w:val="910D28" w:themeColor="accent1"/>
                                <w:sz w:val="18"/>
                                <w:szCs w:val="16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18"/>
                                <w:szCs w:val="16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Cosas que mis compañeros escribieron, pero yo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DB69" id="Text Box 3" o:spid="_x0000_s1027" type="#_x0000_t202" style="position:absolute;margin-left:268.5pt;margin-top:130.5pt;width:158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" filled="f" stroked="f" strokeweight=".5pt">
                <v:textbox>
                  <w:txbxContent>
                    <w:p w14:paraId="3199578F" w14:textId="5BCFD550" w:rsidR="00061F2E" w:rsidRPr="00061F2E" w:rsidRDefault="00061F2E" w:rsidP="00061F2E">
                      <w:pPr>
                        <w:jc w:val="center"/>
                        <w:rPr>
                          <w:color w:val="910D28" w:themeColor="accent1"/>
                          <w:sz w:val="18"/>
                          <w:szCs w:val="16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18"/>
                          <w:szCs w:val="16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Cosas que mis compañeros escribieron, pero yo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31B2A" wp14:editId="27E2D11A">
                <wp:simplePos x="0" y="0"/>
                <wp:positionH relativeFrom="column">
                  <wp:posOffset>3476625</wp:posOffset>
                </wp:positionH>
                <wp:positionV relativeFrom="paragraph">
                  <wp:posOffset>5181600</wp:posOffset>
                </wp:positionV>
                <wp:extent cx="1857375" cy="390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6FD5E" w14:textId="0DE2E65D" w:rsidR="00061F2E" w:rsidRPr="00061F2E" w:rsidRDefault="00061F2E" w:rsidP="00061F2E">
                            <w:pPr>
                              <w:jc w:val="center"/>
                              <w:rPr>
                                <w:color w:val="910D28" w:themeColor="accent1"/>
                                <w:sz w:val="18"/>
                                <w:szCs w:val="16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18"/>
                                <w:szCs w:val="16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Mi lluvia de ideas: el judaísmo, el cristianismo y el 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1B2A" id="Text Box 2" o:spid="_x0000_s1028" type="#_x0000_t202" style="position:absolute;margin-left:273.75pt;margin-top:408pt;width:146.2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" filled="f" stroked="f" strokeweight=".5pt">
                <v:textbox>
                  <w:txbxContent>
                    <w:p w14:paraId="0CF6FD5E" w14:textId="0DE2E65D" w:rsidR="00061F2E" w:rsidRPr="00061F2E" w:rsidRDefault="00061F2E" w:rsidP="00061F2E">
                      <w:pPr>
                        <w:jc w:val="center"/>
                        <w:rPr>
                          <w:color w:val="910D28" w:themeColor="accent1"/>
                          <w:sz w:val="18"/>
                          <w:szCs w:val="16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18"/>
                          <w:szCs w:val="16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Mi lluvia de ideas: el judaísmo, el cristianismo y el islam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adentro hacia afuera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4BC49150" wp14:editId="13CD52C5">
            <wp:extent cx="8743950" cy="5343525"/>
            <wp:effectExtent l="0" t="19050" r="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r:dm="rId8" r:lo="rId9" r:qs="rId10" r:cs="rId11"/>
              </a:graphicData>
            </a:graphic>
          </wp:inline>
        </w:drawing>
      </w:r>
    </w:p>
    <w:sectPr w:rsidR="00446C13" w:rsidSect="002E0E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88767" w14:textId="77777777" w:rsidR="0086082B" w:rsidRDefault="0086082B" w:rsidP="00293785">
      <w:pPr>
        <w:spacing w:after="0" w:line="240" w:lineRule="auto"/>
      </w:pPr>
      <w:r>
        <w:separator/>
      </w:r>
    </w:p>
  </w:endnote>
  <w:endnote w:type="continuationSeparator" w:id="0">
    <w:p w14:paraId="35DF34F0" w14:textId="77777777" w:rsidR="0086082B" w:rsidRDefault="008608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7768" w14:textId="77777777" w:rsidR="00870197" w:rsidRDefault="00870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B75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BE766" w14:textId="77777777" w:rsidR="00293785" w:rsidRDefault="00061F2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2B7E19B0DF4A54C8B2162E0F9ECED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Monotheism: Everyone Prophets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FABE766" w14:textId="77777777" w:rsidR="00293785" w:rsidRDefault="00061F2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2B7E19B0DF4A54C8B2162E0F9ECED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Monotheism: Everyone Prophets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2D2B" w14:textId="77777777" w:rsidR="00870197" w:rsidRDefault="00870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8957" w14:textId="77777777" w:rsidR="0086082B" w:rsidRDefault="0086082B" w:rsidP="00293785">
      <w:pPr>
        <w:spacing w:after="0" w:line="240" w:lineRule="auto"/>
      </w:pPr>
      <w:r>
        <w:separator/>
      </w:r>
    </w:p>
  </w:footnote>
  <w:footnote w:type="continuationSeparator" w:id="0">
    <w:p w14:paraId="3A429A5C" w14:textId="77777777" w:rsidR="0086082B" w:rsidRDefault="0086082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2B79" w14:textId="77777777" w:rsidR="00870197" w:rsidRDefault="00870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70AE" w14:textId="77777777" w:rsidR="00870197" w:rsidRDefault="00870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84D7" w14:textId="77777777" w:rsidR="00870197" w:rsidRDefault="0087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0E"/>
    <w:rsid w:val="0004006F"/>
    <w:rsid w:val="00053775"/>
    <w:rsid w:val="0005619A"/>
    <w:rsid w:val="00061F2E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0EE0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6082B"/>
    <w:rsid w:val="00870197"/>
    <w:rsid w:val="00880013"/>
    <w:rsid w:val="00891E3D"/>
    <w:rsid w:val="008920A4"/>
    <w:rsid w:val="008F5386"/>
    <w:rsid w:val="00913172"/>
    <w:rsid w:val="00981E19"/>
    <w:rsid w:val="009B52E4"/>
    <w:rsid w:val="009C1F0E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74A8E"/>
  <w15:docId w15:val="{DE92C2A5-C404-9E42-9AFA-EE3E26CE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microsoft.com/office/2007/relationships/diagramDrawing" Target="diagrams/drawing1.xml" /><Relationship Id="rId17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20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diagramColors" Target="diagrams/colors1.xm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diagramQuickStyle" Target="diagrams/quickStyle1.xm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diagramLayout" Target="diagrams/layout1.xml" /><Relationship Id="rId14" Type="http://schemas.openxmlformats.org/officeDocument/2006/relationships/header" Target="head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<dgm:pt modelId="{173B2B44-42E4-4915-BEFB-89CA791DF280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"/>
        </a:p>
      </dgm:t>
    </dgm:pt>
    <dgm:pt modelId="{70F81CF9-36D6-4EBD-9437-22AC8C685097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endParaRPr lang="es"/>
        </a:p>
      </dgm:t>
    </dgm:pt>
    <dgm:pt modelId="{4FF69552-FA4E-4E8A-98AF-482C8847D1F0}" type="parTrans" cxnId="{18D38DE9-CC78-4C4E-A963-60C928B08D33}">
      <dgm:prSet/>
      <dgm:spPr/>
      <dgm:t>
        <a:bodyPr/>
        <a:lstStyle/>
        <a:p>
          <a:endParaRPr lang="es"/>
        </a:p>
      </dgm:t>
    </dgm:pt>
    <dgm:pt modelId="{E20698C4-566C-4663-BFF2-DE5223122452}" type="sibTrans" cxnId="{18D38DE9-CC78-4C4E-A963-60C928B08D33}">
      <dgm:prSet/>
      <dgm:spPr/>
      <dgm:t>
        <a:bodyPr/>
        <a:lstStyle/>
        <a:p>
          <a:endParaRPr lang="es"/>
        </a:p>
      </dgm:t>
    </dgm:pt>
    <dgm:pt modelId="{E5DDB48C-FA2F-4A5F-B4ED-791CD50E095B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endParaRPr lang="es"/>
        </a:p>
      </dgm:t>
    </dgm:pt>
    <dgm:pt modelId="{4BF3E8E3-9484-4BC8-92C5-14ABF0645B6E}" type="parTrans" cxnId="{C065030B-90B4-4762-B059-0843D07F2920}">
      <dgm:prSet/>
      <dgm:spPr/>
      <dgm:t>
        <a:bodyPr/>
        <a:lstStyle/>
        <a:p>
          <a:endParaRPr lang="es"/>
        </a:p>
      </dgm:t>
    </dgm:pt>
    <dgm:pt modelId="{E4F48C68-4398-48F8-9189-C4548D13C5C1}" type="sibTrans" cxnId="{C065030B-90B4-4762-B059-0843D07F2920}">
      <dgm:prSet/>
      <dgm:spPr/>
      <dgm:t>
        <a:bodyPr/>
        <a:lstStyle/>
        <a:p>
          <a:endParaRPr lang="es"/>
        </a:p>
      </dgm:t>
    </dgm:pt>
    <dgm:pt modelId="{7A73FCFB-19A0-4982-B6AE-2353EE7F0EC9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endParaRPr lang="es"/>
        </a:p>
      </dgm:t>
    </dgm:pt>
    <dgm:pt modelId="{4AD2612D-6E2D-4C6E-8658-DC3BACDE816A}" type="parTrans" cxnId="{BB0C8E03-0A30-4067-BCB7-10BCCF296ABB}">
      <dgm:prSet/>
      <dgm:spPr/>
      <dgm:t>
        <a:bodyPr/>
        <a:lstStyle/>
        <a:p>
          <a:endParaRPr lang="es"/>
        </a:p>
      </dgm:t>
    </dgm:pt>
    <dgm:pt modelId="{86CC3467-84E8-47A5-92BC-8060EFCB7270}" type="sibTrans" cxnId="{BB0C8E03-0A30-4067-BCB7-10BCCF296ABB}">
      <dgm:prSet/>
      <dgm:spPr/>
      <dgm:t>
        <a:bodyPr/>
        <a:lstStyle/>
        <a:p>
          <a:endParaRPr lang="es"/>
        </a:p>
      </dgm:t>
    </dgm:pt>
    <dgm:pt modelId="{9227BE79-421D-46AA-BA39-09DA686BAD49}" type="pres">
      <dgm:prSet presAssocID="{173B2B44-42E4-4915-BEFB-89CA791DF280}" presName="Name0" presStyleCnt="0">
        <dgm:presLayoutVars>
          <dgm:chMax val="7"/>
          <dgm:resizeHandles val="exact"/>
        </dgm:presLayoutVars>
      </dgm:prSet>
      <dgm:spPr/>
    </dgm:pt>
    <dgm:pt modelId="{6807873C-D1B8-49A9-BD0E-42CDD2E9A6F4}" type="pres">
      <dgm:prSet presAssocID="{173B2B44-42E4-4915-BEFB-89CA791DF280}" presName="comp1" presStyleCnt="0"/>
      <dgm:spPr/>
    </dgm:pt>
    <dgm:pt modelId="{46F02D63-2D5D-44B0-AE8E-961DE57AD3C9}" type="pres">
      <dgm:prSet presAssocID="{173B2B44-42E4-4915-BEFB-89CA791DF280}" presName="circle1" presStyleLbl="node1" presStyleIdx="0" presStyleCnt="3" custScaleX="147594"/>
      <dgm:spPr/>
    </dgm:pt>
    <dgm:pt modelId="{E4E7CDA4-3D58-4800-B893-E8ECBAE9C48C}" type="pres">
      <dgm:prSet presAssocID="{173B2B44-42E4-4915-BEFB-89CA791DF280}" presName="c1text" presStyleLbl="node1" presStyleIdx="0" presStyleCnt="3">
        <dgm:presLayoutVars>
          <dgm:bulletEnabled val="1"/>
        </dgm:presLayoutVars>
      </dgm:prSet>
      <dgm:spPr/>
    </dgm:pt>
    <dgm:pt modelId="{3C100686-6156-4656-8106-CF432341E30F}" type="pres">
      <dgm:prSet presAssocID="{173B2B44-42E4-4915-BEFB-89CA791DF280}" presName="comp2" presStyleCnt="0"/>
      <dgm:spPr/>
    </dgm:pt>
    <dgm:pt modelId="{F3D1D81E-4520-47C9-8A47-1D568AC8FCB1}" type="pres">
      <dgm:prSet presAssocID="{173B2B44-42E4-4915-BEFB-89CA791DF280}" presName="circle2" presStyleLbl="node1" presStyleIdx="1" presStyleCnt="3" custScaleX="141177"/>
      <dgm:spPr/>
    </dgm:pt>
    <dgm:pt modelId="{050C68C5-30EC-430F-81C6-6607CDD24145}" type="pres">
      <dgm:prSet presAssocID="{173B2B44-42E4-4915-BEFB-89CA791DF280}" presName="c2text" presStyleLbl="node1" presStyleIdx="1" presStyleCnt="3">
        <dgm:presLayoutVars>
          <dgm:bulletEnabled val="1"/>
        </dgm:presLayoutVars>
      </dgm:prSet>
      <dgm:spPr/>
    </dgm:pt>
    <dgm:pt modelId="{37A0342B-C014-4492-AC95-D69DBE8486A8}" type="pres">
      <dgm:prSet presAssocID="{173B2B44-42E4-4915-BEFB-89CA791DF280}" presName="comp3" presStyleCnt="0"/>
      <dgm:spPr/>
    </dgm:pt>
    <dgm:pt modelId="{3AB124ED-B6CE-428B-B9A5-122B7CB51CF3}" type="pres">
      <dgm:prSet presAssocID="{173B2B44-42E4-4915-BEFB-89CA791DF280}" presName="circle3" presStyleLbl="node1" presStyleIdx="2" presStyleCnt="3" custScaleX="129055"/>
      <dgm:spPr/>
    </dgm:pt>
    <dgm:pt modelId="{E72D15E8-5345-4B1A-9390-62B0FAAF458E}" type="pres">
      <dgm:prSet presAssocID="{173B2B44-42E4-4915-BEFB-89CA791DF280}" presName="c3text" presStyleLbl="node1" presStyleIdx="2" presStyleCnt="3">
        <dgm:presLayoutVars>
          <dgm:bulletEnabled val="1"/>
        </dgm:presLayoutVars>
      </dgm:prSet>
      <dgm:spPr/>
    </dgm:pt>
  </dgm:ptLst>
  <dgm:cxnLst>
    <dgm:cxn modelId="{BB0C8E03-0A30-4067-BCB7-10BCCF296ABB}" srcId="{173B2B44-42E4-4915-BEFB-89CA791DF280}" destId="{7A73FCFB-19A0-4982-B6AE-2353EE7F0EC9}" srcOrd="2" destOrd="0" parTransId="{4AD2612D-6E2D-4C6E-8658-DC3BACDE816A}" sibTransId="{86CC3467-84E8-47A5-92BC-8060EFCB7270}"/>
    <dgm:cxn modelId="{C065030B-90B4-4762-B059-0843D07F2920}" srcId="{173B2B44-42E4-4915-BEFB-89CA791DF280}" destId="{E5DDB48C-FA2F-4A5F-B4ED-791CD50E095B}" srcOrd="1" destOrd="0" parTransId="{4BF3E8E3-9484-4BC8-92C5-14ABF0645B6E}" sibTransId="{E4F48C68-4398-48F8-9189-C4548D13C5C1}"/>
    <dgm:cxn modelId="{56C0C026-B539-459F-B255-9A100698F0F5}" type="presOf" srcId="{173B2B44-42E4-4915-BEFB-89CA791DF280}" destId="{9227BE79-421D-46AA-BA39-09DA686BAD49}" srcOrd="0" destOrd="0" presId="urn:microsoft.com/office/officeart/2005/8/layout/venn2"/>
    <dgm:cxn modelId="{D0947B50-0ECA-456F-A99E-9899C5909C37}" type="presOf" srcId="{7A73FCFB-19A0-4982-B6AE-2353EE7F0EC9}" destId="{E72D15E8-5345-4B1A-9390-62B0FAAF458E}" srcOrd="1" destOrd="0" presId="urn:microsoft.com/office/officeart/2005/8/layout/venn2"/>
    <dgm:cxn modelId="{0F10BA77-1B23-4B6F-B17A-4FF8F74A3FEC}" type="presOf" srcId="{70F81CF9-36D6-4EBD-9437-22AC8C685097}" destId="{E4E7CDA4-3D58-4800-B893-E8ECBAE9C48C}" srcOrd="1" destOrd="0" presId="urn:microsoft.com/office/officeart/2005/8/layout/venn2"/>
    <dgm:cxn modelId="{64AE1378-C3C5-41C2-8F15-77549F127CA7}" type="presOf" srcId="{E5DDB48C-FA2F-4A5F-B4ED-791CD50E095B}" destId="{F3D1D81E-4520-47C9-8A47-1D568AC8FCB1}" srcOrd="0" destOrd="0" presId="urn:microsoft.com/office/officeart/2005/8/layout/venn2"/>
    <dgm:cxn modelId="{57ABEC9B-1E92-44D3-BB8B-5258AFCAF8AB}" type="presOf" srcId="{E5DDB48C-FA2F-4A5F-B4ED-791CD50E095B}" destId="{050C68C5-30EC-430F-81C6-6607CDD24145}" srcOrd="1" destOrd="0" presId="urn:microsoft.com/office/officeart/2005/8/layout/venn2"/>
    <dgm:cxn modelId="{798794D6-7C71-4F85-B7C1-A5BA3BA98112}" type="presOf" srcId="{70F81CF9-36D6-4EBD-9437-22AC8C685097}" destId="{46F02D63-2D5D-44B0-AE8E-961DE57AD3C9}" srcOrd="0" destOrd="0" presId="urn:microsoft.com/office/officeart/2005/8/layout/venn2"/>
    <dgm:cxn modelId="{18D38DE9-CC78-4C4E-A963-60C928B08D33}" srcId="{173B2B44-42E4-4915-BEFB-89CA791DF280}" destId="{70F81CF9-36D6-4EBD-9437-22AC8C685097}" srcOrd="0" destOrd="0" parTransId="{4FF69552-FA4E-4E8A-98AF-482C8847D1F0}" sibTransId="{E20698C4-566C-4663-BFF2-DE5223122452}"/>
    <dgm:cxn modelId="{44459FF2-EDF0-47B3-A788-17CE7F8F7D0C}" type="presOf" srcId="{7A73FCFB-19A0-4982-B6AE-2353EE7F0EC9}" destId="{3AB124ED-B6CE-428B-B9A5-122B7CB51CF3}" srcOrd="0" destOrd="0" presId="urn:microsoft.com/office/officeart/2005/8/layout/venn2"/>
    <dgm:cxn modelId="{E9755B6F-F056-4288-9A91-E5C929991532}" type="presParOf" srcId="{9227BE79-421D-46AA-BA39-09DA686BAD49}" destId="{6807873C-D1B8-49A9-BD0E-42CDD2E9A6F4}" srcOrd="0" destOrd="0" presId="urn:microsoft.com/office/officeart/2005/8/layout/venn2"/>
    <dgm:cxn modelId="{A0645738-B76A-4B2D-B580-F2850FBB88E4}" type="presParOf" srcId="{6807873C-D1B8-49A9-BD0E-42CDD2E9A6F4}" destId="{46F02D63-2D5D-44B0-AE8E-961DE57AD3C9}" srcOrd="0" destOrd="0" presId="urn:microsoft.com/office/officeart/2005/8/layout/venn2"/>
    <dgm:cxn modelId="{D5F26E3E-4CE7-4907-AEB5-F515DFA68757}" type="presParOf" srcId="{6807873C-D1B8-49A9-BD0E-42CDD2E9A6F4}" destId="{E4E7CDA4-3D58-4800-B893-E8ECBAE9C48C}" srcOrd="1" destOrd="0" presId="urn:microsoft.com/office/officeart/2005/8/layout/venn2"/>
    <dgm:cxn modelId="{91EAE297-1634-4D86-A806-BC554E884E72}" type="presParOf" srcId="{9227BE79-421D-46AA-BA39-09DA686BAD49}" destId="{3C100686-6156-4656-8106-CF432341E30F}" srcOrd="1" destOrd="0" presId="urn:microsoft.com/office/officeart/2005/8/layout/venn2"/>
    <dgm:cxn modelId="{7B0A6307-9D39-4A4A-948A-5B9E4395C83A}" type="presParOf" srcId="{3C100686-6156-4656-8106-CF432341E30F}" destId="{F3D1D81E-4520-47C9-8A47-1D568AC8FCB1}" srcOrd="0" destOrd="0" presId="urn:microsoft.com/office/officeart/2005/8/layout/venn2"/>
    <dgm:cxn modelId="{D36DE02E-2B5D-4759-A008-431526AAB9C6}" type="presParOf" srcId="{3C100686-6156-4656-8106-CF432341E30F}" destId="{050C68C5-30EC-430F-81C6-6607CDD24145}" srcOrd="1" destOrd="0" presId="urn:microsoft.com/office/officeart/2005/8/layout/venn2"/>
    <dgm:cxn modelId="{61D23505-2B5E-4091-8D79-C2029BF40D85}" type="presParOf" srcId="{9227BE79-421D-46AA-BA39-09DA686BAD49}" destId="{37A0342B-C014-4492-AC95-D69DBE8486A8}" srcOrd="2" destOrd="0" presId="urn:microsoft.com/office/officeart/2005/8/layout/venn2"/>
    <dgm:cxn modelId="{8C83A5BA-31BC-4375-81DD-E96567777DAA}" type="presParOf" srcId="{37A0342B-C014-4492-AC95-D69DBE8486A8}" destId="{3AB124ED-B6CE-428B-B9A5-122B7CB51CF3}" srcOrd="0" destOrd="0" presId="urn:microsoft.com/office/officeart/2005/8/layout/venn2"/>
    <dgm:cxn modelId="{0585512D-8F32-44FD-8141-98CD7DE405B8}" type="presParOf" srcId="{37A0342B-C014-4492-AC95-D69DBE8486A8}" destId="{E72D15E8-5345-4B1A-9390-62B0FAAF458E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02D63-2D5D-44B0-AE8E-961DE57AD3C9}">
      <dsp:nvSpPr>
        <dsp:cNvPr id="0" name=""/>
        <dsp:cNvSpPr/>
      </dsp:nvSpPr>
      <dsp:spPr>
        <a:xfrm>
          <a:off x="428613" y="0"/>
          <a:ext cx="7886722" cy="5343525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/>
        </a:p>
      </dsp:txBody>
      <dsp:txXfrm>
        <a:off x="2993770" y="267176"/>
        <a:ext cx="2756409" cy="801528"/>
      </dsp:txXfrm>
    </dsp:sp>
    <dsp:sp modelId="{F3D1D81E-4520-47C9-8A47-1D568AC8FCB1}">
      <dsp:nvSpPr>
        <dsp:cNvPr id="0" name=""/>
        <dsp:cNvSpPr/>
      </dsp:nvSpPr>
      <dsp:spPr>
        <a:xfrm>
          <a:off x="1543039" y="1335881"/>
          <a:ext cx="5657871" cy="4007643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3053691" y="1586358"/>
        <a:ext cx="2636567" cy="751433"/>
      </dsp:txXfrm>
    </dsp:sp>
    <dsp:sp modelId="{3AB124ED-B6CE-428B-B9A5-122B7CB51CF3}">
      <dsp:nvSpPr>
        <dsp:cNvPr id="0" name=""/>
        <dsp:cNvSpPr/>
      </dsp:nvSpPr>
      <dsp:spPr>
        <a:xfrm>
          <a:off x="2647953" y="2671762"/>
          <a:ext cx="3448043" cy="2671762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4264" tIns="334264" rIns="334264" bIns="334264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700" kern="1200"/>
        </a:p>
      </dsp:txBody>
      <dsp:txXfrm>
        <a:off x="3152907" y="3339703"/>
        <a:ext cx="2438134" cy="1335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B7E19B0DF4A54C8B2162E0F9EC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8370-75BD-BC42-A08C-D3F793B04588}"/>
      </w:docPartPr>
      <w:docPartBody>
        <w:p w:rsidR="00A70528" w:rsidRDefault="00F93375">
          <w:pPr>
            <w:pStyle w:val="32B7E19B0DF4A54C8B2162E0F9ECED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75"/>
    <w:rsid w:val="00A70528"/>
    <w:rsid w:val="00F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B7E19B0DF4A54C8B2162E0F9ECED2C">
    <w:name w:val="32B7E19B0DF4A54C8B2162E0F9ECE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A37F-EC85-495F-99BC-D7AC9B26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Monotheism: Everyone Prophets</vt:lpstr>
    </vt:vector>
  </TitlesOfParts>
  <Manager/>
  <Company/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Monotheism: Everyone Prophets</dc:title>
  <dc:subject/>
  <dc:creator>K20 Center</dc:creator>
  <cp:keywords/>
  <dc:description/>
  <cp:lastModifiedBy>Thurston, Taylor L.</cp:lastModifiedBy>
  <cp:revision>3</cp:revision>
  <cp:lastPrinted>2016-07-14T14:08:00Z</cp:lastPrinted>
  <dcterms:created xsi:type="dcterms:W3CDTF">2019-10-23T20:57:00Z</dcterms:created>
  <dcterms:modified xsi:type="dcterms:W3CDTF">2019-10-25T14:57:00Z</dcterms:modified>
  <cp:category/>
</cp:coreProperties>
</file>