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B5166" w14:textId="0C102E2D" w:rsidR="009D0C35" w:rsidRPr="000C24A9" w:rsidRDefault="001C1BB0" w:rsidP="009D0C35">
      <w:pPr>
        <w:pStyle w:val="Title"/>
        <w:rPr>
          <w:lang w:val="es-ES_tradnl"/>
        </w:rPr>
      </w:pPr>
      <w:r w:rsidRPr="000C24A9">
        <w:rPr>
          <w:lang w:val="es-ES_tradnl"/>
        </w:rPr>
        <w:t>GRAFICANDO ECUACIONES LINEALES: NOTAS GuiAdAs</w:t>
      </w:r>
    </w:p>
    <w:p w14:paraId="713DB9CF" w14:textId="77777777" w:rsidR="00116D7E" w:rsidRPr="000C24A9" w:rsidRDefault="00116D7E" w:rsidP="009D0C35">
      <w:pPr>
        <w:pStyle w:val="Heading1"/>
        <w:rPr>
          <w:lang w:val="es-ES_tradnl"/>
        </w:rPr>
        <w:sectPr w:rsidR="00116D7E" w:rsidRPr="000C24A9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75412F3" w14:textId="10DA5A4D" w:rsidR="009D0C35" w:rsidRPr="000C24A9" w:rsidRDefault="001C1BB0" w:rsidP="009D0C35">
      <w:pPr>
        <w:pStyle w:val="Heading1"/>
        <w:rPr>
          <w:lang w:val="es-ES_tradnl"/>
        </w:rPr>
      </w:pPr>
      <w:r w:rsidRPr="000C24A9">
        <w:rPr>
          <w:lang w:val="es-ES_tradnl"/>
        </w:rPr>
        <w:t xml:space="preserve">Paso 1: Trazar </w:t>
      </w:r>
      <w:r w:rsidR="000C24A9" w:rsidRPr="000C24A9">
        <w:rPr>
          <w:lang w:val="es-ES_tradnl"/>
        </w:rPr>
        <w:t>p</w:t>
      </w:r>
      <w:r w:rsidRPr="000C24A9">
        <w:rPr>
          <w:lang w:val="es-ES_tradnl"/>
        </w:rPr>
        <w:t>unto</w:t>
      </w:r>
      <w:r w:rsidR="009D0C35" w:rsidRPr="000C24A9">
        <w:rPr>
          <w:lang w:val="es-ES_tradnl"/>
        </w:rPr>
        <w:t>s</w:t>
      </w:r>
    </w:p>
    <w:p w14:paraId="29A0A600" w14:textId="77777777" w:rsidR="009D0C35" w:rsidRPr="000C24A9" w:rsidRDefault="009D0C35" w:rsidP="009D0C35">
      <w:pPr>
        <w:rPr>
          <w:lang w:val="es-ES_tradnl"/>
        </w:rPr>
      </w:pPr>
    </w:p>
    <w:p w14:paraId="4A4B28C0" w14:textId="77777777" w:rsidR="009D0C35" w:rsidRPr="000C24A9" w:rsidRDefault="009D0C35" w:rsidP="009D0C35">
      <w:pPr>
        <w:rPr>
          <w:lang w:val="es-ES_tradnl"/>
        </w:rPr>
      </w:pPr>
    </w:p>
    <w:p w14:paraId="37F7E785" w14:textId="77777777" w:rsidR="005E3F27" w:rsidRPr="000C24A9" w:rsidRDefault="005E3F27" w:rsidP="009D0C35">
      <w:pPr>
        <w:rPr>
          <w:lang w:val="es-ES_tradnl"/>
        </w:rPr>
      </w:pPr>
    </w:p>
    <w:p w14:paraId="2AF6DE24" w14:textId="77777777" w:rsidR="00116D7E" w:rsidRPr="000C24A9" w:rsidRDefault="00116D7E" w:rsidP="009D0C35">
      <w:pPr>
        <w:rPr>
          <w:lang w:val="es-ES_tradnl"/>
        </w:rPr>
      </w:pPr>
    </w:p>
    <w:p w14:paraId="74314EFC" w14:textId="77777777" w:rsidR="00116D7E" w:rsidRPr="000C24A9" w:rsidRDefault="00116D7E" w:rsidP="009D0C35">
      <w:pPr>
        <w:rPr>
          <w:lang w:val="es-ES_tradnl"/>
        </w:rPr>
      </w:pPr>
    </w:p>
    <w:p w14:paraId="58996F57" w14:textId="77777777" w:rsidR="00116D7E" w:rsidRPr="000C24A9" w:rsidRDefault="00116D7E" w:rsidP="009D0C35">
      <w:pPr>
        <w:rPr>
          <w:lang w:val="es-ES_tradnl"/>
        </w:rPr>
      </w:pPr>
    </w:p>
    <w:p w14:paraId="5357BBA5" w14:textId="77777777" w:rsidR="009D0C35" w:rsidRPr="000C24A9" w:rsidRDefault="009D0C35" w:rsidP="009D0C35">
      <w:pPr>
        <w:rPr>
          <w:lang w:val="es-ES_tradnl"/>
        </w:rPr>
      </w:pPr>
    </w:p>
    <w:p w14:paraId="76B341C7" w14:textId="77777777" w:rsidR="00116D7E" w:rsidRPr="000C24A9" w:rsidRDefault="00116D7E" w:rsidP="009D0C35">
      <w:pPr>
        <w:rPr>
          <w:lang w:val="es-ES_tradnl"/>
        </w:rPr>
      </w:pPr>
    </w:p>
    <w:p w14:paraId="083EB644" w14:textId="610A7DCB" w:rsidR="009D0C35" w:rsidRPr="000C24A9" w:rsidRDefault="001C1BB0" w:rsidP="009D0C35">
      <w:pPr>
        <w:pStyle w:val="Heading1"/>
        <w:rPr>
          <w:lang w:val="es-ES_tradnl"/>
        </w:rPr>
      </w:pPr>
      <w:r w:rsidRPr="000C24A9">
        <w:rPr>
          <w:lang w:val="es-ES_tradnl"/>
        </w:rPr>
        <w:t>Paso 2: ¿Línea continua o discontinua</w:t>
      </w:r>
      <w:r w:rsidR="009D0C35" w:rsidRPr="000C24A9">
        <w:rPr>
          <w:lang w:val="es-ES_tradnl"/>
        </w:rPr>
        <w:t>?</w:t>
      </w:r>
    </w:p>
    <w:tbl>
      <w:tblPr>
        <w:tblStyle w:val="TableGrid"/>
        <w:tblW w:w="4752" w:type="dxa"/>
        <w:jc w:val="right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Look w:val="04A0" w:firstRow="1" w:lastRow="0" w:firstColumn="1" w:lastColumn="0" w:noHBand="0" w:noVBand="1"/>
      </w:tblPr>
      <w:tblGrid>
        <w:gridCol w:w="2376"/>
        <w:gridCol w:w="2376"/>
      </w:tblGrid>
      <w:tr w:rsidR="009D0C35" w:rsidRPr="000C24A9" w14:paraId="5CB991BF" w14:textId="77777777" w:rsidTr="00BA6383">
        <w:trPr>
          <w:trHeight w:val="360"/>
          <w:jc w:val="right"/>
        </w:trPr>
        <w:tc>
          <w:tcPr>
            <w:tcW w:w="2376" w:type="dxa"/>
            <w:shd w:val="clear" w:color="auto" w:fill="285781" w:themeFill="accent2"/>
            <w:vAlign w:val="center"/>
          </w:tcPr>
          <w:p w14:paraId="1C9B820C" w14:textId="21CBA13A" w:rsidR="009D0C35" w:rsidRPr="000C24A9" w:rsidRDefault="001C1BB0" w:rsidP="00FE2458">
            <w:pPr>
              <w:jc w:val="center"/>
              <w:rPr>
                <w:b/>
                <w:bCs/>
                <w:color w:val="FFFFFF" w:themeColor="background1"/>
                <w:lang w:val="es-ES_tradnl"/>
              </w:rPr>
            </w:pPr>
            <w:r w:rsidRPr="000C24A9">
              <w:rPr>
                <w:b/>
                <w:bCs/>
                <w:color w:val="FFFFFF" w:themeColor="background1"/>
                <w:lang w:val="es-ES_tradnl"/>
              </w:rPr>
              <w:t xml:space="preserve">Línea </w:t>
            </w:r>
            <w:r w:rsidR="000C24A9" w:rsidRPr="000C24A9">
              <w:rPr>
                <w:b/>
                <w:bCs/>
                <w:color w:val="FFFFFF" w:themeColor="background1"/>
                <w:lang w:val="es-ES_tradnl"/>
              </w:rPr>
              <w:t>c</w:t>
            </w:r>
            <w:r w:rsidRPr="000C24A9">
              <w:rPr>
                <w:b/>
                <w:bCs/>
                <w:color w:val="FFFFFF" w:themeColor="background1"/>
                <w:lang w:val="es-ES_tradnl"/>
              </w:rPr>
              <w:t>ontinua</w:t>
            </w:r>
          </w:p>
        </w:tc>
        <w:tc>
          <w:tcPr>
            <w:tcW w:w="2376" w:type="dxa"/>
            <w:shd w:val="clear" w:color="auto" w:fill="285781" w:themeFill="accent2"/>
            <w:vAlign w:val="center"/>
          </w:tcPr>
          <w:p w14:paraId="14D8D03E" w14:textId="2020DFA2" w:rsidR="009D0C35" w:rsidRPr="000C24A9" w:rsidRDefault="001C1BB0" w:rsidP="00FE2458">
            <w:pPr>
              <w:jc w:val="center"/>
              <w:rPr>
                <w:b/>
                <w:bCs/>
                <w:color w:val="FFFFFF" w:themeColor="background1"/>
                <w:lang w:val="es-ES_tradnl"/>
              </w:rPr>
            </w:pPr>
            <w:r w:rsidRPr="000C24A9">
              <w:rPr>
                <w:b/>
                <w:bCs/>
                <w:color w:val="FFFFFF" w:themeColor="background1"/>
                <w:lang w:val="es-ES_tradnl"/>
              </w:rPr>
              <w:t xml:space="preserve">Línea </w:t>
            </w:r>
            <w:r w:rsidR="000C24A9" w:rsidRPr="000C24A9">
              <w:rPr>
                <w:b/>
                <w:bCs/>
                <w:color w:val="FFFFFF" w:themeColor="background1"/>
                <w:lang w:val="es-ES_tradnl"/>
              </w:rPr>
              <w:t>d</w:t>
            </w:r>
            <w:r w:rsidRPr="000C24A9">
              <w:rPr>
                <w:b/>
                <w:bCs/>
                <w:color w:val="FFFFFF" w:themeColor="background1"/>
                <w:lang w:val="es-ES_tradnl"/>
              </w:rPr>
              <w:t>iscontinua</w:t>
            </w:r>
          </w:p>
        </w:tc>
      </w:tr>
      <w:tr w:rsidR="009D0C35" w:rsidRPr="000C24A9" w14:paraId="4BA4ABBD" w14:textId="77777777" w:rsidTr="00BA6383">
        <w:trPr>
          <w:trHeight w:val="2304"/>
          <w:jc w:val="right"/>
        </w:trPr>
        <w:tc>
          <w:tcPr>
            <w:tcW w:w="2376" w:type="dxa"/>
            <w:vAlign w:val="center"/>
          </w:tcPr>
          <w:p w14:paraId="56192134" w14:textId="0C7639D7" w:rsidR="009D0C35" w:rsidRPr="000C24A9" w:rsidRDefault="00BA6383" w:rsidP="00FE2458">
            <w:pPr>
              <w:jc w:val="center"/>
              <w:rPr>
                <w:lang w:val="es-ES_tradnl"/>
              </w:rPr>
            </w:pPr>
            <w:r w:rsidRPr="000C24A9">
              <w:rPr>
                <w:noProof/>
                <w:lang w:val="es-ES_tradnl"/>
              </w:rPr>
              <w:drawing>
                <wp:inline distT="0" distB="0" distL="0" distR="0" wp14:anchorId="2E9598DD" wp14:editId="3C16331F">
                  <wp:extent cx="1371600" cy="1371600"/>
                  <wp:effectExtent l="0" t="0" r="0" b="0"/>
                  <wp:docPr id="1040912943" name="Picture 3" descr="A graph of a functio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912943" name="Picture 3" descr="A graph of a function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6" w:type="dxa"/>
            <w:vAlign w:val="center"/>
          </w:tcPr>
          <w:p w14:paraId="1D1BB969" w14:textId="35B33044" w:rsidR="009D0C35" w:rsidRPr="000C24A9" w:rsidRDefault="00BA6383" w:rsidP="00FE2458">
            <w:pPr>
              <w:jc w:val="center"/>
              <w:rPr>
                <w:lang w:val="es-ES_tradnl"/>
              </w:rPr>
            </w:pPr>
            <w:r w:rsidRPr="000C24A9">
              <w:rPr>
                <w:noProof/>
                <w:lang w:val="es-ES_tradnl"/>
              </w:rPr>
              <w:drawing>
                <wp:inline distT="0" distB="0" distL="0" distR="0" wp14:anchorId="364F609E" wp14:editId="1E3A64EB">
                  <wp:extent cx="1364154" cy="1371600"/>
                  <wp:effectExtent l="0" t="0" r="7620" b="0"/>
                  <wp:docPr id="1960182519" name="Picture 2" descr="A graph of a line with blue arrow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0182519" name="Picture 2" descr="A graph of a line with blue arrow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154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0C35" w:rsidRPr="000C24A9" w14:paraId="4D5F6DF8" w14:textId="77777777" w:rsidTr="00BA6383">
        <w:trPr>
          <w:trHeight w:val="648"/>
          <w:jc w:val="right"/>
        </w:trPr>
        <w:tc>
          <w:tcPr>
            <w:tcW w:w="2376" w:type="dxa"/>
            <w:vAlign w:val="center"/>
          </w:tcPr>
          <w:p w14:paraId="075D4D27" w14:textId="77777777" w:rsidR="009D0C35" w:rsidRPr="000C24A9" w:rsidRDefault="009D0C35" w:rsidP="00FE2458">
            <w:pPr>
              <w:jc w:val="center"/>
              <w:rPr>
                <w:lang w:val="es-ES_tradnl"/>
              </w:rPr>
            </w:pPr>
          </w:p>
        </w:tc>
        <w:tc>
          <w:tcPr>
            <w:tcW w:w="2376" w:type="dxa"/>
            <w:vAlign w:val="center"/>
          </w:tcPr>
          <w:p w14:paraId="21657C54" w14:textId="77777777" w:rsidR="009D0C35" w:rsidRPr="000C24A9" w:rsidRDefault="009D0C35" w:rsidP="00FE2458">
            <w:pPr>
              <w:jc w:val="center"/>
              <w:rPr>
                <w:lang w:val="es-ES_tradnl"/>
              </w:rPr>
            </w:pPr>
          </w:p>
        </w:tc>
      </w:tr>
    </w:tbl>
    <w:p w14:paraId="680E22DF" w14:textId="77777777" w:rsidR="00116D7E" w:rsidRPr="000C24A9" w:rsidRDefault="00116D7E" w:rsidP="009D0C35">
      <w:pPr>
        <w:pStyle w:val="Heading1"/>
        <w:rPr>
          <w:lang w:val="es-ES_tradnl"/>
        </w:rPr>
        <w:sectPr w:rsidR="00116D7E" w:rsidRPr="000C24A9" w:rsidSect="00BA6383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3888" w:space="720"/>
            <w:col w:w="4752"/>
          </w:cols>
          <w:docGrid w:linePitch="360"/>
        </w:sectPr>
      </w:pPr>
    </w:p>
    <w:p w14:paraId="088DB297" w14:textId="6877BCF9" w:rsidR="009D0C35" w:rsidRPr="000C24A9" w:rsidRDefault="001C1BB0" w:rsidP="009D0C35">
      <w:pPr>
        <w:pStyle w:val="Heading1"/>
        <w:rPr>
          <w:lang w:val="es-ES_tradnl"/>
        </w:rPr>
      </w:pPr>
      <w:r w:rsidRPr="000C24A9">
        <w:rPr>
          <w:lang w:val="es-ES_tradnl"/>
        </w:rPr>
        <w:t>Pasos 3 y 4: Escoge un “</w:t>
      </w:r>
      <w:r w:rsidR="000C24A9" w:rsidRPr="000C24A9">
        <w:rPr>
          <w:lang w:val="es-ES_tradnl"/>
        </w:rPr>
        <w:t>p</w:t>
      </w:r>
      <w:r w:rsidRPr="000C24A9">
        <w:rPr>
          <w:lang w:val="es-ES_tradnl"/>
        </w:rPr>
        <w:t xml:space="preserve">unto de </w:t>
      </w:r>
      <w:r w:rsidR="000C24A9" w:rsidRPr="000C24A9">
        <w:rPr>
          <w:lang w:val="es-ES_tradnl"/>
        </w:rPr>
        <w:t>p</w:t>
      </w:r>
      <w:r w:rsidRPr="000C24A9">
        <w:rPr>
          <w:lang w:val="es-ES_tradnl"/>
        </w:rPr>
        <w:t xml:space="preserve">rueba” y </w:t>
      </w:r>
      <w:r w:rsidR="000C24A9" w:rsidRPr="000C24A9">
        <w:rPr>
          <w:lang w:val="es-ES_tradnl"/>
        </w:rPr>
        <w:t>s</w:t>
      </w:r>
      <w:r w:rsidRPr="000C24A9">
        <w:rPr>
          <w:lang w:val="es-ES_tradnl"/>
        </w:rPr>
        <w:t>ombrea</w:t>
      </w:r>
    </w:p>
    <w:p w14:paraId="3F0903E0" w14:textId="2A1F86AA" w:rsidR="009D0C35" w:rsidRPr="000C24A9" w:rsidRDefault="001C1BB0" w:rsidP="009D0C35">
      <w:pPr>
        <w:pStyle w:val="BodyText"/>
        <w:numPr>
          <w:ilvl w:val="0"/>
          <w:numId w:val="4"/>
        </w:numPr>
        <w:rPr>
          <w:lang w:val="es-ES_tradnl"/>
        </w:rPr>
      </w:pPr>
      <w:r w:rsidRPr="000C24A9">
        <w:rPr>
          <w:lang w:val="es-ES_tradnl"/>
        </w:rPr>
        <w:t>Si el punto de prueba hace la desigualdad ____________________</w:t>
      </w:r>
      <w:r w:rsidR="009D0C35" w:rsidRPr="000C24A9">
        <w:rPr>
          <w:lang w:val="es-ES_tradnl"/>
        </w:rPr>
        <w:t xml:space="preserve">, </w:t>
      </w:r>
      <w:r w:rsidRPr="000C24A9">
        <w:rPr>
          <w:lang w:val="es-ES_tradnl"/>
        </w:rPr>
        <w:t>sombrea</w:t>
      </w:r>
      <w:r w:rsidR="009D0C35" w:rsidRPr="000C24A9">
        <w:rPr>
          <w:lang w:val="es-ES_tradnl"/>
        </w:rPr>
        <w:t xml:space="preserve"> _______</w:t>
      </w:r>
      <w:r w:rsidRPr="000C24A9">
        <w:rPr>
          <w:lang w:val="es-ES_tradnl"/>
        </w:rPr>
        <w:t>______</w:t>
      </w:r>
      <w:r w:rsidR="009D0C35" w:rsidRPr="000C24A9">
        <w:rPr>
          <w:lang w:val="es-ES_tradnl"/>
        </w:rPr>
        <w:t>_</w:t>
      </w:r>
      <w:r w:rsidRPr="000C24A9">
        <w:rPr>
          <w:lang w:val="es-ES_tradnl"/>
        </w:rPr>
        <w:t>______</w:t>
      </w:r>
      <w:r w:rsidR="009D0C35" w:rsidRPr="000C24A9">
        <w:rPr>
          <w:lang w:val="es-ES_tradnl"/>
        </w:rPr>
        <w:t xml:space="preserve"> </w:t>
      </w:r>
      <w:r w:rsidRPr="000C24A9">
        <w:rPr>
          <w:lang w:val="es-ES_tradnl"/>
        </w:rPr>
        <w:t>el punto de prueba</w:t>
      </w:r>
      <w:r w:rsidR="009D0C35" w:rsidRPr="000C24A9">
        <w:rPr>
          <w:lang w:val="es-ES_tradnl"/>
        </w:rPr>
        <w:t>.</w:t>
      </w:r>
    </w:p>
    <w:p w14:paraId="57E68AFB" w14:textId="2EA38606" w:rsidR="009D0C35" w:rsidRPr="000C24A9" w:rsidRDefault="001C1BB0" w:rsidP="001C1BB0">
      <w:pPr>
        <w:pStyle w:val="BodyText"/>
        <w:numPr>
          <w:ilvl w:val="0"/>
          <w:numId w:val="4"/>
        </w:numPr>
        <w:rPr>
          <w:lang w:val="es-ES_tradnl"/>
        </w:rPr>
      </w:pPr>
      <w:r w:rsidRPr="000C24A9">
        <w:rPr>
          <w:lang w:val="es-ES_tradnl"/>
        </w:rPr>
        <w:t>Si el punto de prueba hace la desigualdad ____________________, sombrea ____________________ el punto de prueba.</w:t>
      </w:r>
    </w:p>
    <w:p w14:paraId="64884998" w14:textId="53A62086" w:rsidR="009D0C35" w:rsidRPr="000C24A9" w:rsidRDefault="001C1BB0" w:rsidP="009D0C35">
      <w:pPr>
        <w:pStyle w:val="Heading1"/>
        <w:rPr>
          <w:lang w:val="es-ES_tradnl"/>
        </w:rPr>
      </w:pPr>
      <w:r w:rsidRPr="000C24A9">
        <w:rPr>
          <w:lang w:val="es-ES_tradnl"/>
        </w:rPr>
        <w:t>Ejemplos</w:t>
      </w:r>
    </w:p>
    <w:p w14:paraId="6CC3FFDB" w14:textId="77777777" w:rsidR="00FE2458" w:rsidRPr="000C24A9" w:rsidRDefault="00FE2458" w:rsidP="009D0C35">
      <w:pPr>
        <w:pStyle w:val="BodyText"/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  <w:lang w:val="es-ES_tradnl"/>
        </w:rPr>
        <w:sectPr w:rsidR="00FE2458" w:rsidRPr="000C24A9" w:rsidSect="00116D7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91A05D1" w14:textId="64188442" w:rsidR="00116D7E" w:rsidRPr="000C24A9" w:rsidRDefault="009D0C35" w:rsidP="009D0C35">
      <w:pPr>
        <w:pStyle w:val="BodyText"/>
        <w:rPr>
          <w:rFonts w:ascii="Times New Roman" w:hAnsi="Times New Roman" w:cs="Times New Roman"/>
          <w:lang w:val="es-ES_tradnl"/>
        </w:rPr>
      </w:pPr>
      <w:r w:rsidRPr="000C24A9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  <w:lang w:val="es-ES_tradnl"/>
        </w:rPr>
        <w:t>1)</w:t>
      </w:r>
      <w:r w:rsidRPr="000C24A9">
        <w:rPr>
          <w:lang w:val="es-ES_tradnl"/>
        </w:rPr>
        <w:t xml:space="preserve">   </w:t>
      </w:r>
      <w:r w:rsidR="000C24A9" w:rsidRPr="000C24A9">
        <w:rPr>
          <w:lang w:val="es-ES_tradnl"/>
        </w:rPr>
        <w:t>Haz el g</w:t>
      </w:r>
      <w:r w:rsidR="001C1BB0" w:rsidRPr="000C24A9">
        <w:rPr>
          <w:lang w:val="es-ES_tradnl"/>
        </w:rPr>
        <w:t>r</w:t>
      </w:r>
      <w:r w:rsidR="000C24A9" w:rsidRPr="000C24A9">
        <w:rPr>
          <w:lang w:val="es-ES_tradnl"/>
        </w:rPr>
        <w:t>á</w:t>
      </w:r>
      <w:r w:rsidR="001C1BB0" w:rsidRPr="000C24A9">
        <w:rPr>
          <w:lang w:val="es-ES_tradnl"/>
        </w:rPr>
        <w:t>fic</w:t>
      </w:r>
      <w:r w:rsidR="000C24A9" w:rsidRPr="000C24A9">
        <w:rPr>
          <w:lang w:val="es-ES_tradnl"/>
        </w:rPr>
        <w:t>o</w:t>
      </w:r>
      <w:r w:rsidR="001C1BB0" w:rsidRPr="000C24A9">
        <w:rPr>
          <w:lang w:val="es-ES_tradnl"/>
        </w:rPr>
        <w:t>:</w:t>
      </w:r>
      <w:r w:rsidRPr="000C24A9">
        <w:rPr>
          <w:lang w:val="es-ES_tradnl"/>
        </w:rPr>
        <w:t xml:space="preserve"> </w:t>
      </w:r>
      <w:r w:rsidRPr="000C24A9">
        <w:rPr>
          <w:rFonts w:ascii="Times New Roman" w:hAnsi="Times New Roman" w:cs="Times New Roman"/>
          <w:lang w:val="es-ES_tradnl"/>
        </w:rPr>
        <w:t>2</w:t>
      </w:r>
      <w:r w:rsidRPr="000C24A9">
        <w:rPr>
          <w:rFonts w:ascii="Times New Roman" w:hAnsi="Times New Roman" w:cs="Times New Roman"/>
          <w:i/>
          <w:iCs/>
          <w:lang w:val="es-ES_tradnl"/>
        </w:rPr>
        <w:t>y</w:t>
      </w:r>
      <w:r w:rsidRPr="000C24A9">
        <w:rPr>
          <w:rFonts w:ascii="Times New Roman" w:hAnsi="Times New Roman" w:cs="Times New Roman"/>
          <w:lang w:val="es-ES_tradnl"/>
        </w:rPr>
        <w:t xml:space="preserve"> &lt; 3</w:t>
      </w:r>
      <w:r w:rsidRPr="000C24A9">
        <w:rPr>
          <w:rFonts w:ascii="Times New Roman" w:hAnsi="Times New Roman" w:cs="Times New Roman"/>
          <w:i/>
          <w:iCs/>
          <w:lang w:val="es-ES_tradnl"/>
        </w:rPr>
        <w:t>x</w:t>
      </w:r>
      <w:r w:rsidRPr="000C24A9">
        <w:rPr>
          <w:rFonts w:ascii="Times New Roman" w:hAnsi="Times New Roman" w:cs="Times New Roman"/>
          <w:lang w:val="es-ES_tradnl"/>
        </w:rPr>
        <w:t xml:space="preserve"> – 2</w:t>
      </w:r>
    </w:p>
    <w:p w14:paraId="54195514" w14:textId="77777777" w:rsidR="00116D7E" w:rsidRPr="000C24A9" w:rsidRDefault="009D0C35" w:rsidP="009D0C35">
      <w:pPr>
        <w:pStyle w:val="BodyText"/>
        <w:rPr>
          <w:lang w:val="es-ES_tradnl"/>
        </w:rPr>
      </w:pPr>
      <w:r w:rsidRPr="000C24A9">
        <w:rPr>
          <w:noProof/>
          <w:lang w:val="es-ES_tradnl"/>
        </w:rPr>
        <w:drawing>
          <wp:inline distT="0" distB="0" distL="0" distR="0" wp14:anchorId="1CAE6CB9" wp14:editId="6A8DBE43">
            <wp:extent cx="2039080" cy="2057400"/>
            <wp:effectExtent l="0" t="0" r="0" b="0"/>
            <wp:docPr id="2" name="Picture 1" descr="Calenda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97CCC92-D3CB-300E-CDCC-495800DF8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alenda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C97CCC92-D3CB-300E-CDCC-495800DF89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908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271FC" w14:textId="50A6269F" w:rsidR="009D0C35" w:rsidRPr="000C24A9" w:rsidRDefault="00116D7E" w:rsidP="009D0C35">
      <w:pPr>
        <w:pStyle w:val="BodyText"/>
        <w:rPr>
          <w:lang w:val="es-ES_tradnl"/>
        </w:rPr>
      </w:pPr>
      <w:r w:rsidRPr="000C24A9">
        <w:rPr>
          <w:rFonts w:asciiTheme="majorHAnsi" w:eastAsiaTheme="majorEastAsia" w:hAnsiTheme="majorHAnsi" w:cstheme="majorBidi"/>
          <w:b/>
          <w:color w:val="288AC3" w:themeColor="accent1"/>
          <w:szCs w:val="32"/>
          <w:shd w:val="clear" w:color="auto" w:fill="FFFFFF"/>
          <w:lang w:val="es-ES_tradnl"/>
        </w:rPr>
        <w:t>2)</w:t>
      </w:r>
      <w:r w:rsidRPr="000C24A9">
        <w:rPr>
          <w:lang w:val="es-ES_tradnl"/>
        </w:rPr>
        <w:t xml:space="preserve">   </w:t>
      </w:r>
      <w:r w:rsidR="000C24A9">
        <w:t xml:space="preserve">Haz </w:t>
      </w:r>
      <w:proofErr w:type="spellStart"/>
      <w:r w:rsidR="000C24A9">
        <w:t>el</w:t>
      </w:r>
      <w:proofErr w:type="spellEnd"/>
      <w:r w:rsidR="000C24A9">
        <w:t xml:space="preserve"> g</w:t>
      </w:r>
      <w:proofErr w:type="spellStart"/>
      <w:r w:rsidR="000C24A9" w:rsidRPr="00BA6383">
        <w:rPr>
          <w:lang w:val="es-ES"/>
        </w:rPr>
        <w:t>r</w:t>
      </w:r>
      <w:r w:rsidR="000C24A9">
        <w:rPr>
          <w:lang w:val="es-ES"/>
        </w:rPr>
        <w:t>á</w:t>
      </w:r>
      <w:r w:rsidR="000C24A9" w:rsidRPr="00BA6383">
        <w:rPr>
          <w:lang w:val="es-ES"/>
        </w:rPr>
        <w:t>fic</w:t>
      </w:r>
      <w:r w:rsidR="000C24A9">
        <w:rPr>
          <w:lang w:val="es-ES"/>
        </w:rPr>
        <w:t>o</w:t>
      </w:r>
      <w:proofErr w:type="spellEnd"/>
      <w:r w:rsidR="001C1BB0" w:rsidRPr="000C24A9">
        <w:rPr>
          <w:lang w:val="es-ES_tradnl"/>
        </w:rPr>
        <w:t>:</w:t>
      </w:r>
      <w:r w:rsidRPr="000C24A9">
        <w:rPr>
          <w:lang w:val="es-ES_tradnl"/>
        </w:rPr>
        <w:t xml:space="preserve"> </w:t>
      </w:r>
      <w:r w:rsidRPr="000C24A9">
        <w:rPr>
          <w:rFonts w:ascii="Times New Roman" w:hAnsi="Times New Roman" w:cs="Times New Roman"/>
          <w:lang w:val="es-ES_tradnl"/>
        </w:rPr>
        <w:t>2</w:t>
      </w:r>
      <w:r w:rsidRPr="000C24A9">
        <w:rPr>
          <w:rFonts w:ascii="Times New Roman" w:hAnsi="Times New Roman" w:cs="Times New Roman"/>
          <w:i/>
          <w:iCs/>
          <w:lang w:val="es-ES_tradnl"/>
        </w:rPr>
        <w:t>y</w:t>
      </w:r>
      <w:r w:rsidRPr="000C24A9">
        <w:rPr>
          <w:rFonts w:ascii="Times New Roman" w:hAnsi="Times New Roman" w:cs="Times New Roman"/>
          <w:lang w:val="es-ES_tradnl"/>
        </w:rPr>
        <w:t xml:space="preserve"> – 4</w:t>
      </w:r>
      <w:r w:rsidRPr="000C24A9">
        <w:rPr>
          <w:rFonts w:ascii="Times New Roman" w:hAnsi="Times New Roman" w:cs="Times New Roman"/>
          <w:i/>
          <w:iCs/>
          <w:lang w:val="es-ES_tradnl"/>
        </w:rPr>
        <w:t>x</w:t>
      </w:r>
      <w:r w:rsidRPr="000C24A9">
        <w:rPr>
          <w:rFonts w:ascii="Times New Roman" w:hAnsi="Times New Roman" w:cs="Times New Roman"/>
          <w:lang w:val="es-ES_tradnl"/>
        </w:rPr>
        <w:t xml:space="preserve"> ≥ 6</w:t>
      </w:r>
    </w:p>
    <w:p w14:paraId="2F8BB8B3" w14:textId="77777777" w:rsidR="009D0C35" w:rsidRPr="000C24A9" w:rsidRDefault="009D0C35" w:rsidP="009D0C35">
      <w:pPr>
        <w:pStyle w:val="BodyText"/>
        <w:rPr>
          <w:lang w:val="es-ES_tradnl"/>
        </w:rPr>
      </w:pPr>
      <w:r w:rsidRPr="000C24A9">
        <w:rPr>
          <w:noProof/>
          <w:lang w:val="es-ES_tradnl"/>
        </w:rPr>
        <w:drawing>
          <wp:inline distT="0" distB="0" distL="0" distR="0" wp14:anchorId="5AC8EE00" wp14:editId="695F51C9">
            <wp:extent cx="2039080" cy="2057400"/>
            <wp:effectExtent l="0" t="0" r="0" b="0"/>
            <wp:docPr id="13" name="Picture 1" descr="Calendar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C97CCC92-D3CB-300E-CDCC-495800DF89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Calendar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C97CCC92-D3CB-300E-CDCC-495800DF89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908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B561E" w14:textId="77777777" w:rsidR="00FE2458" w:rsidRPr="000C24A9" w:rsidRDefault="00FE2458" w:rsidP="009D0C35">
      <w:pPr>
        <w:rPr>
          <w:lang w:val="es-ES_tradnl"/>
        </w:rPr>
        <w:sectPr w:rsidR="00FE2458" w:rsidRPr="000C24A9" w:rsidSect="00FE245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F5447AD" w14:textId="77777777" w:rsidR="001B5BA6" w:rsidRPr="000C24A9" w:rsidRDefault="001B5BA6" w:rsidP="009D0C35">
      <w:pPr>
        <w:rPr>
          <w:lang w:val="es-ES_tradnl"/>
        </w:rPr>
      </w:pPr>
    </w:p>
    <w:sectPr w:rsidR="001B5BA6" w:rsidRPr="000C24A9" w:rsidSect="00116D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51AA" w14:textId="77777777" w:rsidR="00D8422B" w:rsidRDefault="00D8422B" w:rsidP="009D0C35">
      <w:r>
        <w:separator/>
      </w:r>
    </w:p>
  </w:endnote>
  <w:endnote w:type="continuationSeparator" w:id="0">
    <w:p w14:paraId="6E7A664F" w14:textId="77777777" w:rsidR="00D8422B" w:rsidRDefault="00D8422B" w:rsidP="009D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93C66" w14:textId="6807B81A" w:rsidR="00DC1CA0" w:rsidRPr="00304DC6" w:rsidRDefault="008F712F" w:rsidP="009D0C3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B5E321F" wp14:editId="47B5C918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8D9FB0" w14:textId="55E5B1FE" w:rsidR="009F0B2E" w:rsidRPr="008C5074" w:rsidRDefault="009D0C35" w:rsidP="009D0C35">
                          <w:pPr>
                            <w:pStyle w:val="Footer"/>
                          </w:pPr>
                          <w:r>
                            <w:t>Popcorn &gt; Raisinets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B5E32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18D9FB0" w14:textId="55E5B1FE" w:rsidR="009F0B2E" w:rsidRPr="008C5074" w:rsidRDefault="009D0C35" w:rsidP="009D0C35">
                    <w:pPr>
                      <w:pStyle w:val="Footer"/>
                    </w:pPr>
                    <w:r>
                      <w:t>Popcorn &gt; Raisinets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23F084E6" wp14:editId="5D272399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2E8C3" w14:textId="77777777" w:rsidR="00D8422B" w:rsidRDefault="00D8422B" w:rsidP="009D0C35">
      <w:r>
        <w:separator/>
      </w:r>
    </w:p>
  </w:footnote>
  <w:footnote w:type="continuationSeparator" w:id="0">
    <w:p w14:paraId="0CE40096" w14:textId="77777777" w:rsidR="00D8422B" w:rsidRDefault="00D8422B" w:rsidP="009D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45151"/>
    <w:multiLevelType w:val="hybridMultilevel"/>
    <w:tmpl w:val="B3D47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1"/>
  </w:num>
  <w:num w:numId="4" w16cid:durableId="119762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35"/>
    <w:rsid w:val="00072D23"/>
    <w:rsid w:val="000C24A9"/>
    <w:rsid w:val="000C7623"/>
    <w:rsid w:val="000F6F47"/>
    <w:rsid w:val="00116D7E"/>
    <w:rsid w:val="001B5BA6"/>
    <w:rsid w:val="001C1BB0"/>
    <w:rsid w:val="002040D8"/>
    <w:rsid w:val="00233158"/>
    <w:rsid w:val="00245200"/>
    <w:rsid w:val="00246BC1"/>
    <w:rsid w:val="00274BB5"/>
    <w:rsid w:val="002D4C34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5E3F27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D0C35"/>
    <w:rsid w:val="009F0B2E"/>
    <w:rsid w:val="00A1673F"/>
    <w:rsid w:val="00A77EC7"/>
    <w:rsid w:val="00AF213D"/>
    <w:rsid w:val="00BA6383"/>
    <w:rsid w:val="00BD7B9F"/>
    <w:rsid w:val="00BF08CE"/>
    <w:rsid w:val="00C91553"/>
    <w:rsid w:val="00CD2461"/>
    <w:rsid w:val="00CE2E34"/>
    <w:rsid w:val="00CF4EFB"/>
    <w:rsid w:val="00D72955"/>
    <w:rsid w:val="00D760BA"/>
    <w:rsid w:val="00D8422B"/>
    <w:rsid w:val="00DC1CA0"/>
    <w:rsid w:val="00E26CEB"/>
    <w:rsid w:val="00E326C3"/>
    <w:rsid w:val="00E45663"/>
    <w:rsid w:val="00E46C11"/>
    <w:rsid w:val="00E841CC"/>
    <w:rsid w:val="00EA2AF9"/>
    <w:rsid w:val="00EB6E7A"/>
    <w:rsid w:val="00F10244"/>
    <w:rsid w:val="00F80B5C"/>
    <w:rsid w:val="00F87387"/>
    <w:rsid w:val="00FD022C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081F77"/>
  <w15:chartTrackingRefBased/>
  <w15:docId w15:val="{1053B564-40C0-47BF-AA62-88B24DF2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3F27"/>
  </w:style>
  <w:style w:type="paragraph" w:styleId="Heading1">
    <w:name w:val="heading 1"/>
    <w:basedOn w:val="Normal"/>
    <w:next w:val="Normal"/>
    <w:link w:val="Heading1Char"/>
    <w:uiPriority w:val="9"/>
    <w:qFormat/>
    <w:rsid w:val="005E3F27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3F27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5E3F27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5E3F27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F27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F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F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F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F27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E3F27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5E3F27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5E3F27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F27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F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F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F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F27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5E3F27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5E3F27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5E3F27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E3F27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5E3F27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5E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5E3F27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5E3F27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3F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E3F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F27"/>
  </w:style>
  <w:style w:type="paragraph" w:styleId="ListParagraph">
    <w:name w:val="List Paragraph"/>
    <w:basedOn w:val="Normal"/>
    <w:uiPriority w:val="34"/>
    <w:qFormat/>
    <w:rsid w:val="005E3F27"/>
    <w:pPr>
      <w:ind w:left="720"/>
      <w:contextualSpacing/>
    </w:pPr>
  </w:style>
  <w:style w:type="paragraph" w:customStyle="1" w:styleId="AnswerKey">
    <w:name w:val="Answer Key"/>
    <w:basedOn w:val="Normal"/>
    <w:qFormat/>
    <w:rsid w:val="005E3F27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9D0C35"/>
    <w:pPr>
      <w:spacing w:after="120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D0C3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9D0C3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3</TotalTime>
  <Pages>1</Pages>
  <Words>81</Words>
  <Characters>437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Eike, Michell L.</dc:creator>
  <cp:keywords/>
  <dc:description/>
  <cp:lastModifiedBy>Lopez, Araceli</cp:lastModifiedBy>
  <cp:revision>5</cp:revision>
  <dcterms:created xsi:type="dcterms:W3CDTF">2025-08-19T22:30:00Z</dcterms:created>
  <dcterms:modified xsi:type="dcterms:W3CDTF">2025-10-14T20:38:00Z</dcterms:modified>
  <cp:category/>
</cp:coreProperties>
</file>