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1F3F45" w14:textId="58EDA6EB" w:rsidR="00446C13" w:rsidRPr="00285267" w:rsidRDefault="00434589" w:rsidP="00285267">
      <w:pPr>
        <w:pStyle w:val="Title"/>
        <w:rPr>
          <w:color w:val="6C091D" w:themeColor="accent5" w:themeShade="BF"/>
        </w:rPr>
      </w:pPr>
      <w:r w:rsidRPr="00285267">
        <w:rPr>
          <w:color w:val="6C091D" w:themeColor="accent5" w:themeShade="BF"/>
        </w:rPr>
        <w:t>JIGSAW</w:t>
      </w:r>
      <w:r w:rsidR="00285267">
        <w:rPr>
          <w:color w:val="6C091D" w:themeColor="accent5" w:themeShade="BF"/>
        </w:rPr>
        <w:t xml:space="preserve"> GRAPHIC ORGANIZER</w:t>
      </w:r>
      <w:r w:rsidRPr="00285267">
        <w:rPr>
          <w:color w:val="6C091D" w:themeColor="accent5" w:themeShade="BF"/>
        </w:rPr>
        <w:t>: THE PROTESTANT REFORMATION</w:t>
      </w:r>
    </w:p>
    <w:tbl>
      <w:tblPr>
        <w:tblStyle w:val="TableGrid"/>
        <w:tblW w:w="1331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2430"/>
        <w:gridCol w:w="1980"/>
        <w:gridCol w:w="1800"/>
        <w:gridCol w:w="2430"/>
        <w:gridCol w:w="2160"/>
      </w:tblGrid>
      <w:tr w:rsidR="00434589" w14:paraId="3FA8CE89" w14:textId="77777777" w:rsidTr="00285267">
        <w:trPr>
          <w:cantSplit/>
          <w:trHeight w:val="486"/>
          <w:tblHeader/>
        </w:trPr>
        <w:tc>
          <w:tcPr>
            <w:tcW w:w="2510" w:type="dxa"/>
            <w:shd w:val="clear" w:color="auto" w:fill="3E5C61" w:themeFill="accent2"/>
          </w:tcPr>
          <w:p w14:paraId="2EB82234" w14:textId="59A63C1B" w:rsidR="00434589" w:rsidRPr="0053328A" w:rsidRDefault="00285267" w:rsidP="00DF2D52">
            <w:pPr>
              <w:pStyle w:val="TableColumnHeaders"/>
            </w:pPr>
            <w:r>
              <w:t>EVENT</w:t>
            </w:r>
          </w:p>
        </w:tc>
        <w:tc>
          <w:tcPr>
            <w:tcW w:w="2430" w:type="dxa"/>
            <w:shd w:val="clear" w:color="auto" w:fill="3E5C61" w:themeFill="accent2"/>
          </w:tcPr>
          <w:p w14:paraId="7F9AEA67" w14:textId="558DAE2A" w:rsidR="00434589" w:rsidRPr="0053328A" w:rsidRDefault="00285267" w:rsidP="00DF2D52">
            <w:pPr>
              <w:pStyle w:val="TableColumnHeaders"/>
            </w:pPr>
            <w:r>
              <w:t>WHO</w:t>
            </w:r>
          </w:p>
        </w:tc>
        <w:tc>
          <w:tcPr>
            <w:tcW w:w="1980" w:type="dxa"/>
            <w:shd w:val="clear" w:color="auto" w:fill="3E5C61" w:themeFill="accent2"/>
          </w:tcPr>
          <w:p w14:paraId="018E901A" w14:textId="60591E33" w:rsidR="00434589" w:rsidRPr="0053328A" w:rsidRDefault="00285267" w:rsidP="00DF2D52">
            <w:pPr>
              <w:pStyle w:val="TableColumnHeaders"/>
            </w:pPr>
            <w:r>
              <w:t>WHAT</w:t>
            </w:r>
          </w:p>
        </w:tc>
        <w:tc>
          <w:tcPr>
            <w:tcW w:w="1800" w:type="dxa"/>
            <w:shd w:val="clear" w:color="auto" w:fill="3E5C61" w:themeFill="accent2"/>
          </w:tcPr>
          <w:p w14:paraId="751F633B" w14:textId="53644D85" w:rsidR="00434589" w:rsidRPr="0053328A" w:rsidRDefault="00285267" w:rsidP="00DF2D52">
            <w:pPr>
              <w:pStyle w:val="TableColumnHeaders"/>
            </w:pPr>
            <w:r>
              <w:t>WHEN</w:t>
            </w:r>
          </w:p>
        </w:tc>
        <w:tc>
          <w:tcPr>
            <w:tcW w:w="2430" w:type="dxa"/>
            <w:shd w:val="clear" w:color="auto" w:fill="3E5C61" w:themeFill="accent2"/>
          </w:tcPr>
          <w:p w14:paraId="3B3183AB" w14:textId="5052CA07" w:rsidR="00434589" w:rsidRPr="0053328A" w:rsidRDefault="00285267" w:rsidP="00DF2D52">
            <w:pPr>
              <w:pStyle w:val="TableColumnHeaders"/>
            </w:pPr>
            <w:r>
              <w:t>WHERE</w:t>
            </w:r>
          </w:p>
        </w:tc>
        <w:tc>
          <w:tcPr>
            <w:tcW w:w="2160" w:type="dxa"/>
            <w:shd w:val="clear" w:color="auto" w:fill="3E5C61" w:themeFill="accent2"/>
          </w:tcPr>
          <w:p w14:paraId="502ECB57" w14:textId="641B7888" w:rsidR="00434589" w:rsidRPr="0053328A" w:rsidRDefault="00285267" w:rsidP="00DF2D52">
            <w:pPr>
              <w:pStyle w:val="TableColumnHeaders"/>
            </w:pPr>
            <w:r>
              <w:t>WHY</w:t>
            </w:r>
          </w:p>
        </w:tc>
      </w:tr>
      <w:tr w:rsidR="00434589" w14:paraId="606E7550" w14:textId="77777777" w:rsidTr="00434589">
        <w:tc>
          <w:tcPr>
            <w:tcW w:w="2510" w:type="dxa"/>
          </w:tcPr>
          <w:p w14:paraId="61F35B8C" w14:textId="77777777" w:rsidR="00434589" w:rsidRDefault="00434589" w:rsidP="00285267">
            <w:pPr>
              <w:pStyle w:val="Heading1"/>
              <w:spacing w:before="0" w:after="0" w:line="240" w:lineRule="auto"/>
              <w:outlineLvl w:val="0"/>
            </w:pPr>
            <w:r>
              <w:t>95 Theses</w:t>
            </w:r>
          </w:p>
          <w:p w14:paraId="0875606C" w14:textId="67DACC86" w:rsidR="00285267" w:rsidRDefault="00285267" w:rsidP="00285267">
            <w:pPr>
              <w:spacing w:after="0" w:line="240" w:lineRule="auto"/>
            </w:pPr>
          </w:p>
          <w:p w14:paraId="4FE50FB0" w14:textId="77777777" w:rsidR="00285267" w:rsidRPr="00285267" w:rsidRDefault="00285267" w:rsidP="00285267">
            <w:pPr>
              <w:pStyle w:val="BodyText"/>
            </w:pPr>
          </w:p>
          <w:p w14:paraId="4CD1A133" w14:textId="13644345" w:rsidR="00285267" w:rsidRPr="00285267" w:rsidRDefault="00285267" w:rsidP="00285267">
            <w:pPr>
              <w:pStyle w:val="BodyText"/>
              <w:spacing w:after="0" w:line="240" w:lineRule="auto"/>
            </w:pPr>
          </w:p>
        </w:tc>
        <w:tc>
          <w:tcPr>
            <w:tcW w:w="2430" w:type="dxa"/>
          </w:tcPr>
          <w:p w14:paraId="4A083DC1" w14:textId="6FB9FAA6" w:rsidR="00434589" w:rsidRDefault="00434589" w:rsidP="00285267">
            <w:pPr>
              <w:pStyle w:val="Heading1"/>
              <w:spacing w:before="0" w:after="0"/>
              <w:outlineLvl w:val="0"/>
            </w:pPr>
          </w:p>
        </w:tc>
        <w:tc>
          <w:tcPr>
            <w:tcW w:w="1980" w:type="dxa"/>
            <w:shd w:val="clear" w:color="auto" w:fill="auto"/>
          </w:tcPr>
          <w:p w14:paraId="6F02BE79" w14:textId="77777777" w:rsidR="00434589" w:rsidRDefault="00434589" w:rsidP="00285267">
            <w:pPr>
              <w:spacing w:after="0"/>
            </w:pPr>
          </w:p>
        </w:tc>
        <w:tc>
          <w:tcPr>
            <w:tcW w:w="1800" w:type="dxa"/>
            <w:shd w:val="clear" w:color="auto" w:fill="auto"/>
          </w:tcPr>
          <w:p w14:paraId="3935E2BD" w14:textId="4A13A737" w:rsidR="00434589" w:rsidRDefault="00434589" w:rsidP="00285267">
            <w:pPr>
              <w:spacing w:after="0"/>
            </w:pPr>
          </w:p>
        </w:tc>
        <w:tc>
          <w:tcPr>
            <w:tcW w:w="2430" w:type="dxa"/>
            <w:shd w:val="clear" w:color="auto" w:fill="auto"/>
          </w:tcPr>
          <w:p w14:paraId="2375D297" w14:textId="77777777" w:rsidR="00434589" w:rsidRDefault="00434589" w:rsidP="00285267">
            <w:pPr>
              <w:spacing w:after="0"/>
            </w:pPr>
          </w:p>
        </w:tc>
        <w:tc>
          <w:tcPr>
            <w:tcW w:w="2160" w:type="dxa"/>
            <w:shd w:val="clear" w:color="auto" w:fill="auto"/>
          </w:tcPr>
          <w:p w14:paraId="63484D64" w14:textId="79B1577A" w:rsidR="00434589" w:rsidRDefault="00434589" w:rsidP="00285267">
            <w:pPr>
              <w:spacing w:after="0"/>
            </w:pPr>
          </w:p>
        </w:tc>
      </w:tr>
      <w:tr w:rsidR="00434589" w14:paraId="333F8203" w14:textId="77777777" w:rsidTr="00434589">
        <w:tc>
          <w:tcPr>
            <w:tcW w:w="2510" w:type="dxa"/>
          </w:tcPr>
          <w:p w14:paraId="4CCF604C" w14:textId="77777777" w:rsidR="00434589" w:rsidRDefault="00434589" w:rsidP="00285267">
            <w:pPr>
              <w:pStyle w:val="Heading1"/>
              <w:spacing w:before="0" w:after="0" w:line="240" w:lineRule="auto"/>
              <w:outlineLvl w:val="0"/>
            </w:pPr>
            <w:r>
              <w:t>Diet of Worms</w:t>
            </w:r>
          </w:p>
          <w:p w14:paraId="2A968DA7" w14:textId="77777777" w:rsidR="00285267" w:rsidRDefault="00285267" w:rsidP="00285267">
            <w:pPr>
              <w:spacing w:after="0" w:line="240" w:lineRule="auto"/>
            </w:pPr>
          </w:p>
          <w:p w14:paraId="54A38AC1" w14:textId="77777777" w:rsidR="00285267" w:rsidRDefault="00285267" w:rsidP="00285267">
            <w:pPr>
              <w:pStyle w:val="BodyText"/>
              <w:spacing w:after="0" w:line="240" w:lineRule="auto"/>
            </w:pPr>
          </w:p>
          <w:p w14:paraId="29209713" w14:textId="2197B911" w:rsidR="00285267" w:rsidRPr="00285267" w:rsidRDefault="00285267" w:rsidP="00285267">
            <w:pPr>
              <w:pStyle w:val="BodyText"/>
              <w:spacing w:after="0" w:line="240" w:lineRule="auto"/>
            </w:pPr>
          </w:p>
        </w:tc>
        <w:tc>
          <w:tcPr>
            <w:tcW w:w="2430" w:type="dxa"/>
          </w:tcPr>
          <w:p w14:paraId="62508280" w14:textId="77777777" w:rsidR="00434589" w:rsidRDefault="00434589" w:rsidP="00285267">
            <w:pPr>
              <w:pStyle w:val="Heading1"/>
              <w:spacing w:before="0" w:after="0"/>
              <w:outlineLvl w:val="0"/>
            </w:pPr>
          </w:p>
        </w:tc>
        <w:tc>
          <w:tcPr>
            <w:tcW w:w="1980" w:type="dxa"/>
            <w:shd w:val="clear" w:color="auto" w:fill="auto"/>
          </w:tcPr>
          <w:p w14:paraId="45AB5718" w14:textId="77777777" w:rsidR="00434589" w:rsidRDefault="00434589" w:rsidP="00285267">
            <w:pPr>
              <w:spacing w:after="0"/>
            </w:pPr>
          </w:p>
        </w:tc>
        <w:tc>
          <w:tcPr>
            <w:tcW w:w="1800" w:type="dxa"/>
            <w:shd w:val="clear" w:color="auto" w:fill="auto"/>
          </w:tcPr>
          <w:p w14:paraId="59391174" w14:textId="77777777" w:rsidR="00434589" w:rsidRDefault="00434589" w:rsidP="00285267">
            <w:pPr>
              <w:spacing w:after="0"/>
            </w:pPr>
          </w:p>
        </w:tc>
        <w:tc>
          <w:tcPr>
            <w:tcW w:w="2430" w:type="dxa"/>
            <w:shd w:val="clear" w:color="auto" w:fill="auto"/>
          </w:tcPr>
          <w:p w14:paraId="7D5F71E5" w14:textId="77777777" w:rsidR="00434589" w:rsidRDefault="00434589" w:rsidP="00285267">
            <w:pPr>
              <w:spacing w:after="0"/>
            </w:pPr>
          </w:p>
        </w:tc>
        <w:tc>
          <w:tcPr>
            <w:tcW w:w="2160" w:type="dxa"/>
            <w:shd w:val="clear" w:color="auto" w:fill="auto"/>
          </w:tcPr>
          <w:p w14:paraId="51A14777" w14:textId="77777777" w:rsidR="00434589" w:rsidRDefault="00434589" w:rsidP="00285267">
            <w:pPr>
              <w:spacing w:after="0"/>
            </w:pPr>
          </w:p>
        </w:tc>
      </w:tr>
      <w:tr w:rsidR="00434589" w14:paraId="4626F800" w14:textId="77777777" w:rsidTr="00434589">
        <w:tc>
          <w:tcPr>
            <w:tcW w:w="2510" w:type="dxa"/>
          </w:tcPr>
          <w:p w14:paraId="46921F69" w14:textId="77777777" w:rsidR="00434589" w:rsidRDefault="00434589" w:rsidP="00285267">
            <w:pPr>
              <w:pStyle w:val="Heading1"/>
              <w:spacing w:before="0" w:after="0" w:line="240" w:lineRule="auto"/>
              <w:outlineLvl w:val="0"/>
            </w:pPr>
            <w:r>
              <w:t>English Reformation</w:t>
            </w:r>
          </w:p>
          <w:p w14:paraId="1314B4A2" w14:textId="77777777" w:rsidR="00434589" w:rsidRDefault="00434589" w:rsidP="00285267">
            <w:pPr>
              <w:spacing w:after="0" w:line="240" w:lineRule="auto"/>
              <w:rPr>
                <w:b/>
                <w:bCs/>
                <w:color w:val="6C091D" w:themeColor="accent5" w:themeShade="BF"/>
              </w:rPr>
            </w:pPr>
            <w:r w:rsidRPr="00285267">
              <w:rPr>
                <w:b/>
                <w:bCs/>
                <w:color w:val="6C091D" w:themeColor="accent5" w:themeShade="BF"/>
              </w:rPr>
              <w:t>(Pope Clement V)</w:t>
            </w:r>
          </w:p>
          <w:p w14:paraId="5DDB3FA4" w14:textId="77777777" w:rsidR="00285267" w:rsidRDefault="00285267" w:rsidP="00285267">
            <w:pPr>
              <w:pStyle w:val="BodyText"/>
              <w:spacing w:after="0" w:line="240" w:lineRule="auto"/>
            </w:pPr>
          </w:p>
          <w:p w14:paraId="560774BD" w14:textId="77777777" w:rsidR="00285267" w:rsidRDefault="00285267" w:rsidP="00285267">
            <w:pPr>
              <w:pStyle w:val="BodyText"/>
              <w:spacing w:after="0" w:line="240" w:lineRule="auto"/>
            </w:pPr>
          </w:p>
          <w:p w14:paraId="244E58CF" w14:textId="210EF631" w:rsidR="00285267" w:rsidRPr="00285267" w:rsidRDefault="00285267" w:rsidP="00285267">
            <w:pPr>
              <w:pStyle w:val="BodyText"/>
              <w:spacing w:after="0" w:line="240" w:lineRule="auto"/>
            </w:pPr>
          </w:p>
        </w:tc>
        <w:tc>
          <w:tcPr>
            <w:tcW w:w="2430" w:type="dxa"/>
          </w:tcPr>
          <w:p w14:paraId="6CB1C042" w14:textId="77777777" w:rsidR="00434589" w:rsidRDefault="00434589" w:rsidP="00285267">
            <w:pPr>
              <w:pStyle w:val="Heading1"/>
              <w:spacing w:before="0" w:after="0"/>
              <w:outlineLvl w:val="0"/>
            </w:pPr>
          </w:p>
        </w:tc>
        <w:tc>
          <w:tcPr>
            <w:tcW w:w="1980" w:type="dxa"/>
            <w:shd w:val="clear" w:color="auto" w:fill="auto"/>
          </w:tcPr>
          <w:p w14:paraId="7A29939E" w14:textId="77777777" w:rsidR="00434589" w:rsidRDefault="00434589" w:rsidP="00285267">
            <w:pPr>
              <w:spacing w:after="0"/>
            </w:pPr>
          </w:p>
        </w:tc>
        <w:tc>
          <w:tcPr>
            <w:tcW w:w="1800" w:type="dxa"/>
            <w:shd w:val="clear" w:color="auto" w:fill="auto"/>
          </w:tcPr>
          <w:p w14:paraId="2811071E" w14:textId="77777777" w:rsidR="00434589" w:rsidRDefault="00434589" w:rsidP="00285267">
            <w:pPr>
              <w:spacing w:after="0"/>
            </w:pPr>
          </w:p>
        </w:tc>
        <w:tc>
          <w:tcPr>
            <w:tcW w:w="2430" w:type="dxa"/>
            <w:shd w:val="clear" w:color="auto" w:fill="auto"/>
          </w:tcPr>
          <w:p w14:paraId="304AC0F9" w14:textId="77777777" w:rsidR="00434589" w:rsidRDefault="00434589" w:rsidP="00285267">
            <w:pPr>
              <w:spacing w:after="0"/>
            </w:pPr>
          </w:p>
        </w:tc>
        <w:tc>
          <w:tcPr>
            <w:tcW w:w="2160" w:type="dxa"/>
            <w:shd w:val="clear" w:color="auto" w:fill="auto"/>
          </w:tcPr>
          <w:p w14:paraId="3ED9D757" w14:textId="77777777" w:rsidR="00434589" w:rsidRDefault="00434589" w:rsidP="00285267">
            <w:pPr>
              <w:spacing w:after="0"/>
            </w:pPr>
          </w:p>
        </w:tc>
      </w:tr>
      <w:tr w:rsidR="00434589" w14:paraId="7A14C69F" w14:textId="77777777" w:rsidTr="00434589">
        <w:tc>
          <w:tcPr>
            <w:tcW w:w="2510" w:type="dxa"/>
          </w:tcPr>
          <w:p w14:paraId="05A9C41B" w14:textId="77777777" w:rsidR="00434589" w:rsidRDefault="00434589" w:rsidP="00285267">
            <w:pPr>
              <w:pStyle w:val="Heading1"/>
              <w:spacing w:before="0" w:after="0" w:line="240" w:lineRule="auto"/>
              <w:outlineLvl w:val="0"/>
            </w:pPr>
            <w:r>
              <w:t>Peace of Augsburg</w:t>
            </w:r>
          </w:p>
          <w:p w14:paraId="316DE9E5" w14:textId="77777777" w:rsidR="00285267" w:rsidRDefault="00285267" w:rsidP="00285267">
            <w:pPr>
              <w:spacing w:after="0" w:line="240" w:lineRule="auto"/>
            </w:pPr>
          </w:p>
          <w:p w14:paraId="6764235E" w14:textId="771666AD" w:rsidR="00285267" w:rsidRPr="00285267" w:rsidRDefault="00285267" w:rsidP="00285267">
            <w:pPr>
              <w:pStyle w:val="BodyText"/>
            </w:pPr>
          </w:p>
        </w:tc>
        <w:tc>
          <w:tcPr>
            <w:tcW w:w="2430" w:type="dxa"/>
          </w:tcPr>
          <w:p w14:paraId="07ADC783" w14:textId="77777777" w:rsidR="00434589" w:rsidRDefault="00434589" w:rsidP="00285267">
            <w:pPr>
              <w:pStyle w:val="Heading1"/>
              <w:spacing w:before="0" w:after="0"/>
              <w:outlineLvl w:val="0"/>
            </w:pPr>
          </w:p>
        </w:tc>
        <w:tc>
          <w:tcPr>
            <w:tcW w:w="1980" w:type="dxa"/>
            <w:shd w:val="clear" w:color="auto" w:fill="auto"/>
          </w:tcPr>
          <w:p w14:paraId="30CB9175" w14:textId="77777777" w:rsidR="00434589" w:rsidRDefault="00434589" w:rsidP="00285267">
            <w:pPr>
              <w:spacing w:after="0"/>
            </w:pPr>
          </w:p>
        </w:tc>
        <w:tc>
          <w:tcPr>
            <w:tcW w:w="1800" w:type="dxa"/>
            <w:shd w:val="clear" w:color="auto" w:fill="auto"/>
          </w:tcPr>
          <w:p w14:paraId="0C97F712" w14:textId="77777777" w:rsidR="00434589" w:rsidRDefault="00434589" w:rsidP="00285267">
            <w:pPr>
              <w:spacing w:after="0"/>
            </w:pPr>
          </w:p>
        </w:tc>
        <w:tc>
          <w:tcPr>
            <w:tcW w:w="2430" w:type="dxa"/>
            <w:shd w:val="clear" w:color="auto" w:fill="auto"/>
          </w:tcPr>
          <w:p w14:paraId="3CEE1E8B" w14:textId="77777777" w:rsidR="00434589" w:rsidRDefault="00434589" w:rsidP="00285267">
            <w:pPr>
              <w:spacing w:after="0"/>
            </w:pPr>
          </w:p>
        </w:tc>
        <w:tc>
          <w:tcPr>
            <w:tcW w:w="2160" w:type="dxa"/>
            <w:shd w:val="clear" w:color="auto" w:fill="auto"/>
          </w:tcPr>
          <w:p w14:paraId="16168C65" w14:textId="77777777" w:rsidR="00434589" w:rsidRDefault="00434589" w:rsidP="00285267">
            <w:pPr>
              <w:spacing w:after="0"/>
            </w:pPr>
          </w:p>
        </w:tc>
      </w:tr>
      <w:tr w:rsidR="00434589" w14:paraId="06419AD6" w14:textId="77777777" w:rsidTr="00434589">
        <w:tc>
          <w:tcPr>
            <w:tcW w:w="2510" w:type="dxa"/>
          </w:tcPr>
          <w:p w14:paraId="6E47230E" w14:textId="77777777" w:rsidR="00434589" w:rsidRDefault="00434589" w:rsidP="00285267">
            <w:pPr>
              <w:pStyle w:val="Heading1"/>
              <w:spacing w:before="0" w:after="0" w:line="240" w:lineRule="auto"/>
              <w:outlineLvl w:val="0"/>
            </w:pPr>
            <w:r>
              <w:t>Edict of Nantes</w:t>
            </w:r>
          </w:p>
          <w:p w14:paraId="424349DC" w14:textId="77777777" w:rsidR="00285267" w:rsidRDefault="00285267" w:rsidP="00285267">
            <w:pPr>
              <w:spacing w:after="0" w:line="240" w:lineRule="auto"/>
            </w:pPr>
          </w:p>
          <w:p w14:paraId="03D7252E" w14:textId="60B2B129" w:rsidR="00285267" w:rsidRPr="00285267" w:rsidRDefault="00285267" w:rsidP="00285267">
            <w:pPr>
              <w:pStyle w:val="BodyText"/>
            </w:pPr>
          </w:p>
        </w:tc>
        <w:tc>
          <w:tcPr>
            <w:tcW w:w="2430" w:type="dxa"/>
          </w:tcPr>
          <w:p w14:paraId="08976EC2" w14:textId="584C57F5" w:rsidR="00434589" w:rsidRDefault="00434589" w:rsidP="00285267">
            <w:pPr>
              <w:pStyle w:val="Heading1"/>
              <w:spacing w:before="0" w:after="0"/>
              <w:outlineLvl w:val="0"/>
            </w:pPr>
          </w:p>
        </w:tc>
        <w:tc>
          <w:tcPr>
            <w:tcW w:w="1980" w:type="dxa"/>
            <w:shd w:val="clear" w:color="auto" w:fill="auto"/>
          </w:tcPr>
          <w:p w14:paraId="03896C7D" w14:textId="77777777" w:rsidR="00434589" w:rsidRDefault="00434589" w:rsidP="00285267">
            <w:pPr>
              <w:spacing w:after="0"/>
            </w:pPr>
          </w:p>
        </w:tc>
        <w:tc>
          <w:tcPr>
            <w:tcW w:w="1800" w:type="dxa"/>
            <w:shd w:val="clear" w:color="auto" w:fill="auto"/>
          </w:tcPr>
          <w:p w14:paraId="3480C325" w14:textId="29AA40EC" w:rsidR="00434589" w:rsidRDefault="00434589" w:rsidP="00285267">
            <w:pPr>
              <w:spacing w:after="0"/>
            </w:pPr>
          </w:p>
        </w:tc>
        <w:tc>
          <w:tcPr>
            <w:tcW w:w="2430" w:type="dxa"/>
            <w:shd w:val="clear" w:color="auto" w:fill="auto"/>
          </w:tcPr>
          <w:p w14:paraId="77B1C3CC" w14:textId="77777777" w:rsidR="00434589" w:rsidRDefault="00434589" w:rsidP="00285267">
            <w:pPr>
              <w:spacing w:after="0"/>
            </w:pPr>
          </w:p>
        </w:tc>
        <w:tc>
          <w:tcPr>
            <w:tcW w:w="2160" w:type="dxa"/>
            <w:shd w:val="clear" w:color="auto" w:fill="auto"/>
          </w:tcPr>
          <w:p w14:paraId="4ACB44E6" w14:textId="32E0DE02" w:rsidR="00434589" w:rsidRDefault="00434589" w:rsidP="00285267">
            <w:pPr>
              <w:spacing w:after="0"/>
            </w:pPr>
          </w:p>
        </w:tc>
      </w:tr>
    </w:tbl>
    <w:p w14:paraId="1DDDB054" w14:textId="77777777" w:rsidR="00895E9E" w:rsidRPr="00895E9E" w:rsidRDefault="00895E9E" w:rsidP="00895E9E">
      <w:pPr>
        <w:pStyle w:val="BodyText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82BBA" w14:textId="77777777" w:rsidR="00293BB7" w:rsidRDefault="00293BB7" w:rsidP="00293785">
      <w:pPr>
        <w:spacing w:after="0" w:line="240" w:lineRule="auto"/>
      </w:pPr>
      <w:r>
        <w:separator/>
      </w:r>
    </w:p>
  </w:endnote>
  <w:endnote w:type="continuationSeparator" w:id="0">
    <w:p w14:paraId="43D80741" w14:textId="77777777" w:rsidR="00293BB7" w:rsidRDefault="00293BB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3FF7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3DF95C" wp14:editId="0C94180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5A1C4C" w14:textId="777846D8" w:rsidR="00293785" w:rsidRDefault="00293BB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12936CB5E12423ABE6EBA8D8B007F8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85267">
                                <w:t>WE WANT A REFORMATION!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DF9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615A1C4C" w14:textId="777846D8" w:rsidR="00293785" w:rsidRDefault="00293BB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12936CB5E12423ABE6EBA8D8B007F8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85267">
                          <w:t>WE WANT A REFORMATION!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86AF467" wp14:editId="2A2ED2CF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637A" w14:textId="77777777" w:rsidR="00293BB7" w:rsidRDefault="00293BB7" w:rsidP="00293785">
      <w:pPr>
        <w:spacing w:after="0" w:line="240" w:lineRule="auto"/>
      </w:pPr>
      <w:r>
        <w:separator/>
      </w:r>
    </w:p>
  </w:footnote>
  <w:footnote w:type="continuationSeparator" w:id="0">
    <w:p w14:paraId="327C17ED" w14:textId="77777777" w:rsidR="00293BB7" w:rsidRDefault="00293BB7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E7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85267"/>
    <w:rsid w:val="00293785"/>
    <w:rsid w:val="00293BB7"/>
    <w:rsid w:val="002C0879"/>
    <w:rsid w:val="002C37B4"/>
    <w:rsid w:val="0036040A"/>
    <w:rsid w:val="003F3819"/>
    <w:rsid w:val="00434589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3D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8526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color w:val="6C091D" w:themeColor="accent5" w:themeShade="BF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85267"/>
    <w:rPr>
      <w:rFonts w:asciiTheme="majorHAnsi" w:eastAsiaTheme="majorEastAsia" w:hAnsiTheme="majorHAnsi" w:cstheme="majorBidi"/>
      <w:b/>
      <w:caps/>
      <w:color w:val="6C091D" w:themeColor="accent5" w:themeShade="BF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2936CB5E12423ABE6EBA8D8B007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3F4E-931F-4FF8-B3C6-F70CD4B81996}"/>
      </w:docPartPr>
      <w:docPartBody>
        <w:p w:rsidR="00CE4AF6" w:rsidRDefault="001D11E9">
          <w:pPr>
            <w:pStyle w:val="012936CB5E12423ABE6EBA8D8B007F8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E9"/>
    <w:rsid w:val="001D11E9"/>
    <w:rsid w:val="006B3CDC"/>
    <w:rsid w:val="007E3A06"/>
    <w:rsid w:val="00C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2936CB5E12423ABE6EBA8D8B007F83">
    <w:name w:val="012936CB5E12423ABE6EBA8D8B007F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0B1A-780E-4597-BADD-3633E38C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Jigsaw Graphic Organizer - The Protestant Reformation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WANT A REFORMATION!</dc:title>
  <dc:creator>K20 Center</dc:creator>
  <cp:lastModifiedBy>McLeod Porter, Delma</cp:lastModifiedBy>
  <cp:revision>2</cp:revision>
  <cp:lastPrinted>2016-07-14T14:08:00Z</cp:lastPrinted>
  <dcterms:created xsi:type="dcterms:W3CDTF">2021-07-19T21:41:00Z</dcterms:created>
  <dcterms:modified xsi:type="dcterms:W3CDTF">2021-07-19T21:41:00Z</dcterms:modified>
</cp:coreProperties>
</file>