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613C74" w14:textId="77777777" w:rsidR="003F5AC0" w:rsidRDefault="003F5AC0" w:rsidP="003F5AC0">
      <w:pPr>
        <w:pStyle w:val="Title"/>
      </w:pPr>
      <w:r>
        <w:rPr>
          <w:lang w:val="es"/>
        </w:rPr>
        <w:t>¡Es ÓPTICO!</w:t>
      </w:r>
    </w:p>
    <w:p w14:paraId="70E2606D" w14:textId="7B93B8D9" w:rsidR="002208BC" w:rsidRPr="002208BC" w:rsidRDefault="003F5AC0" w:rsidP="002208BC">
      <w:r w:rsidRPr="003F5AC0">
        <w:rPr>
          <w:lang w:val="es"/>
        </w:rPr>
        <w:t>Obra de arte seleccionada:</w:t>
      </w:r>
      <w:r>
        <w:rPr>
          <w:i/>
          <w:iCs/>
          <w:lang w:val="es"/>
        </w:rPr>
        <w:t xml:space="preserve"> </w:t>
      </w:r>
      <w:r w:rsidR="00102A88">
        <w:t>_______________________________________________________</w:t>
      </w:r>
    </w:p>
    <w:tbl>
      <w:tblPr>
        <w:tblW w:w="14400" w:type="dxa"/>
        <w:jc w:val="center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2880"/>
        <w:gridCol w:w="2880"/>
        <w:gridCol w:w="2880"/>
        <w:gridCol w:w="2880"/>
        <w:gridCol w:w="2880"/>
      </w:tblGrid>
      <w:tr w:rsidR="00102A88" w:rsidRPr="00DC1CA0" w14:paraId="67C76AD3" w14:textId="5D80355B" w:rsidTr="00102A88">
        <w:trPr>
          <w:tblHeader/>
          <w:jc w:val="center"/>
        </w:trPr>
        <w:tc>
          <w:tcPr>
            <w:tcW w:w="28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5F8BDC" w14:textId="29FA1B43" w:rsidR="00102A88" w:rsidRPr="00DC1CA0" w:rsidRDefault="00102A88" w:rsidP="00102A8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Observations</w:t>
            </w:r>
          </w:p>
        </w:tc>
        <w:tc>
          <w:tcPr>
            <w:tcW w:w="28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851B69" w14:textId="32D8F728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Parts</w:t>
            </w:r>
          </w:p>
        </w:tc>
        <w:tc>
          <w:tcPr>
            <w:tcW w:w="288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797697" w14:textId="72003B74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2880" w:type="dxa"/>
            <w:shd w:val="clear" w:color="auto" w:fill="275781"/>
          </w:tcPr>
          <w:p w14:paraId="4EEFC4AB" w14:textId="4FAAC6B7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Interrelationships</w:t>
            </w:r>
          </w:p>
        </w:tc>
        <w:tc>
          <w:tcPr>
            <w:tcW w:w="2880" w:type="dxa"/>
            <w:shd w:val="clear" w:color="auto" w:fill="275781"/>
          </w:tcPr>
          <w:p w14:paraId="1A8BBA87" w14:textId="63A83332" w:rsidR="00102A88" w:rsidRPr="00102A88" w:rsidRDefault="00102A88" w:rsidP="00102A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102A88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Conclusion</w:t>
            </w:r>
          </w:p>
        </w:tc>
      </w:tr>
      <w:tr w:rsidR="00102A88" w:rsidRPr="00DC1CA0" w14:paraId="0A490E43" w14:textId="7D7F980B" w:rsidTr="00896C0F">
        <w:trPr>
          <w:trHeight w:val="6877"/>
          <w:jc w:val="center"/>
        </w:trPr>
        <w:tc>
          <w:tcPr>
            <w:tcW w:w="288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0FE204B7" w14:textId="4C8D0F89" w:rsidR="00102A88" w:rsidRDefault="003F5AC0" w:rsidP="003F5AC0">
            <w:pPr>
              <w:pStyle w:val="Heading2"/>
              <w:spacing w:before="0" w:after="0"/>
            </w:pPr>
            <w:r>
              <w:rPr>
                <w:lang w:val="es"/>
              </w:rPr>
              <w:t>¿Qué notas u observas en esta obra de arte?</w:t>
            </w:r>
          </w:p>
          <w:p w14:paraId="3ED92EE6" w14:textId="77777777" w:rsidR="00102A88" w:rsidRDefault="00102A88" w:rsidP="00102A88"/>
          <w:p w14:paraId="04C7689B" w14:textId="77777777" w:rsidR="00102A88" w:rsidRDefault="00102A88" w:rsidP="00102A88"/>
          <w:p w14:paraId="5D376C42" w14:textId="77777777" w:rsidR="00102A88" w:rsidRDefault="00102A88" w:rsidP="00102A88"/>
          <w:p w14:paraId="0479F90C" w14:textId="77777777" w:rsidR="00102A88" w:rsidRDefault="00102A88" w:rsidP="00102A88"/>
          <w:p w14:paraId="6C9CD628" w14:textId="77777777" w:rsidR="00102A88" w:rsidRDefault="00102A88" w:rsidP="00102A88"/>
          <w:p w14:paraId="797E7CBC" w14:textId="77777777" w:rsidR="00102A88" w:rsidRDefault="00102A88" w:rsidP="00102A88"/>
          <w:p w14:paraId="611365AD" w14:textId="77777777" w:rsidR="00102A88" w:rsidRDefault="00102A88" w:rsidP="00102A88"/>
          <w:p w14:paraId="22072319" w14:textId="77777777" w:rsidR="00102A88" w:rsidRDefault="00102A88" w:rsidP="00102A88"/>
          <w:p w14:paraId="7D61A31F" w14:textId="77777777" w:rsidR="00102A88" w:rsidRDefault="00102A88" w:rsidP="00102A88"/>
          <w:p w14:paraId="4853E085" w14:textId="044AAAC9" w:rsidR="00102A88" w:rsidRPr="00102A88" w:rsidRDefault="00102A88" w:rsidP="00102A88"/>
        </w:tc>
        <w:tc>
          <w:tcPr>
            <w:tcW w:w="288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54D939FD" w14:textId="5A0A7F44" w:rsidR="00102A88" w:rsidRPr="003F5AC0" w:rsidRDefault="003F5AC0" w:rsidP="003F5AC0">
            <w:pPr>
              <w:pStyle w:val="Heading2"/>
              <w:spacing w:before="0" w:after="0"/>
            </w:pPr>
            <w:r w:rsidRPr="003F5AC0">
              <w:t>¿</w:t>
            </w:r>
            <w:proofErr w:type="spellStart"/>
            <w:r w:rsidRPr="003F5AC0">
              <w:t>Cuáles</w:t>
            </w:r>
            <w:proofErr w:type="spellEnd"/>
            <w:r w:rsidRPr="003F5AC0">
              <w:t xml:space="preserve"> son las partes de </w:t>
            </w:r>
            <w:proofErr w:type="spellStart"/>
            <w:r w:rsidRPr="003F5AC0">
              <w:t>esta</w:t>
            </w:r>
            <w:proofErr w:type="spellEnd"/>
            <w:r w:rsidRPr="003F5AC0">
              <w:t xml:space="preserve"> </w:t>
            </w:r>
            <w:proofErr w:type="spellStart"/>
            <w:r w:rsidRPr="003F5AC0">
              <w:t>obra</w:t>
            </w:r>
            <w:proofErr w:type="spellEnd"/>
            <w:r w:rsidRPr="003F5AC0">
              <w:t xml:space="preserve"> de </w:t>
            </w:r>
            <w:proofErr w:type="spellStart"/>
            <w:r w:rsidRPr="003F5AC0">
              <w:t>arte</w:t>
            </w:r>
            <w:proofErr w:type="spellEnd"/>
            <w:r w:rsidRPr="003F5AC0">
              <w:t>? ¿</w:t>
            </w:r>
            <w:proofErr w:type="spellStart"/>
            <w:r w:rsidRPr="003F5AC0">
              <w:t>Cuáles</w:t>
            </w:r>
            <w:proofErr w:type="spellEnd"/>
            <w:r w:rsidRPr="003F5AC0">
              <w:t xml:space="preserve"> son sus </w:t>
            </w:r>
            <w:proofErr w:type="spellStart"/>
            <w:r w:rsidRPr="003F5AC0">
              <w:t>detalles</w:t>
            </w:r>
            <w:proofErr w:type="spellEnd"/>
            <w:r w:rsidRPr="003F5AC0">
              <w:t>?</w:t>
            </w:r>
          </w:p>
        </w:tc>
        <w:tc>
          <w:tcPr>
            <w:tcW w:w="2880" w:type="dxa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14:paraId="2C92796D" w14:textId="31404B4A" w:rsidR="00102A88" w:rsidRPr="003F5AC0" w:rsidRDefault="003F5AC0" w:rsidP="003F5AC0">
            <w:pPr>
              <w:pStyle w:val="Heading2"/>
              <w:spacing w:before="0" w:after="0"/>
            </w:pPr>
            <w:r w:rsidRPr="003F5AC0">
              <w:t>¿</w:t>
            </w:r>
            <w:proofErr w:type="spellStart"/>
            <w:r w:rsidRPr="003F5AC0">
              <w:t>Qué</w:t>
            </w:r>
            <w:proofErr w:type="spellEnd"/>
            <w:r w:rsidRPr="003F5AC0">
              <w:t xml:space="preserve"> </w:t>
            </w:r>
            <w:proofErr w:type="spellStart"/>
            <w:r w:rsidRPr="003F5AC0">
              <w:t>te</w:t>
            </w:r>
            <w:proofErr w:type="spellEnd"/>
            <w:r w:rsidRPr="003F5AC0">
              <w:t xml:space="preserve"> dice el </w:t>
            </w:r>
            <w:proofErr w:type="spellStart"/>
            <w:r w:rsidRPr="003F5AC0">
              <w:t>título</w:t>
            </w:r>
            <w:proofErr w:type="spellEnd"/>
            <w:r w:rsidRPr="003F5AC0">
              <w:t xml:space="preserve"> </w:t>
            </w:r>
            <w:proofErr w:type="spellStart"/>
            <w:r w:rsidRPr="003F5AC0">
              <w:t>acerca</w:t>
            </w:r>
            <w:proofErr w:type="spellEnd"/>
            <w:r w:rsidRPr="003F5AC0">
              <w:t xml:space="preserve"> de la </w:t>
            </w:r>
            <w:proofErr w:type="spellStart"/>
            <w:r w:rsidRPr="003F5AC0">
              <w:t>obra</w:t>
            </w:r>
            <w:proofErr w:type="spellEnd"/>
            <w:r w:rsidRPr="003F5AC0">
              <w:t>? ¿</w:t>
            </w:r>
            <w:proofErr w:type="spellStart"/>
            <w:r w:rsidRPr="003F5AC0">
              <w:t>Cómo</w:t>
            </w:r>
            <w:proofErr w:type="spellEnd"/>
            <w:r w:rsidRPr="003F5AC0">
              <w:t xml:space="preserve"> se </w:t>
            </w:r>
            <w:proofErr w:type="spellStart"/>
            <w:r w:rsidRPr="003F5AC0">
              <w:t>relaciona</w:t>
            </w:r>
            <w:proofErr w:type="spellEnd"/>
            <w:r w:rsidRPr="003F5AC0">
              <w:t xml:space="preserve"> con lo </w:t>
            </w:r>
            <w:proofErr w:type="spellStart"/>
            <w:r w:rsidRPr="003F5AC0">
              <w:t>que</w:t>
            </w:r>
            <w:proofErr w:type="spellEnd"/>
            <w:r w:rsidRPr="003F5AC0">
              <w:t xml:space="preserve"> </w:t>
            </w:r>
            <w:proofErr w:type="spellStart"/>
            <w:r w:rsidRPr="003F5AC0">
              <w:t>ves</w:t>
            </w:r>
            <w:proofErr w:type="spellEnd"/>
            <w:r w:rsidRPr="003F5AC0">
              <w:t>?</w:t>
            </w:r>
          </w:p>
        </w:tc>
        <w:tc>
          <w:tcPr>
            <w:tcW w:w="2880" w:type="dxa"/>
          </w:tcPr>
          <w:p w14:paraId="69051D4E" w14:textId="263FD7B3" w:rsidR="00102A88" w:rsidRPr="003F5AC0" w:rsidRDefault="003F5AC0" w:rsidP="003F5AC0">
            <w:pPr>
              <w:pStyle w:val="Heading2"/>
              <w:spacing w:before="0" w:after="0"/>
            </w:pPr>
            <w:r w:rsidRPr="003F5AC0">
              <w:t>¿</w:t>
            </w:r>
            <w:proofErr w:type="spellStart"/>
            <w:r w:rsidRPr="003F5AC0">
              <w:t>Cómo</w:t>
            </w:r>
            <w:proofErr w:type="spellEnd"/>
            <w:r w:rsidRPr="003F5AC0">
              <w:t xml:space="preserve"> </w:t>
            </w:r>
            <w:proofErr w:type="spellStart"/>
            <w:r w:rsidRPr="003F5AC0">
              <w:t>funcionan</w:t>
            </w:r>
            <w:proofErr w:type="spellEnd"/>
            <w:r w:rsidRPr="003F5AC0">
              <w:t xml:space="preserve"> </w:t>
            </w:r>
            <w:proofErr w:type="spellStart"/>
            <w:r w:rsidRPr="003F5AC0">
              <w:t>en</w:t>
            </w:r>
            <w:proofErr w:type="spellEnd"/>
            <w:r w:rsidRPr="003F5AC0">
              <w:t xml:space="preserve"> conjunto las partes de la pintura para </w:t>
            </w:r>
            <w:proofErr w:type="spellStart"/>
            <w:r w:rsidRPr="003F5AC0">
              <w:t>transmitir</w:t>
            </w:r>
            <w:proofErr w:type="spellEnd"/>
            <w:r w:rsidRPr="003F5AC0">
              <w:t xml:space="preserve"> el </w:t>
            </w:r>
            <w:proofErr w:type="spellStart"/>
            <w:r w:rsidRPr="003F5AC0">
              <w:t>mensaje</w:t>
            </w:r>
            <w:proofErr w:type="spellEnd"/>
            <w:r w:rsidRPr="003F5AC0">
              <w:t xml:space="preserve"> del </w:t>
            </w:r>
            <w:proofErr w:type="spellStart"/>
            <w:r w:rsidRPr="003F5AC0">
              <w:t>artista</w:t>
            </w:r>
            <w:proofErr w:type="spellEnd"/>
            <w:r w:rsidRPr="003F5AC0">
              <w:t>?</w:t>
            </w:r>
          </w:p>
        </w:tc>
        <w:tc>
          <w:tcPr>
            <w:tcW w:w="2880" w:type="dxa"/>
          </w:tcPr>
          <w:p w14:paraId="3309486B" w14:textId="02082D30" w:rsidR="00102A88" w:rsidRDefault="003F5AC0" w:rsidP="003F5AC0">
            <w:pPr>
              <w:pStyle w:val="Heading2"/>
              <w:spacing w:before="0" w:after="0"/>
            </w:pPr>
            <w:r>
              <w:rPr>
                <w:lang w:val="es"/>
              </w:rPr>
              <w:t>¿Qué transmite esta obra de arte? ¿Qué puedes deducir de la obra de arte (época, artista, etc.)?</w:t>
            </w:r>
          </w:p>
          <w:p w14:paraId="5F25C202" w14:textId="77777777" w:rsidR="00102A88" w:rsidRDefault="00102A88" w:rsidP="003F5AC0">
            <w:pPr>
              <w:pStyle w:val="Heading2"/>
            </w:pPr>
          </w:p>
          <w:p w14:paraId="37B43218" w14:textId="77777777" w:rsidR="00102A88" w:rsidRDefault="00102A88" w:rsidP="003F5AC0">
            <w:pPr>
              <w:pStyle w:val="Heading2"/>
            </w:pPr>
          </w:p>
          <w:p w14:paraId="75783F97" w14:textId="77777777" w:rsidR="00102A88" w:rsidRDefault="00102A88" w:rsidP="003F5AC0">
            <w:pPr>
              <w:pStyle w:val="Heading2"/>
            </w:pPr>
          </w:p>
          <w:p w14:paraId="43D02540" w14:textId="77777777" w:rsidR="00102A88" w:rsidRDefault="00102A88" w:rsidP="003F5AC0">
            <w:pPr>
              <w:pStyle w:val="Heading2"/>
            </w:pPr>
          </w:p>
          <w:p w14:paraId="4C4837B1" w14:textId="77777777" w:rsidR="00102A88" w:rsidRDefault="00102A88" w:rsidP="003F5AC0">
            <w:pPr>
              <w:pStyle w:val="Heading2"/>
            </w:pPr>
          </w:p>
          <w:p w14:paraId="0D58F7FD" w14:textId="77777777" w:rsidR="00102A88" w:rsidRDefault="00102A88" w:rsidP="003F5AC0">
            <w:pPr>
              <w:pStyle w:val="Heading2"/>
            </w:pPr>
          </w:p>
          <w:p w14:paraId="72C7F6B6" w14:textId="77777777" w:rsidR="00102A88" w:rsidRDefault="00102A88" w:rsidP="003F5AC0">
            <w:pPr>
              <w:pStyle w:val="Heading2"/>
            </w:pPr>
          </w:p>
          <w:p w14:paraId="3A4CEB86" w14:textId="77777777" w:rsidR="00102A88" w:rsidRDefault="00102A88" w:rsidP="003F5AC0">
            <w:pPr>
              <w:pStyle w:val="Heading2"/>
            </w:pPr>
          </w:p>
          <w:p w14:paraId="40096513" w14:textId="77777777" w:rsidR="00102A88" w:rsidRDefault="00102A88" w:rsidP="003F5AC0">
            <w:pPr>
              <w:pStyle w:val="Heading2"/>
            </w:pPr>
          </w:p>
          <w:p w14:paraId="22F8D762" w14:textId="250F2D6E" w:rsidR="00102A88" w:rsidRPr="00DC1CA0" w:rsidRDefault="00102A88" w:rsidP="003F5AC0">
            <w:pPr>
              <w:pStyle w:val="Heading2"/>
            </w:pPr>
          </w:p>
        </w:tc>
      </w:tr>
    </w:tbl>
    <w:p w14:paraId="6D2A61A0" w14:textId="3DD9AA1B" w:rsidR="001B5BA6" w:rsidRPr="00F33303" w:rsidRDefault="00F33303" w:rsidP="00F33303">
      <w:r>
        <w:br/>
      </w:r>
    </w:p>
    <w:sectPr w:rsidR="001B5BA6" w:rsidRPr="00F33303" w:rsidSect="009A461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276B258" w14:textId="77777777" w:rsidR="000F768F" w:rsidRDefault="000F768F" w:rsidP="009A4615">
      <w:pPr>
        <w:spacing w:after="0" w:line="240" w:lineRule="auto"/>
      </w:pPr>
      <w:r>
        <w:separator/>
      </w:r>
    </w:p>
  </w:endnote>
  <w:endnote w:type="continuationSeparator" w:id="0">
    <w:p w14:paraId="609B5D79" w14:textId="77777777" w:rsidR="000F768F" w:rsidRDefault="000F768F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2A873639" w:rsidR="00D04F53" w:rsidRPr="00C76450" w:rsidRDefault="00102A88" w:rsidP="00C76450">
                          <w:pPr>
                            <w:pStyle w:val="Footer"/>
                          </w:pPr>
                          <w:r>
                            <w:t>not just ninja turtles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2A873639" w:rsidR="00D04F53" w:rsidRPr="00C76450" w:rsidRDefault="00102A88" w:rsidP="00C76450">
                    <w:pPr>
                      <w:pStyle w:val="Footer"/>
                    </w:pPr>
                    <w:r>
                      <w:t>not just ninja turtles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1179303" w14:textId="77777777" w:rsidR="000F768F" w:rsidRDefault="000F768F" w:rsidP="009A4615">
      <w:pPr>
        <w:spacing w:after="0" w:line="240" w:lineRule="auto"/>
      </w:pPr>
      <w:r>
        <w:separator/>
      </w:r>
    </w:p>
  </w:footnote>
  <w:footnote w:type="continuationSeparator" w:id="0">
    <w:p w14:paraId="616BD2CC" w14:textId="77777777" w:rsidR="000F768F" w:rsidRDefault="000F768F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0F768F"/>
    <w:rsid w:val="00102A88"/>
    <w:rsid w:val="0011355B"/>
    <w:rsid w:val="00151CCF"/>
    <w:rsid w:val="001A3F95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3F5AC0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41DDB"/>
    <w:rsid w:val="007F4DDC"/>
    <w:rsid w:val="00886FBD"/>
    <w:rsid w:val="00896C0F"/>
    <w:rsid w:val="00912773"/>
    <w:rsid w:val="009171B5"/>
    <w:rsid w:val="00967529"/>
    <w:rsid w:val="009A4615"/>
    <w:rsid w:val="009E1DD4"/>
    <w:rsid w:val="00A71218"/>
    <w:rsid w:val="00AB30CE"/>
    <w:rsid w:val="00AD0F89"/>
    <w:rsid w:val="00BE33F2"/>
    <w:rsid w:val="00BE5865"/>
    <w:rsid w:val="00C53852"/>
    <w:rsid w:val="00C76450"/>
    <w:rsid w:val="00C86A74"/>
    <w:rsid w:val="00CD72AC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Halstied, Laura E.</cp:lastModifiedBy>
  <cp:revision>2</cp:revision>
  <dcterms:created xsi:type="dcterms:W3CDTF">2026-07-09T15:07:00Z</dcterms:created>
  <dcterms:modified xsi:type="dcterms:W3CDTF">2026-07-09T15:07:00Z</dcterms:modified>
  <cp:category/>
</cp:coreProperties>
</file>