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0107" w14:textId="77777777" w:rsidR="00A43F19" w:rsidRDefault="00496C3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TOMA DE NOTAS DE LA ESTACIÓN DE CHARLA - LA OBRA LITERARIA DE RALPH ELLISON</w:t>
      </w:r>
    </w:p>
    <w:p w14:paraId="07F93BBF" w14:textId="77777777" w:rsidR="00A43F19" w:rsidRDefault="00A43F19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126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9462"/>
      </w:tblGrid>
      <w:tr w:rsidR="00A43F19" w14:paraId="0AA4DE10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BC77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"/>
              </w:rPr>
              <w:t>1</w:t>
            </w:r>
          </w:p>
          <w:p w14:paraId="62CC1644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¿Cómo pueden el racismo, los prejuicios y los estereotipos impedirnos "ver" a las personas? Explica.</w:t>
            </w:r>
          </w:p>
        </w:tc>
        <w:tc>
          <w:tcPr>
            <w:tcW w:w="9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246A" w14:textId="77777777" w:rsidR="00A43F19" w:rsidRDefault="00A43F19">
            <w:pPr>
              <w:rPr>
                <w:rFonts w:ascii="Calibri" w:eastAsia="Calibri" w:hAnsi="Calibri" w:cs="Calibri"/>
              </w:rPr>
            </w:pPr>
          </w:p>
        </w:tc>
      </w:tr>
      <w:tr w:rsidR="00A43F19" w14:paraId="6D502AE2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C056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"/>
              </w:rPr>
              <w:t>2</w:t>
            </w:r>
          </w:p>
          <w:p w14:paraId="62CA89BE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¿Qué nos dice el prólogo de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lang w:val="es"/>
              </w:rPr>
              <w:t>Hombre Invisible</w:t>
            </w: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 sobre la experiencia de Ellison y de otros negros estadounidenses en la sociedad estadounidense durante la década del 1900? Explica.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2A73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3F19" w14:paraId="3E1C934A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0747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"/>
              </w:rPr>
              <w:t>3</w:t>
            </w:r>
          </w:p>
          <w:p w14:paraId="45460D47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¿Cómo puede relacionarse históricamente el concepto de "invisibilidad" con otros grupos de personas? Explica con un ejemplo histórico.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3882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3F19" w14:paraId="1624C201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6355" w14:textId="77777777" w:rsidR="00A43F19" w:rsidRPr="00F001FB" w:rsidRDefault="0049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lang w:val="es"/>
              </w:rPr>
              <w:t>4</w:t>
            </w:r>
          </w:p>
          <w:p w14:paraId="76691F2D" w14:textId="653494C3" w:rsidR="00A43F19" w:rsidRDefault="00496C30" w:rsidP="00F001FB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¿Cómo puede relacionarse hoy el concepto de "invisibilidad" con grupos de personas?  Explica con un ejemplo actual.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09A5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B3369A5" w14:textId="77777777" w:rsidR="00A43F19" w:rsidRDefault="00A43F19"/>
    <w:sectPr w:rsidR="00A43F19">
      <w:footerReference w:type="default" r:id="rId6"/>
      <w:pgSz w:w="15840" w:h="12240" w:orient="landscape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B95A" w14:textId="77777777" w:rsidR="00496C30" w:rsidRDefault="00496C30">
      <w:pPr>
        <w:spacing w:line="240" w:lineRule="auto"/>
      </w:pPr>
      <w:r>
        <w:separator/>
      </w:r>
    </w:p>
  </w:endnote>
  <w:endnote w:type="continuationSeparator" w:id="0">
    <w:p w14:paraId="5F65EE2B" w14:textId="77777777" w:rsidR="00496C30" w:rsidRDefault="0049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5B01" w14:textId="77777777" w:rsidR="00A43F19" w:rsidRDefault="00496C30">
    <w:pPr>
      <w:jc w:val="right"/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529084" wp14:editId="2E7EE2A8">
              <wp:simplePos x="0" y="0"/>
              <wp:positionH relativeFrom="column">
                <wp:posOffset>4371975</wp:posOffset>
              </wp:positionH>
              <wp:positionV relativeFrom="paragraph">
                <wp:posOffset>0</wp:posOffset>
              </wp:positionV>
              <wp:extent cx="4010025" cy="341102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41102"/>
                        <a:chOff x="3240275" y="3637125"/>
                        <a:chExt cx="4572000" cy="371575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0275" y="369437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A248A" w14:textId="77777777" w:rsidR="00A43F19" w:rsidRDefault="00496C3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529084" id="Group 1" o:spid="_x0000_s1026" style="position:absolute;left:0;text-align:left;margin-left:344.25pt;margin-top:0;width:315.75pt;height:26.85pt;z-index:251658240" coordorigin="32402,36371" coordsize="45720,3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402;top:36943;width:45720;height: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54CA248A" w14:textId="77777777" w:rsidR="00A43F19" w:rsidRDefault="00496C3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bCs/>
                          <w:smallCaps/>
                          <w:color w:val="2D2D2D"/>
                          <w:sz w:val="24"/>
                          <w:lang w:val="es"/>
                        </w:rPr>
                        <w:t>The Literary Work of Ralph Ellison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DD29" w14:textId="77777777" w:rsidR="00496C30" w:rsidRDefault="00496C30">
      <w:pPr>
        <w:spacing w:line="240" w:lineRule="auto"/>
      </w:pPr>
      <w:r>
        <w:separator/>
      </w:r>
    </w:p>
  </w:footnote>
  <w:footnote w:type="continuationSeparator" w:id="0">
    <w:p w14:paraId="06234EAA" w14:textId="77777777" w:rsidR="00496C30" w:rsidRDefault="00496C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9"/>
    <w:rsid w:val="00496C30"/>
    <w:rsid w:val="00532F72"/>
    <w:rsid w:val="008D2E7A"/>
    <w:rsid w:val="00A43F19"/>
    <w:rsid w:val="00F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16D6"/>
  <w15:docId w15:val="{394CEA1B-0454-6248-AC45-864874D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cp:lastPrinted>2022-06-06T20:42:00Z</cp:lastPrinted>
  <dcterms:created xsi:type="dcterms:W3CDTF">2021-03-22T19:35:00Z</dcterms:created>
  <dcterms:modified xsi:type="dcterms:W3CDTF">2022-06-06T20:42:00Z</dcterms:modified>
</cp:coreProperties>
</file>