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606D" w14:textId="3408E11C" w:rsidR="002208BC" w:rsidRPr="002208BC" w:rsidRDefault="002208BC" w:rsidP="00EC32F9">
      <w:pPr>
        <w:pStyle w:val="Title"/>
      </w:pPr>
      <w:r>
        <w:t>Text Evidence for Secession</w:t>
      </w: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605"/>
        <w:gridCol w:w="5130"/>
        <w:gridCol w:w="5130"/>
      </w:tblGrid>
      <w:tr w:rsidR="00F33303" w:rsidRPr="00DC1CA0" w14:paraId="67C76AD3" w14:textId="77777777" w:rsidTr="009B4B92">
        <w:trPr>
          <w:tblHeader/>
        </w:trPr>
        <w:tc>
          <w:tcPr>
            <w:tcW w:w="26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4F7D7FF6" w:rsidR="00F33303" w:rsidRPr="00DC1CA0" w:rsidRDefault="002208BC" w:rsidP="009B4B9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Document</w:t>
            </w:r>
          </w:p>
        </w:tc>
        <w:tc>
          <w:tcPr>
            <w:tcW w:w="51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6A77A741" w:rsidR="00F33303" w:rsidRPr="00DC1CA0" w:rsidRDefault="002208BC" w:rsidP="009B4B9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Why </w:t>
            </w:r>
            <w:r w:rsidR="00535E1C">
              <w:rPr>
                <w:b/>
                <w:bCs/>
                <w:color w:val="FFFFFF" w:themeColor="background1"/>
              </w:rPr>
              <w:t>D</w:t>
            </w:r>
            <w:r>
              <w:rPr>
                <w:b/>
                <w:bCs/>
                <w:color w:val="FFFFFF" w:themeColor="background1"/>
              </w:rPr>
              <w:t xml:space="preserve">id the </w:t>
            </w:r>
            <w:r w:rsidR="00535E1C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 xml:space="preserve">outhern </w:t>
            </w:r>
            <w:r w:rsidR="00535E1C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 xml:space="preserve">tates </w:t>
            </w:r>
            <w:r w:rsidR="00535E1C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 xml:space="preserve">ecede </w:t>
            </w:r>
            <w:proofErr w:type="gramStart"/>
            <w:r w:rsidR="00535E1C">
              <w:rPr>
                <w:b/>
                <w:bCs/>
                <w:color w:val="FFFFFF" w:themeColor="background1"/>
              </w:rPr>
              <w:t>F</w:t>
            </w:r>
            <w:r>
              <w:rPr>
                <w:b/>
                <w:bCs/>
                <w:color w:val="FFFFFF" w:themeColor="background1"/>
              </w:rPr>
              <w:t>rom</w:t>
            </w:r>
            <w:proofErr w:type="gramEnd"/>
            <w:r>
              <w:rPr>
                <w:b/>
                <w:bCs/>
                <w:color w:val="FFFFFF" w:themeColor="background1"/>
              </w:rPr>
              <w:t xml:space="preserve"> the Union?</w:t>
            </w:r>
          </w:p>
        </w:tc>
        <w:tc>
          <w:tcPr>
            <w:tcW w:w="51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3EFB274F" w:rsidR="00F33303" w:rsidRPr="00DC1CA0" w:rsidRDefault="002208BC" w:rsidP="009B4B9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Text</w:t>
            </w:r>
            <w:r w:rsidR="00535E1C">
              <w:rPr>
                <w:b/>
                <w:bCs/>
                <w:color w:val="FFFFFF" w:themeColor="background1"/>
              </w:rPr>
              <w:t>ual</w:t>
            </w:r>
            <w:r>
              <w:rPr>
                <w:b/>
                <w:bCs/>
                <w:color w:val="FFFFFF" w:themeColor="background1"/>
              </w:rPr>
              <w:t xml:space="preserve"> evidence</w:t>
            </w:r>
          </w:p>
        </w:tc>
      </w:tr>
      <w:tr w:rsidR="00F33303" w:rsidRPr="00DC1CA0" w14:paraId="0A490E43" w14:textId="77777777" w:rsidTr="009B4B92">
        <w:tc>
          <w:tcPr>
            <w:tcW w:w="26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6271DE" w14:textId="77777777" w:rsidR="002208BC" w:rsidRPr="00995291" w:rsidRDefault="002208BC" w:rsidP="002208BC">
            <w:pPr>
              <w:pStyle w:val="Heading1"/>
            </w:pPr>
            <w:r w:rsidRPr="00995291">
              <w:t>Ordinance of Secession:</w:t>
            </w:r>
          </w:p>
          <w:p w14:paraId="26B72FFC" w14:textId="001FDFEA" w:rsidR="002208BC" w:rsidRPr="00995291" w:rsidRDefault="002208BC" w:rsidP="002208BC">
            <w:pPr>
              <w:pStyle w:val="Heading1"/>
            </w:pPr>
            <w:r w:rsidRPr="00995291">
              <w:t>Texas</w:t>
            </w:r>
            <w:r w:rsidR="00535E1C" w:rsidRPr="00995291">
              <w:t>,</w:t>
            </w:r>
          </w:p>
          <w:p w14:paraId="5CB8A452" w14:textId="1368DB2A" w:rsidR="002208BC" w:rsidRPr="00995291" w:rsidRDefault="002208BC" w:rsidP="002208BC">
            <w:pPr>
              <w:pStyle w:val="Heading1"/>
            </w:pPr>
            <w:r w:rsidRPr="00995291">
              <w:t>South Carolina</w:t>
            </w:r>
            <w:r w:rsidR="00535E1C" w:rsidRPr="00995291">
              <w:t>,</w:t>
            </w:r>
          </w:p>
          <w:p w14:paraId="4853E085" w14:textId="7D99AA29" w:rsidR="00F33303" w:rsidRPr="00995291" w:rsidRDefault="00535E1C" w:rsidP="002208BC">
            <w:pPr>
              <w:pStyle w:val="Heading1"/>
              <w:rPr>
                <w:rFonts w:ascii="Times New Roman" w:hAnsi="Times New Roman" w:cs="Times New Roman"/>
              </w:rPr>
            </w:pPr>
            <w:r w:rsidRPr="00995291">
              <w:t xml:space="preserve">or </w:t>
            </w:r>
            <w:r w:rsidR="002208BC" w:rsidRPr="00995291">
              <w:t>Mississippi</w:t>
            </w:r>
          </w:p>
        </w:tc>
        <w:tc>
          <w:tcPr>
            <w:tcW w:w="5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27BAA1" w14:textId="77777777" w:rsidR="00F33303" w:rsidRDefault="00F33303" w:rsidP="00BD6A8E"/>
          <w:p w14:paraId="3226C1A9" w14:textId="77777777" w:rsidR="00EC32F9" w:rsidRDefault="00EC32F9" w:rsidP="00BD6A8E"/>
          <w:p w14:paraId="1A903F62" w14:textId="77777777" w:rsidR="00EC32F9" w:rsidRDefault="00EC32F9" w:rsidP="00BD6A8E"/>
          <w:p w14:paraId="602E56CA" w14:textId="77777777" w:rsidR="00EC32F9" w:rsidRDefault="00EC32F9" w:rsidP="00BD6A8E"/>
          <w:p w14:paraId="457DF6C4" w14:textId="77777777" w:rsidR="00EC32F9" w:rsidRDefault="00EC32F9" w:rsidP="00BD6A8E"/>
          <w:p w14:paraId="5584DC7F" w14:textId="77777777" w:rsidR="00EC32F9" w:rsidRDefault="00EC32F9" w:rsidP="00BD6A8E"/>
          <w:p w14:paraId="54D939FD" w14:textId="77777777" w:rsidR="00EC32F9" w:rsidRPr="00DC1CA0" w:rsidRDefault="00EC32F9" w:rsidP="00BD6A8E"/>
        </w:tc>
        <w:tc>
          <w:tcPr>
            <w:tcW w:w="5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BD6A8E"/>
        </w:tc>
      </w:tr>
      <w:tr w:rsidR="00F33303" w:rsidRPr="00DC1CA0" w14:paraId="0FBB18EA" w14:textId="77777777" w:rsidTr="009B4B92">
        <w:tc>
          <w:tcPr>
            <w:tcW w:w="26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F57752" w14:textId="77777777" w:rsidR="002208BC" w:rsidRPr="00995291" w:rsidRDefault="002208BC" w:rsidP="002208BC">
            <w:pPr>
              <w:pStyle w:val="Heading1"/>
            </w:pPr>
            <w:r w:rsidRPr="00995291">
              <w:t>Constitution of the Confederate States of America</w:t>
            </w:r>
          </w:p>
          <w:p w14:paraId="307E5EA1" w14:textId="3FB2FEED" w:rsidR="002208BC" w:rsidRPr="00995291" w:rsidRDefault="002208BC" w:rsidP="002208BC">
            <w:pPr>
              <w:pStyle w:val="Heading1"/>
            </w:pPr>
            <w:r w:rsidRPr="00995291">
              <w:t xml:space="preserve">or “Cornerstone” Speech by Alexander </w:t>
            </w:r>
            <w:r w:rsidR="00535E1C" w:rsidRPr="00995291">
              <w:t xml:space="preserve">H. </w:t>
            </w:r>
            <w:r w:rsidRPr="00995291">
              <w:t>Stephens</w:t>
            </w:r>
          </w:p>
          <w:p w14:paraId="2FB4D4A4" w14:textId="7C576CCA" w:rsidR="00F33303" w:rsidRPr="00995291" w:rsidRDefault="00F33303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5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C9F768" w14:textId="77777777" w:rsidR="00F33303" w:rsidRDefault="00F33303" w:rsidP="00BD6A8E"/>
          <w:p w14:paraId="06A2014D" w14:textId="77777777" w:rsidR="00EC32F9" w:rsidRDefault="00EC32F9" w:rsidP="00BD6A8E"/>
          <w:p w14:paraId="1DA1A028" w14:textId="77777777" w:rsidR="00EC32F9" w:rsidRDefault="00EC32F9" w:rsidP="00BD6A8E"/>
          <w:p w14:paraId="2E3EE8EB" w14:textId="77777777" w:rsidR="00EC32F9" w:rsidRDefault="00EC32F9" w:rsidP="00BD6A8E"/>
          <w:p w14:paraId="7364A4D3" w14:textId="77777777" w:rsidR="00EC32F9" w:rsidRDefault="00EC32F9" w:rsidP="00BD6A8E"/>
          <w:p w14:paraId="5CEFCD4E" w14:textId="77777777" w:rsidR="00EC32F9" w:rsidRDefault="00EC32F9" w:rsidP="00BD6A8E"/>
          <w:p w14:paraId="474E692D" w14:textId="77777777" w:rsidR="00EC32F9" w:rsidRPr="00DC1CA0" w:rsidRDefault="00EC32F9" w:rsidP="00BD6A8E"/>
        </w:tc>
        <w:tc>
          <w:tcPr>
            <w:tcW w:w="5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</w:tbl>
    <w:p w14:paraId="6D2A61A0" w14:textId="18F9F0BB" w:rsidR="001B5BA6" w:rsidRPr="00F33303" w:rsidRDefault="001B5BA6" w:rsidP="00F33303"/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0CD2" w14:textId="77777777" w:rsidR="00335790" w:rsidRDefault="00335790" w:rsidP="009A4615">
      <w:pPr>
        <w:spacing w:after="0" w:line="240" w:lineRule="auto"/>
      </w:pPr>
      <w:r>
        <w:separator/>
      </w:r>
    </w:p>
  </w:endnote>
  <w:endnote w:type="continuationSeparator" w:id="0">
    <w:p w14:paraId="6D94DB99" w14:textId="77777777" w:rsidR="00335790" w:rsidRDefault="00335790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091C81DB">
              <wp:simplePos x="0" y="0"/>
              <wp:positionH relativeFrom="column">
                <wp:posOffset>3658272</wp:posOffset>
              </wp:positionH>
              <wp:positionV relativeFrom="paragraph">
                <wp:posOffset>-229870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363CEC39" w:rsidR="00D04F53" w:rsidRPr="00C76450" w:rsidRDefault="009B4B92" w:rsidP="00C76450">
                          <w:pPr>
                            <w:pStyle w:val="Footer"/>
                          </w:pPr>
                          <w:fldSimple w:instr=" TITLE  \* MERGEFORMAT ">
                            <w:r w:rsidR="00995291">
                              <w:t>Why Did the Southern States Secede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05pt;margin-top:-18.1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" filled="f" stroked="f" strokeweight=".5pt">
              <v:textbox style="mso-fit-shape-to-text:t">
                <w:txbxContent>
                  <w:p w14:paraId="37F7EDFF" w14:textId="363CEC39" w:rsidR="00D04F53" w:rsidRPr="00C76450" w:rsidRDefault="009B4B92" w:rsidP="00C76450">
                    <w:pPr>
                      <w:pStyle w:val="Footer"/>
                    </w:pPr>
                    <w:fldSimple w:instr=" TITLE  \* MERGEFORMAT ">
                      <w:r w:rsidR="00995291">
                        <w:t>Why Did the Southern States Secede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4CE3" w14:textId="77777777" w:rsidR="00335790" w:rsidRDefault="00335790" w:rsidP="009A4615">
      <w:pPr>
        <w:spacing w:after="0" w:line="240" w:lineRule="auto"/>
      </w:pPr>
      <w:r>
        <w:separator/>
      </w:r>
    </w:p>
  </w:footnote>
  <w:footnote w:type="continuationSeparator" w:id="0">
    <w:p w14:paraId="499AEE0B" w14:textId="77777777" w:rsidR="00335790" w:rsidRDefault="00335790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2D63FF"/>
    <w:rsid w:val="00316C07"/>
    <w:rsid w:val="0032364F"/>
    <w:rsid w:val="00335790"/>
    <w:rsid w:val="003668DB"/>
    <w:rsid w:val="003D0E70"/>
    <w:rsid w:val="00424E6B"/>
    <w:rsid w:val="00467B1F"/>
    <w:rsid w:val="00480109"/>
    <w:rsid w:val="004856EB"/>
    <w:rsid w:val="0048595C"/>
    <w:rsid w:val="00535E1C"/>
    <w:rsid w:val="005448C2"/>
    <w:rsid w:val="00555159"/>
    <w:rsid w:val="005716BA"/>
    <w:rsid w:val="005A3A1A"/>
    <w:rsid w:val="005E2BB0"/>
    <w:rsid w:val="0063271E"/>
    <w:rsid w:val="006669F0"/>
    <w:rsid w:val="006F637F"/>
    <w:rsid w:val="00741DDB"/>
    <w:rsid w:val="007F4DDC"/>
    <w:rsid w:val="00886FBD"/>
    <w:rsid w:val="008F110C"/>
    <w:rsid w:val="00912773"/>
    <w:rsid w:val="009171B5"/>
    <w:rsid w:val="00995291"/>
    <w:rsid w:val="009A4615"/>
    <w:rsid w:val="009B4B92"/>
    <w:rsid w:val="009E1DD4"/>
    <w:rsid w:val="00A71218"/>
    <w:rsid w:val="00AB30CE"/>
    <w:rsid w:val="00AD0F89"/>
    <w:rsid w:val="00B97D4A"/>
    <w:rsid w:val="00BE33F2"/>
    <w:rsid w:val="00BE5865"/>
    <w:rsid w:val="00C53852"/>
    <w:rsid w:val="00C76450"/>
    <w:rsid w:val="00C86A74"/>
    <w:rsid w:val="00CF0DA6"/>
    <w:rsid w:val="00D04F53"/>
    <w:rsid w:val="00D71FBC"/>
    <w:rsid w:val="00DD3628"/>
    <w:rsid w:val="00DE0B48"/>
    <w:rsid w:val="00E46C11"/>
    <w:rsid w:val="00EC32F9"/>
    <w:rsid w:val="00EC3D9C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41</Words>
  <Characters>246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Did the Southern States Secede</dc:title>
  <dc:subject/>
  <dc:creator>K20 Center</dc:creator>
  <cp:keywords/>
  <dc:description/>
  <cp:lastModifiedBy>Gracia, Ann M.</cp:lastModifiedBy>
  <cp:revision>3</cp:revision>
  <cp:lastPrinted>2026-06-22T20:53:00Z</cp:lastPrinted>
  <dcterms:created xsi:type="dcterms:W3CDTF">2026-06-22T20:53:00Z</dcterms:created>
  <dcterms:modified xsi:type="dcterms:W3CDTF">2026-06-22T20:53:00Z</dcterms:modified>
  <cp:category/>
</cp:coreProperties>
</file>