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B44D40" w14:textId="77777777" w:rsidR="00033869" w:rsidRDefault="000C6601">
      <w:pPr>
        <w:pStyle w:val="Title"/>
      </w:pPr>
      <w:r>
        <w:rPr>
          <w:bCs/>
          <w:lang w:val="es"/>
        </w:rPr>
        <w:t>Tabla de elección de recursos</w:t>
      </w:r>
    </w:p>
    <w:tbl>
      <w:tblPr>
        <w:tblStyle w:val="a0"/>
        <w:tblW w:w="12681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365"/>
        <w:gridCol w:w="2220"/>
        <w:gridCol w:w="2294"/>
        <w:gridCol w:w="2266"/>
        <w:gridCol w:w="2263"/>
        <w:gridCol w:w="2273"/>
      </w:tblGrid>
      <w:tr w:rsidR="00033869" w:rsidRPr="00BC5128" w14:paraId="2DB44D47" w14:textId="77777777">
        <w:trPr>
          <w:trHeight w:val="1584"/>
        </w:trPr>
        <w:tc>
          <w:tcPr>
            <w:tcW w:w="1365" w:type="dxa"/>
          </w:tcPr>
          <w:p w14:paraId="2DB44D4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Artículos</w:t>
            </w:r>
          </w:p>
        </w:tc>
        <w:tc>
          <w:tcPr>
            <w:tcW w:w="2220" w:type="dxa"/>
          </w:tcPr>
          <w:p w14:paraId="2DB44D42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7">
              <w:r w:rsidR="000C6601" w:rsidRPr="00BC5128">
                <w:rPr>
                  <w:color w:val="910D28"/>
                  <w:u w:val="single"/>
                </w:rPr>
                <w:t>Tulsa Race Massacre History.com</w:t>
              </w:r>
            </w:hyperlink>
          </w:p>
        </w:tc>
        <w:tc>
          <w:tcPr>
            <w:tcW w:w="2294" w:type="dxa"/>
          </w:tcPr>
          <w:p w14:paraId="2DB44D43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0C6601">
                <w:rPr>
                  <w:color w:val="910D28"/>
                  <w:u w:val="single"/>
                  <w:lang w:val="es"/>
                </w:rPr>
                <w:t xml:space="preserve">The Washington Post </w:t>
              </w:r>
            </w:hyperlink>
          </w:p>
        </w:tc>
        <w:tc>
          <w:tcPr>
            <w:tcW w:w="2266" w:type="dxa"/>
          </w:tcPr>
          <w:p w14:paraId="2DB44D44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0C6601">
                <w:rPr>
                  <w:color w:val="910D28"/>
                  <w:u w:val="single"/>
                  <w:lang w:val="es"/>
                </w:rPr>
                <w:t>Fosas comunes</w:t>
              </w:r>
            </w:hyperlink>
          </w:p>
        </w:tc>
        <w:tc>
          <w:tcPr>
            <w:tcW w:w="2263" w:type="dxa"/>
          </w:tcPr>
          <w:p w14:paraId="2DB44D45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0C6601">
                <w:rPr>
                  <w:color w:val="910D28"/>
                  <w:u w:val="single"/>
                  <w:lang w:val="es"/>
                </w:rPr>
                <w:t>Watchmen</w:t>
              </w:r>
            </w:hyperlink>
          </w:p>
        </w:tc>
        <w:tc>
          <w:tcPr>
            <w:tcW w:w="2273" w:type="dxa"/>
          </w:tcPr>
          <w:p w14:paraId="2DB44D46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11">
              <w:r w:rsidR="000C6601">
                <w:rPr>
                  <w:color w:val="910D28"/>
                  <w:u w:val="single"/>
                  <w:lang w:val="es"/>
                </w:rPr>
                <w:t>El cambio de la memoria colectiva en Tulsa</w:t>
              </w:r>
            </w:hyperlink>
          </w:p>
        </w:tc>
      </w:tr>
      <w:tr w:rsidR="00033869" w14:paraId="2DB44D50" w14:textId="77777777">
        <w:trPr>
          <w:trHeight w:val="1584"/>
        </w:trPr>
        <w:tc>
          <w:tcPr>
            <w:tcW w:w="1365" w:type="dxa"/>
          </w:tcPr>
          <w:p w14:paraId="2DB44D4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Vídeos</w:t>
            </w:r>
          </w:p>
        </w:tc>
        <w:tc>
          <w:tcPr>
            <w:tcW w:w="2220" w:type="dxa"/>
          </w:tcPr>
          <w:p w14:paraId="2DB44D49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0C6601" w:rsidRPr="00BC5128">
                <w:rPr>
                  <w:color w:val="910D28"/>
                  <w:u w:val="single"/>
                </w:rPr>
                <w:t xml:space="preserve">Black Wall Street </w:t>
              </w:r>
              <w:proofErr w:type="spellStart"/>
              <w:r w:rsidR="000C6601" w:rsidRPr="00BC5128">
                <w:rPr>
                  <w:color w:val="910D28"/>
                  <w:u w:val="single"/>
                </w:rPr>
                <w:t>en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Tulsa Oklahoma</w:t>
              </w:r>
            </w:hyperlink>
          </w:p>
        </w:tc>
        <w:tc>
          <w:tcPr>
            <w:tcW w:w="2294" w:type="dxa"/>
          </w:tcPr>
          <w:p w14:paraId="2DB44D4A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13">
              <w:r w:rsidR="000C6601">
                <w:rPr>
                  <w:color w:val="910D28"/>
                  <w:u w:val="single"/>
                  <w:lang w:val="es"/>
                </w:rPr>
                <w:t>Relato de primera mano de la masacre racial de Tulsa</w:t>
              </w:r>
            </w:hyperlink>
          </w:p>
        </w:tc>
        <w:tc>
          <w:tcPr>
            <w:tcW w:w="2266" w:type="dxa"/>
          </w:tcPr>
          <w:p w14:paraId="2DB44D4B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14">
              <w:r w:rsidR="000C6601">
                <w:rPr>
                  <w:color w:val="910D28"/>
                  <w:u w:val="single"/>
                  <w:lang w:val="es"/>
                </w:rPr>
                <w:t>Greenwood y los disturbios raciales de Tulsa</w:t>
              </w:r>
            </w:hyperlink>
          </w:p>
        </w:tc>
        <w:tc>
          <w:tcPr>
            <w:tcW w:w="2263" w:type="dxa"/>
          </w:tcPr>
          <w:p w14:paraId="2DB44D4C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5">
              <w:r w:rsidR="000C6601">
                <w:rPr>
                  <w:color w:val="910D28"/>
                  <w:u w:val="single"/>
                  <w:lang w:val="es"/>
                </w:rPr>
                <w:t xml:space="preserve">OETA: Distrito Greenwood de Tulsa </w:t>
              </w:r>
            </w:hyperlink>
          </w:p>
          <w:p w14:paraId="2DB44D4D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73" w:type="dxa"/>
          </w:tcPr>
          <w:p w14:paraId="2DB44D4E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6" w:anchor="action=share">
              <w:r w:rsidR="000C6601">
                <w:rPr>
                  <w:color w:val="910D28"/>
                  <w:u w:val="single"/>
                  <w:lang w:val="es"/>
                </w:rPr>
                <w:t>Distrito histórico de Greenwood</w:t>
              </w:r>
            </w:hyperlink>
          </w:p>
          <w:p w14:paraId="2DB44D4F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33869" w:rsidRPr="00BC5128" w14:paraId="2DB44D57" w14:textId="77777777">
        <w:trPr>
          <w:trHeight w:val="1584"/>
        </w:trPr>
        <w:tc>
          <w:tcPr>
            <w:tcW w:w="1365" w:type="dxa"/>
          </w:tcPr>
          <w:p w14:paraId="2DB44D51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Colecciones de fotos</w:t>
            </w:r>
          </w:p>
        </w:tc>
        <w:tc>
          <w:tcPr>
            <w:tcW w:w="2220" w:type="dxa"/>
          </w:tcPr>
          <w:p w14:paraId="2DB44D52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7" w:anchor="license">
              <w:r w:rsidR="000C6601">
                <w:rPr>
                  <w:color w:val="910D28"/>
                  <w:u w:val="single"/>
                  <w:lang w:val="es"/>
                </w:rPr>
                <w:t>Imágenes Getty</w:t>
              </w:r>
            </w:hyperlink>
          </w:p>
        </w:tc>
        <w:tc>
          <w:tcPr>
            <w:tcW w:w="2294" w:type="dxa"/>
          </w:tcPr>
          <w:p w14:paraId="2DB44D53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18">
              <w:r w:rsidR="000C6601">
                <w:rPr>
                  <w:color w:val="910D28"/>
                  <w:u w:val="single"/>
                  <w:lang w:val="es"/>
                </w:rPr>
                <w:t>Colección digital de la OSU-Masacre racial de Tulsa 1921</w:t>
              </w:r>
            </w:hyperlink>
          </w:p>
        </w:tc>
        <w:tc>
          <w:tcPr>
            <w:tcW w:w="2266" w:type="dxa"/>
          </w:tcPr>
          <w:p w14:paraId="2DB44D54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19">
              <w:r w:rsidR="000C6601">
                <w:rPr>
                  <w:color w:val="910D28"/>
                  <w:u w:val="single"/>
                  <w:lang w:val="es"/>
                </w:rPr>
                <w:t>Fotografías de los disturbios raciales de Tulsa</w:t>
              </w:r>
            </w:hyperlink>
          </w:p>
        </w:tc>
        <w:tc>
          <w:tcPr>
            <w:tcW w:w="2263" w:type="dxa"/>
          </w:tcPr>
          <w:p w14:paraId="2DB44D55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0" w:anchor="&amp;gid=ci024dc7d0400027cb&amp;pid=tulsa-riot-loc14742u">
              <w:r w:rsidR="000C6601">
                <w:rPr>
                  <w:color w:val="910D28"/>
                  <w:u w:val="single"/>
                  <w:lang w:val="es"/>
                </w:rPr>
                <w:t>Galería de History.com</w:t>
              </w:r>
            </w:hyperlink>
          </w:p>
        </w:tc>
        <w:tc>
          <w:tcPr>
            <w:tcW w:w="2273" w:type="dxa"/>
          </w:tcPr>
          <w:p w14:paraId="2DB44D56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21">
              <w:r w:rsidR="000C6601">
                <w:rPr>
                  <w:color w:val="910D28"/>
                  <w:u w:val="single"/>
                  <w:lang w:val="es"/>
                </w:rPr>
                <w:t>Antropología: un inquietante retrato de Tulsa</w:t>
              </w:r>
            </w:hyperlink>
          </w:p>
        </w:tc>
      </w:tr>
      <w:tr w:rsidR="00033869" w:rsidRPr="00BC5128" w14:paraId="2DB44D5F" w14:textId="77777777">
        <w:trPr>
          <w:trHeight w:val="1584"/>
        </w:trPr>
        <w:tc>
          <w:tcPr>
            <w:tcW w:w="1365" w:type="dxa"/>
          </w:tcPr>
          <w:p w14:paraId="2DB44D58" w14:textId="77777777" w:rsidR="00033869" w:rsidRDefault="000C66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910D28"/>
              </w:rPr>
            </w:pPr>
            <w:r>
              <w:rPr>
                <w:b/>
                <w:bCs/>
                <w:color w:val="910D28"/>
                <w:lang w:val="es"/>
              </w:rPr>
              <w:t>Audio</w:t>
            </w:r>
          </w:p>
        </w:tc>
        <w:tc>
          <w:tcPr>
            <w:tcW w:w="2220" w:type="dxa"/>
          </w:tcPr>
          <w:p w14:paraId="2DB44D59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2">
              <w:proofErr w:type="spellStart"/>
              <w:r w:rsidR="000C6601" w:rsidRPr="00BC5128">
                <w:rPr>
                  <w:color w:val="910D28"/>
                  <w:u w:val="single"/>
                </w:rPr>
                <w:t>Recuento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del </w:t>
              </w:r>
              <w:proofErr w:type="spellStart"/>
              <w:r w:rsidR="000C6601" w:rsidRPr="00BC5128">
                <w:rPr>
                  <w:color w:val="910D28"/>
                  <w:u w:val="single"/>
                </w:rPr>
                <w:t>testigo</w:t>
              </w:r>
              <w:proofErr w:type="spellEnd"/>
              <w:r w:rsidR="000C6601" w:rsidRPr="00BC5128">
                <w:rPr>
                  <w:color w:val="910D28"/>
                  <w:u w:val="single"/>
                </w:rPr>
                <w:t xml:space="preserve"> William Danforth Williams</w:t>
              </w:r>
            </w:hyperlink>
          </w:p>
        </w:tc>
        <w:tc>
          <w:tcPr>
            <w:tcW w:w="2294" w:type="dxa"/>
          </w:tcPr>
          <w:p w14:paraId="2DB44D5A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910D28"/>
                <w:u w:val="single"/>
              </w:rPr>
            </w:pPr>
            <w:hyperlink r:id="rId23">
              <w:r w:rsidR="000C6601">
                <w:rPr>
                  <w:color w:val="910D28"/>
                  <w:u w:val="single"/>
                  <w:lang w:val="es"/>
                </w:rPr>
                <w:t xml:space="preserve">Eldoris </w:t>
              </w:r>
            </w:hyperlink>
            <w:hyperlink r:id="rId24">
              <w:r w:rsidR="000C6601">
                <w:rPr>
                  <w:color w:val="910D28"/>
                  <w:u w:val="single"/>
                  <w:lang w:val="es"/>
                </w:rPr>
                <w:t>McCondichie</w:t>
              </w:r>
            </w:hyperlink>
          </w:p>
          <w:p w14:paraId="2DB44D5B" w14:textId="77777777" w:rsidR="00033869" w:rsidRDefault="00033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266" w:type="dxa"/>
          </w:tcPr>
          <w:p w14:paraId="2DB44D5C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5">
              <w:r w:rsidR="000C6601">
                <w:rPr>
                  <w:color w:val="910D28"/>
                  <w:u w:val="single"/>
                  <w:lang w:val="es"/>
                </w:rPr>
                <w:t>Virginia Waters Poulton</w:t>
              </w:r>
            </w:hyperlink>
          </w:p>
        </w:tc>
        <w:tc>
          <w:tcPr>
            <w:tcW w:w="2263" w:type="dxa"/>
          </w:tcPr>
          <w:p w14:paraId="2DB44D5D" w14:textId="77777777" w:rsidR="00033869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26">
              <w:r w:rsidR="000C6601">
                <w:rPr>
                  <w:color w:val="910D28"/>
                  <w:u w:val="single"/>
                  <w:lang w:val="es"/>
                </w:rPr>
                <w:t>Fannie Misch</w:t>
              </w:r>
            </w:hyperlink>
          </w:p>
        </w:tc>
        <w:tc>
          <w:tcPr>
            <w:tcW w:w="2273" w:type="dxa"/>
          </w:tcPr>
          <w:p w14:paraId="2DB44D5E" w14:textId="77777777" w:rsidR="00033869" w:rsidRPr="00BC5128" w:rsidRDefault="00BC5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s-US"/>
              </w:rPr>
            </w:pPr>
            <w:hyperlink r:id="rId27">
              <w:r w:rsidR="000C6601">
                <w:rPr>
                  <w:color w:val="910D28"/>
                  <w:u w:val="single"/>
                  <w:lang w:val="es"/>
                </w:rPr>
                <w:t>Diarios de radio de Olivia Hooker</w:t>
              </w:r>
            </w:hyperlink>
          </w:p>
        </w:tc>
      </w:tr>
    </w:tbl>
    <w:p w14:paraId="2DB44D60" w14:textId="77777777" w:rsidR="00033869" w:rsidRPr="00BC5128" w:rsidRDefault="000338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</w:p>
    <w:p w14:paraId="2DB44D61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US"/>
        </w:rPr>
      </w:pPr>
      <w:r>
        <w:rPr>
          <w:lang w:val="es"/>
        </w:rPr>
        <w:br w:type="page"/>
      </w:r>
    </w:p>
    <w:p w14:paraId="2DB44D62" w14:textId="4FCE3D8B" w:rsidR="00033869" w:rsidRPr="00BC5128" w:rsidRDefault="000C6601" w:rsidP="000C6601">
      <w:pPr>
        <w:pStyle w:val="CaptionCutline"/>
        <w:rPr>
          <w:b/>
          <w:bCs/>
          <w:szCs w:val="18"/>
          <w:lang w:val="es-US"/>
        </w:rPr>
      </w:pPr>
      <w:r w:rsidRPr="00BC5128">
        <w:rPr>
          <w:b/>
          <w:bCs/>
          <w:iCs/>
          <w:szCs w:val="18"/>
          <w:lang w:val="es"/>
        </w:rPr>
        <w:lastRenderedPageBreak/>
        <w:t>Fuentes</w:t>
      </w:r>
    </w:p>
    <w:p w14:paraId="2DB44D63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Beehler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, S. &amp; Anderson, C. (2012, 10 de febrero). Los disturbios de Tulsa forman parte de la historia oculta de los derechos civiles. Universidad de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Emory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  <w:hyperlink r:id="rId28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http://news.emory.edu/stories/2012/02/hidden_history_of_civil_rights_movement_tulsa/campus.html</w:t>
        </w:r>
      </w:hyperlink>
    </w:p>
    <w:p w14:paraId="2DB44D64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Brown, D. L. (2019, 21 de octubre). “Watchmen", de HBO, muestra una mortífera masacre en Tulsa que fue demasiado real. </w:t>
      </w:r>
      <w:r w:rsidRPr="00BC5128">
        <w:rPr>
          <w:i/>
          <w:iCs/>
          <w:color w:val="3E5C61"/>
          <w:sz w:val="17"/>
          <w:szCs w:val="17"/>
        </w:rPr>
        <w:t xml:space="preserve">The Washington Post </w:t>
      </w:r>
      <w:hyperlink r:id="rId29">
        <w:r w:rsidRPr="00BC5128">
          <w:rPr>
            <w:i/>
            <w:iCs/>
            <w:color w:val="1155CC"/>
            <w:sz w:val="17"/>
            <w:szCs w:val="17"/>
            <w:u w:val="single"/>
          </w:rPr>
          <w:t>https://www.washingtonpost.com/history/2019/10/21/hbos-watchmen-depicts-tulsa-race-massacre-that-was-all-too-real-hundreds-died/</w:t>
        </w:r>
      </w:hyperlink>
    </w:p>
    <w:p w14:paraId="2DB44D65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>Brown, D. L. (2018, 18 de septiembre). ’Estaban matando gente negra: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’  En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Tulsa uno de los peores episodios de violencia racial de la historia de EE.UU. todavía persigue a la ciudad con preguntas sin resolver, incluso cuando "Black Wall Street" se gentrifica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The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Washington Post </w:t>
      </w:r>
      <w:hyperlink r:id="rId30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https://www.washingtonpost.com/news/local/wp/2018/09/28/feature/they-was-killing-black-people/</w:t>
        </w:r>
      </w:hyperlink>
    </w:p>
    <w:p w14:paraId="2DB44D66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Brown, D. L. (2020, 4 de febrero). Tulsa planea excavar en busca de supuestas fosas comunes de una masacre racial de 1921. </w:t>
      </w:r>
      <w:r w:rsidRPr="00BC5128">
        <w:rPr>
          <w:i/>
          <w:iCs/>
          <w:color w:val="3E5C61"/>
          <w:sz w:val="17"/>
          <w:szCs w:val="17"/>
        </w:rPr>
        <w:t xml:space="preserve">The Washington Post </w:t>
      </w:r>
      <w:hyperlink r:id="rId31">
        <w:r w:rsidRPr="00BC5128">
          <w:rPr>
            <w:i/>
            <w:iCs/>
            <w:color w:val="1155CC"/>
            <w:sz w:val="17"/>
            <w:szCs w:val="17"/>
            <w:u w:val="single"/>
          </w:rPr>
          <w:t>https://www.washingtonpost.com/history/2020/02/03/tulsa-mass-graves-excavation/</w:t>
        </w:r>
      </w:hyperlink>
    </w:p>
    <w:p w14:paraId="2DB44D67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Carlson, I. M. (2020). Fotografías de los disturbios raciales de Tulsa.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Omeka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  <w:hyperlink r:id="rId32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https://tulsaraceriot.omeka.net/items/browse?tags=ruins</w:t>
        </w:r>
      </w:hyperlink>
    </w:p>
    <w:p w14:paraId="2DB44D68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1155CC"/>
          <w:sz w:val="17"/>
          <w:szCs w:val="17"/>
          <w:u w:val="single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Cobb, R. (2020, 11 de febrero). Opinión | El cambio de la memoria colectiva en Tulsa. </w:t>
      </w:r>
      <w:r w:rsidRPr="00BC5128">
        <w:rPr>
          <w:i/>
          <w:iCs/>
          <w:color w:val="3E5C61"/>
          <w:sz w:val="17"/>
          <w:szCs w:val="17"/>
        </w:rPr>
        <w:t xml:space="preserve">The New York Times </w:t>
      </w:r>
      <w:hyperlink r:id="rId33">
        <w:r w:rsidRPr="00BC5128">
          <w:rPr>
            <w:i/>
            <w:iCs/>
            <w:color w:val="1155CC"/>
            <w:sz w:val="17"/>
            <w:szCs w:val="17"/>
            <w:u w:val="single"/>
          </w:rPr>
          <w:t>https://www.nytimes.com/2020/02/11/opinion/tulsa-race-massacre.html</w:t>
        </w:r>
      </w:hyperlink>
    </w:p>
    <w:p w14:paraId="2DB44D69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proofErr w:type="spellStart"/>
      <w:r w:rsidRPr="00BC5128">
        <w:rPr>
          <w:i/>
          <w:iCs/>
          <w:color w:val="3E5C61"/>
          <w:sz w:val="17"/>
          <w:szCs w:val="17"/>
        </w:rPr>
        <w:t>Dik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</w:t>
      </w:r>
      <w:proofErr w:type="spellStart"/>
      <w:r w:rsidRPr="00BC5128">
        <w:rPr>
          <w:i/>
          <w:iCs/>
          <w:color w:val="3E5C61"/>
          <w:sz w:val="17"/>
          <w:szCs w:val="17"/>
        </w:rPr>
        <w:t>rowland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. (2010, 21 de </w:t>
      </w:r>
      <w:proofErr w:type="spellStart"/>
      <w:r w:rsidRPr="00BC5128">
        <w:rPr>
          <w:i/>
          <w:iCs/>
          <w:color w:val="3E5C61"/>
          <w:sz w:val="17"/>
          <w:szCs w:val="17"/>
        </w:rPr>
        <w:t>septiembre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). </w:t>
      </w:r>
      <w:proofErr w:type="spellStart"/>
      <w:r w:rsidRPr="00BC5128">
        <w:rPr>
          <w:i/>
          <w:iCs/>
          <w:color w:val="3E5C61"/>
          <w:sz w:val="17"/>
          <w:szCs w:val="17"/>
        </w:rPr>
        <w:t>Eldoris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</w:t>
      </w:r>
      <w:proofErr w:type="spellStart"/>
      <w:r w:rsidRPr="00BC5128">
        <w:rPr>
          <w:i/>
          <w:iCs/>
          <w:color w:val="3E5C61"/>
          <w:sz w:val="17"/>
          <w:szCs w:val="17"/>
        </w:rPr>
        <w:t>McCondichi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, </w:t>
      </w:r>
      <w:proofErr w:type="spellStart"/>
      <w:r w:rsidRPr="00BC5128">
        <w:rPr>
          <w:i/>
          <w:iCs/>
          <w:color w:val="3E5C61"/>
          <w:sz w:val="17"/>
          <w:szCs w:val="17"/>
        </w:rPr>
        <w:t>superviviente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de Black Wall Street [</w:t>
      </w:r>
      <w:proofErr w:type="spellStart"/>
      <w:r w:rsidRPr="00BC5128">
        <w:rPr>
          <w:i/>
          <w:iCs/>
          <w:color w:val="3E5C61"/>
          <w:sz w:val="17"/>
          <w:szCs w:val="17"/>
        </w:rPr>
        <w:t>Vídeo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]. </w:t>
      </w:r>
      <w:proofErr w:type="spellStart"/>
      <w:r w:rsidRPr="00BC5128">
        <w:rPr>
          <w:i/>
          <w:iCs/>
          <w:color w:val="3E5C61"/>
          <w:sz w:val="17"/>
          <w:szCs w:val="17"/>
        </w:rPr>
        <w:t>En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YouTube </w:t>
      </w:r>
      <w:hyperlink r:id="rId34">
        <w:r w:rsidRPr="00BC5128">
          <w:rPr>
            <w:i/>
            <w:iCs/>
            <w:color w:val="1155CC"/>
            <w:sz w:val="17"/>
            <w:szCs w:val="17"/>
            <w:u w:val="single"/>
          </w:rPr>
          <w:t>https://www.youtube.com/watch?v=lx62joRN-YU</w:t>
        </w:r>
      </w:hyperlink>
      <w:r w:rsidRPr="00BC5128">
        <w:rPr>
          <w:i/>
          <w:iCs/>
          <w:color w:val="3E5C61"/>
          <w:sz w:val="17"/>
          <w:szCs w:val="17"/>
        </w:rPr>
        <w:t xml:space="preserve"> </w:t>
      </w:r>
    </w:p>
    <w:p w14:paraId="2DB44D6A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DiscoverOklahoma. (2015, 26 de mayo). Distrito histórico de Greenwood. [Vídeo]. En YouTube </w:t>
      </w:r>
      <w:hyperlink r:id="rId35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https://www.youtube.com/watch?v=34l3Yuf8zsI</w:t>
        </w:r>
      </w:hyperlink>
      <w:r w:rsidRPr="00BC5128">
        <w:rPr>
          <w:i/>
          <w:iCs/>
          <w:color w:val="3E5C61"/>
          <w:sz w:val="17"/>
          <w:szCs w:val="17"/>
          <w:lang w:val="es"/>
        </w:rPr>
        <w:t xml:space="preserve">. </w:t>
      </w:r>
    </w:p>
    <w:p w14:paraId="2DB44D6B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Imágenes Getty. (2020). 1921 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Disturbio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racial de Tulsa. </w:t>
      </w:r>
      <w:hyperlink r:id="rId36">
        <w:r w:rsidRPr="00BC5128">
          <w:rPr>
            <w:i/>
            <w:iCs/>
            <w:color w:val="1155CC"/>
            <w:sz w:val="17"/>
            <w:szCs w:val="17"/>
            <w:u w:val="single"/>
          </w:rPr>
          <w:t>https://www.gettyimages.com/photos/1921-tulsa-race-riot?mediatype=photography&amp;phrase=1921%20tulsa%20race%20riot&amp;sort=mostpopular</w:t>
        </w:r>
      </w:hyperlink>
    </w:p>
    <w:p w14:paraId="2DB44D6C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Gilles, N. (2018, 31 de mayo). Diarios de radio: Conoce al último testigo superviviente de los disturbios raciales de Tulsa de 1921. </w:t>
      </w:r>
      <w:r w:rsidRPr="00BC5128">
        <w:rPr>
          <w:i/>
          <w:iCs/>
          <w:color w:val="3E5C61"/>
          <w:sz w:val="17"/>
          <w:szCs w:val="17"/>
        </w:rPr>
        <w:t xml:space="preserve">NPR </w:t>
      </w:r>
      <w:hyperlink r:id="rId37">
        <w:r w:rsidRPr="00BC5128">
          <w:rPr>
            <w:i/>
            <w:iCs/>
            <w:color w:val="1155CC"/>
            <w:sz w:val="17"/>
            <w:szCs w:val="17"/>
            <w:u w:val="single"/>
          </w:rPr>
          <w:t>https://www.npr.org/sections/codeswitch/2018/05/31/615546965/meet-the-last-surviving-witness-to-the-tulsa-race-riot-of-1921</w:t>
        </w:r>
      </w:hyperlink>
    </w:p>
    <w:p w14:paraId="2DB44D6D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Historia.com. (2018, 8 de marzo). Masacre racial de Tulsa. A&amp;E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Television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Networks </w:t>
      </w:r>
      <w:hyperlink r:id="rId38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https://www.history.com/topics/roaring-twenties/tulsa-race-massacre</w:t>
        </w:r>
      </w:hyperlink>
    </w:p>
    <w:p w14:paraId="2DB44D6E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Biblioteca del Congreso, Colección de fotografías de la Cruz Roja Nacional Americana. (2018, 8 de marzo). Little Africa en llamas, disturbios raciales en Tulsa, 1 de junio de 1921. A&amp;E </w:t>
      </w:r>
      <w:proofErr w:type="spellStart"/>
      <w:r w:rsidRPr="00BC5128">
        <w:rPr>
          <w:i/>
          <w:iCs/>
          <w:color w:val="3E5C61"/>
          <w:sz w:val="17"/>
          <w:szCs w:val="17"/>
          <w:lang w:val="es"/>
        </w:rPr>
        <w:t>Television</w:t>
      </w:r>
      <w:proofErr w:type="spellEnd"/>
      <w:r w:rsidRPr="00BC5128">
        <w:rPr>
          <w:i/>
          <w:iCs/>
          <w:color w:val="3E5C61"/>
          <w:sz w:val="17"/>
          <w:szCs w:val="17"/>
          <w:lang w:val="es"/>
        </w:rPr>
        <w:t xml:space="preserve"> Networks </w:t>
      </w:r>
      <w:hyperlink r:id="rId39" w:anchor="&amp;gid=ci024dc7d0400027cb&amp;pid=tulsa-riot-loc14742u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https://www.history.com/topics/roaring-twenties/tulsa-race-massacre#&amp;gid=ci024dc7d0400027cb&amp;pid=tulsa-riot-loc14742u</w:t>
        </w:r>
      </w:hyperlink>
    </w:p>
    <w:p w14:paraId="2DB44D6F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Biblioteca de la Universidad Estatal de Oklahoma. (2020). La masacre racial de Tulsa de 1921. Colecciones digitales </w:t>
      </w:r>
      <w:hyperlink r:id="rId40">
        <w:r w:rsidRPr="00BC5128">
          <w:rPr>
            <w:i/>
            <w:iCs/>
            <w:color w:val="910D28"/>
            <w:sz w:val="17"/>
            <w:szCs w:val="17"/>
            <w:u w:val="single"/>
            <w:lang w:val="es"/>
          </w:rPr>
          <w:t>https://dc.library.okstate.edu/digital/collection/TulsaRR/search/order/title/ad/asc</w:t>
        </w:r>
      </w:hyperlink>
    </w:p>
    <w:p w14:paraId="2DB44D70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Oklahomanews. (2012, 10 de febrero). Artículo de la OETA sobre el distrito de Greenwood de Tulsa. Desde los disturbios raciales de 1921 hasta la actualidad [Vídeo]. YouTube" </w:t>
      </w:r>
      <w:hyperlink r:id="rId41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https://www.youtube.com/watch?v=UehmwZcNNP0</w:t>
        </w:r>
      </w:hyperlink>
    </w:p>
    <w:p w14:paraId="2DB44D71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Roberts, K. &amp; Flores, R. (2017, 9 de febrero). Dr. Olivia Hooker, 102 años, testigo de la masacre de Tulsa y primera mujer negra en la Guardia Costera de </w:t>
      </w:r>
      <w:proofErr w:type="gramStart"/>
      <w:r w:rsidRPr="00BC5128">
        <w:rPr>
          <w:i/>
          <w:iCs/>
          <w:color w:val="3E5C61"/>
          <w:sz w:val="17"/>
          <w:szCs w:val="17"/>
          <w:lang w:val="es"/>
        </w:rPr>
        <w:t>EE.UU.</w:t>
      </w:r>
      <w:proofErr w:type="gramEnd"/>
      <w:r w:rsidRPr="00BC5128">
        <w:rPr>
          <w:i/>
          <w:iCs/>
          <w:color w:val="3E5C61"/>
          <w:sz w:val="17"/>
          <w:szCs w:val="17"/>
          <w:lang w:val="es"/>
        </w:rPr>
        <w:t xml:space="preserve"> [Vídeo]. </w:t>
      </w:r>
      <w:r w:rsidRPr="00BC5128">
        <w:rPr>
          <w:i/>
          <w:iCs/>
          <w:color w:val="3E5C61"/>
          <w:sz w:val="17"/>
          <w:szCs w:val="17"/>
        </w:rPr>
        <w:t xml:space="preserve">The Journal News/Lohud.com </w:t>
      </w:r>
      <w:hyperlink r:id="rId42">
        <w:r w:rsidRPr="00BC5128">
          <w:rPr>
            <w:i/>
            <w:iCs/>
            <w:color w:val="1155CC"/>
            <w:sz w:val="17"/>
            <w:szCs w:val="17"/>
            <w:u w:val="single"/>
          </w:rPr>
          <w:t>https://www.lohud.com/videos/news/local/2017/02/12/video-dr.-olivia-hooker-102-witness-tulsa-massacre-and-first-black-woman-u.s-coast-guard/97601368/</w:t>
        </w:r>
      </w:hyperlink>
    </w:p>
    <w:p w14:paraId="2DB44D72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La fuente de la alabanza. (2016, 4 de mayo). Black Wall Street en Tulsa Oklahoma Pt 1 - Momento histórico negro de la semana [Vídeo]. En YouTube </w:t>
      </w:r>
      <w:hyperlink r:id="rId43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https://www.youtube.com/watch?v=5rtLG1M7Z00</w:t>
        </w:r>
      </w:hyperlink>
      <w:r w:rsidRPr="00BC5128">
        <w:rPr>
          <w:i/>
          <w:iCs/>
          <w:color w:val="3E5C61"/>
          <w:sz w:val="17"/>
          <w:szCs w:val="17"/>
          <w:lang w:val="es"/>
        </w:rPr>
        <w:t xml:space="preserve"> </w:t>
      </w:r>
    </w:p>
    <w:p w14:paraId="2DB44D73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</w:rPr>
      </w:pPr>
      <w:r w:rsidRPr="00BC5128">
        <w:rPr>
          <w:i/>
          <w:iCs/>
          <w:color w:val="3E5C61"/>
          <w:sz w:val="17"/>
          <w:szCs w:val="17"/>
          <w:lang w:val="es"/>
        </w:rPr>
        <w:lastRenderedPageBreak/>
        <w:t xml:space="preserve">TRECE. (2019, 18 de abril). Greenwood y los disturbios raciales de Tulsa | BOSS: La experiencia negra en los negocios | PBS. [Vídeo]. En YouTube </w:t>
      </w:r>
      <w:hyperlink r:id="rId44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https://www.youtube.com/watch?v=-yceK9LHFSA</w:t>
        </w:r>
      </w:hyperlink>
    </w:p>
    <w:p w14:paraId="2DB44D74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Fannie Misch. [Audio]. SoundCloud </w:t>
      </w:r>
      <w:hyperlink r:id="rId45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https://soundcloud.com/user-604183945/fannie-misch-interview</w:t>
        </w:r>
      </w:hyperlink>
    </w:p>
    <w:p w14:paraId="2DB44D75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Virginia Waters Poulton. [Audio]. SoundCloud </w:t>
      </w:r>
      <w:hyperlink r:id="rId46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https://soundcloud.com/user-604183945/virginia-waters-poulton-interview</w:t>
        </w:r>
      </w:hyperlink>
    </w:p>
    <w:p w14:paraId="2DB44D76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</w:t>
      </w:r>
      <w:r w:rsidRPr="00BC5128">
        <w:rPr>
          <w:i/>
          <w:iCs/>
          <w:color w:val="3E5C61"/>
          <w:sz w:val="17"/>
          <w:szCs w:val="17"/>
        </w:rPr>
        <w:t xml:space="preserve">(2017, 7 de </w:t>
      </w:r>
      <w:proofErr w:type="spellStart"/>
      <w:r w:rsidRPr="00BC5128">
        <w:rPr>
          <w:i/>
          <w:iCs/>
          <w:color w:val="3E5C61"/>
          <w:sz w:val="17"/>
          <w:szCs w:val="17"/>
        </w:rPr>
        <w:t>julio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). </w:t>
      </w:r>
      <w:proofErr w:type="spellStart"/>
      <w:r w:rsidRPr="00BC5128">
        <w:rPr>
          <w:i/>
          <w:iCs/>
          <w:color w:val="3E5C61"/>
          <w:sz w:val="17"/>
          <w:szCs w:val="17"/>
        </w:rPr>
        <w:t>Entrevista</w:t>
      </w:r>
      <w:proofErr w:type="spellEnd"/>
      <w:r w:rsidRPr="00BC5128">
        <w:rPr>
          <w:i/>
          <w:iCs/>
          <w:color w:val="3E5C61"/>
          <w:sz w:val="17"/>
          <w:szCs w:val="17"/>
        </w:rPr>
        <w:t xml:space="preserve"> a William Danforth Williams. </w:t>
      </w:r>
      <w:r w:rsidRPr="00BC5128">
        <w:rPr>
          <w:i/>
          <w:iCs/>
          <w:color w:val="3E5C61"/>
          <w:sz w:val="17"/>
          <w:szCs w:val="17"/>
          <w:lang w:val="es"/>
        </w:rPr>
        <w:t xml:space="preserve">[Audio]. SoundCloud </w:t>
      </w:r>
      <w:hyperlink r:id="rId47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https://soundcloud.com/user-604183945/william-danforth-williams-interview</w:t>
        </w:r>
      </w:hyperlink>
    </w:p>
    <w:p w14:paraId="2DB44D77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Sociedad Histórica de Tulsa &amp; Museum. (2017, 7 de julio). Entrevista a W. R. Holway. [Audio]. SoundCloud  </w:t>
      </w:r>
      <w:hyperlink r:id="rId48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https://soundcloud.com/user-604183945/wr-holway-interview</w:t>
        </w:r>
      </w:hyperlink>
    </w:p>
    <w:p w14:paraId="2DB44D78" w14:textId="77777777" w:rsidR="00033869" w:rsidRPr="00BC5128" w:rsidRDefault="000C6601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3E5C61"/>
          <w:sz w:val="17"/>
          <w:szCs w:val="17"/>
          <w:lang w:val="es-US"/>
        </w:rPr>
      </w:pPr>
      <w:r w:rsidRPr="00BC5128">
        <w:rPr>
          <w:i/>
          <w:iCs/>
          <w:color w:val="3E5C61"/>
          <w:sz w:val="17"/>
          <w:szCs w:val="17"/>
          <w:lang w:val="es"/>
        </w:rPr>
        <w:t xml:space="preserve">Universidad de Tulsa. (2019, 26 de septiembre). Un retrato inquietante de la historia de Tulsa: exposición sobre la masacre racial de 1921 en Tulsa </w:t>
      </w:r>
      <w:hyperlink r:id="rId49">
        <w:r w:rsidRPr="00BC5128">
          <w:rPr>
            <w:i/>
            <w:iCs/>
            <w:color w:val="1155CC"/>
            <w:sz w:val="17"/>
            <w:szCs w:val="17"/>
            <w:u w:val="single"/>
            <w:lang w:val="es"/>
          </w:rPr>
          <w:t>https://utulsa.edu/mcfarlin-tulsa-race-massacre/</w:t>
        </w:r>
      </w:hyperlink>
      <w:r w:rsidRPr="00BC5128">
        <w:rPr>
          <w:i/>
          <w:iCs/>
          <w:color w:val="3E5C61"/>
          <w:sz w:val="17"/>
          <w:szCs w:val="17"/>
          <w:lang w:val="es"/>
        </w:rPr>
        <w:t xml:space="preserve">. </w:t>
      </w:r>
    </w:p>
    <w:sectPr w:rsidR="00033869" w:rsidRPr="00BC5128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44D83" w14:textId="77777777" w:rsidR="00833857" w:rsidRDefault="000C6601">
      <w:pPr>
        <w:spacing w:after="0" w:line="240" w:lineRule="auto"/>
      </w:pPr>
      <w:r>
        <w:separator/>
      </w:r>
    </w:p>
  </w:endnote>
  <w:endnote w:type="continuationSeparator" w:id="0">
    <w:p w14:paraId="2DB44D85" w14:textId="77777777" w:rsidR="00833857" w:rsidRDefault="000C6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B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C" w14:textId="77777777" w:rsidR="00033869" w:rsidRDefault="000C66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s"/>
      </w:rPr>
      <w:drawing>
        <wp:anchor distT="0" distB="0" distL="0" distR="0" simplePos="0" relativeHeight="251658240" behindDoc="0" locked="0" layoutInCell="1" hidden="0" allowOverlap="1" wp14:anchorId="2DB44D7F" wp14:editId="2DB44D80">
          <wp:simplePos x="0" y="0"/>
          <wp:positionH relativeFrom="column">
            <wp:posOffset>3590925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DB44D81" wp14:editId="2DB44D82">
              <wp:simplePos x="0" y="0"/>
              <wp:positionH relativeFrom="column">
                <wp:posOffset>3695700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B44D83" w14:textId="4745C4E7" w:rsidR="00033869" w:rsidRPr="000C6601" w:rsidRDefault="000C6601" w:rsidP="000C6601">
                          <w:pPr>
                            <w:pStyle w:val="LessonFooter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  <w:bCs/>
                              <w:smallCaps/>
                              <w:lang w:val="es"/>
                            </w:rPr>
                            <w:t xml:space="preserve">Hall of </w:t>
                          </w:r>
                          <w:r>
                            <w:rPr>
                              <w:rFonts w:asciiTheme="minorHAnsi" w:hAnsiTheme="minorHAnsi"/>
                              <w:bCs/>
                              <w:szCs w:val="22"/>
                              <w:lang w:val="es"/>
                            </w:rPr>
                            <w:t>Injustice, Part two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B44D81" id="_x0000_s1026" style="position:absolute;margin-left:291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" filled="f" stroked="f">
              <v:textbox inset="2.53958mm,1.2694mm,2.53958mm,1.2694mm">
                <w:txbxContent>
                  <w:p w14:paraId="2DB44D83" w14:textId="4745C4E7" w:rsidR="00033869" w:rsidRPr="000C6601" w:rsidRDefault="000C6601" w:rsidP="000C6601">
                    <w:pPr>
                      <w:pStyle w:val="LessonFooter"/>
                      <w:textDirection w:val="btLr"/>
                      <w:rPr>
                        <w:rFonts w:asciiTheme="minorHAnsi" w:hAnsiTheme="minorHAnsi" w:cstheme="minorHAnsi"/>
                      </w:rPr>
                      <w:bidi w:val="0"/>
                    </w:pPr>
                    <w:r>
                      <w:rPr>
                        <w:rFonts w:asciiTheme="minorHAnsi" w:hAnsiTheme="minorHAnsi"/>
                        <w:smallCaps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Hall of </w:t>
                    </w:r>
                    <w:r>
                      <w:rPr>
                        <w:rFonts w:asciiTheme="minorHAnsi" w:hAnsiTheme="minorHAnsi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Injustice, Part two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E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4D7F" w14:textId="77777777" w:rsidR="00833857" w:rsidRDefault="000C6601">
      <w:pPr>
        <w:spacing w:after="0" w:line="240" w:lineRule="auto"/>
      </w:pPr>
      <w:r>
        <w:separator/>
      </w:r>
    </w:p>
  </w:footnote>
  <w:footnote w:type="continuationSeparator" w:id="0">
    <w:p w14:paraId="2DB44D81" w14:textId="77777777" w:rsidR="00833857" w:rsidRDefault="000C6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9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44D7D" w14:textId="77777777" w:rsidR="00033869" w:rsidRDefault="000338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869"/>
    <w:rsid w:val="00033869"/>
    <w:rsid w:val="000C6601"/>
    <w:rsid w:val="00833857"/>
    <w:rsid w:val="00B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B44D40"/>
  <w15:docId w15:val="{6C7D9A76-42EF-4B7B-B038-6B74C271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F3726"/>
    <w:rPr>
      <w:color w:val="A2667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B5DD9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18" Type="http://schemas.openxmlformats.org/officeDocument/2006/relationships/hyperlink" Target="https://dc.library.okstate.edu/digital/collection/TulsaRR/search/order/title/ad/asc" TargetMode="External"/><Relationship Id="rId26" Type="http://schemas.openxmlformats.org/officeDocument/2006/relationships/hyperlink" Target="https://soundcloud.com/user-604183945/fannie-misch-interview" TargetMode="External"/><Relationship Id="rId39" Type="http://schemas.openxmlformats.org/officeDocument/2006/relationships/hyperlink" Target="https://www.history.com/topics/roaring-twenties/tulsa-race-massacre" TargetMode="External"/><Relationship Id="rId21" Type="http://schemas.openxmlformats.org/officeDocument/2006/relationships/hyperlink" Target="https://utulsa.edu/mcfarlin-tulsa-race-massacre/" TargetMode="External"/><Relationship Id="rId34" Type="http://schemas.openxmlformats.org/officeDocument/2006/relationships/hyperlink" Target="https://www.youtube.com/watch?v=lx62joRN-YU" TargetMode="External"/><Relationship Id="rId42" Type="http://schemas.openxmlformats.org/officeDocument/2006/relationships/hyperlink" Target="https://www.lohud.com/videos/news/local/2017/02/12/video-dr.-olivia-hooker-102-witness-tulsa-massacre-and-first-black-woman-u.s-coast-guard/97601368/" TargetMode="External"/><Relationship Id="rId47" Type="http://schemas.openxmlformats.org/officeDocument/2006/relationships/hyperlink" Target="https://soundcloud.com/user-604183945/william-danforth-williams-interview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hyperlink" Target="https://www.history.com/topics/roaring-twenties/tulsa-race-massacr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4l3Yuf8zsI" TargetMode="External"/><Relationship Id="rId29" Type="http://schemas.openxmlformats.org/officeDocument/2006/relationships/hyperlink" Target="https://www.washingtonpost.com/history/2019/10/21/hbos-watchmen-depicts-tulsa-race-massacre-that-was-all-too-real-hundreds-died/" TargetMode="External"/><Relationship Id="rId11" Type="http://schemas.openxmlformats.org/officeDocument/2006/relationships/hyperlink" Target="https://www.nytimes.com/2020/02/11/opinion/tulsa-race-massacre.html" TargetMode="External"/><Relationship Id="rId24" Type="http://schemas.openxmlformats.org/officeDocument/2006/relationships/hyperlink" Target="https://www.youtube.com/watch?v=lx62joRN-YU" TargetMode="External"/><Relationship Id="rId32" Type="http://schemas.openxmlformats.org/officeDocument/2006/relationships/hyperlink" Target="https://tulsaraceriot.omeka.net/items/browse?tags=ruins" TargetMode="External"/><Relationship Id="rId37" Type="http://schemas.openxmlformats.org/officeDocument/2006/relationships/hyperlink" Target="https://www.npr.org/sections/codeswitch/2018/05/31/615546965/meet-the-last-surviving-witness-to-the-tulsa-race-riot-of-1921" TargetMode="External"/><Relationship Id="rId40" Type="http://schemas.openxmlformats.org/officeDocument/2006/relationships/hyperlink" Target="https://dc.library.okstate.edu/digital/collection/TulsaRR/search/order/title/ad/asc" TargetMode="External"/><Relationship Id="rId45" Type="http://schemas.openxmlformats.org/officeDocument/2006/relationships/hyperlink" Target="https://soundcloud.com/user-604183945/fannie-misch-interview" TargetMode="External"/><Relationship Id="rId53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s://www.washingtonpost.com/history/2019/10/21/hbos-watchmen-depicts-tulsa-race-massacre-that-was-all-too-real-hundreds-died/" TargetMode="External"/><Relationship Id="rId19" Type="http://schemas.openxmlformats.org/officeDocument/2006/relationships/hyperlink" Target="https://tulsaraceriot.omeka.net/items/browse?page=5" TargetMode="External"/><Relationship Id="rId31" Type="http://schemas.openxmlformats.org/officeDocument/2006/relationships/hyperlink" Target="https://www.washingtonpost.com/history/2020/02/03/tulsa-mass-graves-excavation/" TargetMode="External"/><Relationship Id="rId44" Type="http://schemas.openxmlformats.org/officeDocument/2006/relationships/hyperlink" Target="https://www.youtube.com/watch?v=-yceK9LHFSA" TargetMode="External"/><Relationship Id="rId52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history/2020/02/03/tulsa-mass-graves-excavation/" TargetMode="External"/><Relationship Id="rId14" Type="http://schemas.openxmlformats.org/officeDocument/2006/relationships/hyperlink" Target="https://www.youtube.com/watch?v=-yceK9LHFSA" TargetMode="External"/><Relationship Id="rId22" Type="http://schemas.openxmlformats.org/officeDocument/2006/relationships/hyperlink" Target="https://soundcloud.com/user-604183945/william-danforth-williams-interview" TargetMode="External"/><Relationship Id="rId27" Type="http://schemas.openxmlformats.org/officeDocument/2006/relationships/hyperlink" Target="https://www.npr.org/sections/codeswitch/2018/05/31/615546965/meet-the-last-surviving-witness-to-the-tulsa-race-riot-of-1921" TargetMode="External"/><Relationship Id="rId30" Type="http://schemas.openxmlformats.org/officeDocument/2006/relationships/hyperlink" Target="https://www.washingtonpost.com/news/local/wp/2018/09/28/feature/they-was-killing-black-people/" TargetMode="External"/><Relationship Id="rId35" Type="http://schemas.openxmlformats.org/officeDocument/2006/relationships/hyperlink" Target="https://www.youtube.com/watch?v=34l3Yuf8zsI" TargetMode="External"/><Relationship Id="rId43" Type="http://schemas.openxmlformats.org/officeDocument/2006/relationships/hyperlink" Target="https://www.youtube.com/watch?v=5rtLG1M7Z00" TargetMode="External"/><Relationship Id="rId48" Type="http://schemas.openxmlformats.org/officeDocument/2006/relationships/hyperlink" Target="https://soundcloud.com/user-604183945/wr-holway-interview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washingtonpost.com/news/local/wp/2018/09/28/feature/they-was-killing-black-people/?itid=lk_inline_manual_38" TargetMode="Externa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5rtLG1M7Z00" TargetMode="External"/><Relationship Id="rId17" Type="http://schemas.openxmlformats.org/officeDocument/2006/relationships/hyperlink" Target="https://www.gettyimages.com/photos/tulsa-race-massacre?family=editorial&amp;phrase=tulsa%20race%20massacre&amp;sort=mostpopular" TargetMode="External"/><Relationship Id="rId25" Type="http://schemas.openxmlformats.org/officeDocument/2006/relationships/hyperlink" Target="https://soundcloud.com/user-604183945/virginia-waters-poulton-interview" TargetMode="External"/><Relationship Id="rId33" Type="http://schemas.openxmlformats.org/officeDocument/2006/relationships/hyperlink" Target="https://www.nytimes.com/2020/02/11/opinion/tulsa-race-massacre.html" TargetMode="External"/><Relationship Id="rId38" Type="http://schemas.openxmlformats.org/officeDocument/2006/relationships/hyperlink" Target="https://www.history.com/topics/roaring-twenties/tulsa-race-massacre" TargetMode="External"/><Relationship Id="rId46" Type="http://schemas.openxmlformats.org/officeDocument/2006/relationships/hyperlink" Target="https://soundcloud.com/user-604183945/virginia-waters-poulton-interview" TargetMode="External"/><Relationship Id="rId20" Type="http://schemas.openxmlformats.org/officeDocument/2006/relationships/hyperlink" Target="https://www.history.com/topics/roaring-twenties/tulsa-race-massacre" TargetMode="External"/><Relationship Id="rId41" Type="http://schemas.openxmlformats.org/officeDocument/2006/relationships/hyperlink" Target="https://www.youtube.com/watch?v=UehmwZcNNP0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UehmwZcNNP0" TargetMode="External"/><Relationship Id="rId23" Type="http://schemas.openxmlformats.org/officeDocument/2006/relationships/hyperlink" Target="https://www.youtube.com/watch?v=lx62joRN-YU" TargetMode="External"/><Relationship Id="rId28" Type="http://schemas.openxmlformats.org/officeDocument/2006/relationships/hyperlink" Target="http://news.emory.edu/stories/2012/02/hidden_history_of_civil_rights_movement_tulsa/campus.html" TargetMode="External"/><Relationship Id="rId36" Type="http://schemas.openxmlformats.org/officeDocument/2006/relationships/hyperlink" Target="https://www.gettyimages.com/photos/1921-tulsa-race-riot?mediatype=photography&amp;amp;amp;phrase=1921%20tulsa%20race%20riot&amp;amp;amp;sort=mostpopular" TargetMode="External"/><Relationship Id="rId49" Type="http://schemas.openxmlformats.org/officeDocument/2006/relationships/hyperlink" Target="https://utulsa.edu/mcfarlin-tulsa-race-massacr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ES3cRMtF+fXraD5Jo3E3+nMwYg==">AMUW2mUDMPWv47ox+SKheU3hCQtBBs2LUSNj4P0g8ckVjOQm3kK/ZQ05EQ4bh8GL5uGtRjMbn0NiPjGkxuoFHkbA9OFe1aQpQotK2Hq/iXBimK1FyqR9zpA=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1442</Words>
  <Characters>8224</Characters>
  <Application>Microsoft Office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Anna G. Patrick</cp:lastModifiedBy>
  <cp:revision>3</cp:revision>
  <dcterms:created xsi:type="dcterms:W3CDTF">2020-06-19T19:25:00Z</dcterms:created>
  <dcterms:modified xsi:type="dcterms:W3CDTF">2022-05-24T16:09:00Z</dcterms:modified>
</cp:coreProperties>
</file>