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06A8493" w14:textId="1A8E4528" w:rsidR="00446C13" w:rsidRPr="00DC7A6D" w:rsidRDefault="00975386" w:rsidP="00DC7A6D">
      <w:pPr>
        <w:pStyle w:val="Title"/>
      </w:pPr>
      <w:r>
        <w:t>Idioms from Around the World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60"/>
        <w:gridCol w:w="1350"/>
        <w:gridCol w:w="4130"/>
      </w:tblGrid>
      <w:tr w:rsidR="0036040A" w:rsidRPr="00F810FF" w14:paraId="1EFB95F4" w14:textId="77777777" w:rsidTr="00F810FF">
        <w:trPr>
          <w:cantSplit/>
          <w:tblHeader/>
        </w:trPr>
        <w:tc>
          <w:tcPr>
            <w:tcW w:w="3860" w:type="dxa"/>
            <w:shd w:val="clear" w:color="auto" w:fill="3E5C61" w:themeFill="accent2"/>
          </w:tcPr>
          <w:p w14:paraId="6A33DCEC" w14:textId="2E0F7367" w:rsidR="0036040A" w:rsidRPr="00F810FF" w:rsidRDefault="00975386" w:rsidP="0053328A">
            <w:pPr>
              <w:pStyle w:val="TableColumnHeaders"/>
              <w:rPr>
                <w:sz w:val="21"/>
                <w:szCs w:val="21"/>
              </w:rPr>
            </w:pPr>
            <w:r w:rsidRPr="00F810FF">
              <w:rPr>
                <w:sz w:val="21"/>
                <w:szCs w:val="21"/>
              </w:rPr>
              <w:t>Idiom</w:t>
            </w:r>
          </w:p>
        </w:tc>
        <w:tc>
          <w:tcPr>
            <w:tcW w:w="1350" w:type="dxa"/>
            <w:shd w:val="clear" w:color="auto" w:fill="3E5C61" w:themeFill="accent2"/>
          </w:tcPr>
          <w:p w14:paraId="62AF48D0" w14:textId="0629C7B0" w:rsidR="0036040A" w:rsidRPr="00F810FF" w:rsidRDefault="00975386" w:rsidP="0053328A">
            <w:pPr>
              <w:pStyle w:val="TableColumnHeaders"/>
              <w:rPr>
                <w:sz w:val="21"/>
                <w:szCs w:val="21"/>
              </w:rPr>
            </w:pPr>
            <w:r w:rsidRPr="00F810FF">
              <w:rPr>
                <w:sz w:val="21"/>
                <w:szCs w:val="21"/>
              </w:rPr>
              <w:t>Origin</w:t>
            </w:r>
          </w:p>
        </w:tc>
        <w:tc>
          <w:tcPr>
            <w:tcW w:w="4130" w:type="dxa"/>
            <w:shd w:val="clear" w:color="auto" w:fill="3E5C61" w:themeFill="accent2"/>
          </w:tcPr>
          <w:p w14:paraId="79892FCC" w14:textId="4CDD517B" w:rsidR="0036040A" w:rsidRPr="00F810FF" w:rsidRDefault="00975386" w:rsidP="0053328A">
            <w:pPr>
              <w:pStyle w:val="TableColumnHeaders"/>
              <w:rPr>
                <w:sz w:val="21"/>
                <w:szCs w:val="21"/>
              </w:rPr>
            </w:pPr>
            <w:r w:rsidRPr="00F810FF">
              <w:rPr>
                <w:sz w:val="21"/>
                <w:szCs w:val="21"/>
              </w:rPr>
              <w:t>Meaning</w:t>
            </w:r>
          </w:p>
        </w:tc>
      </w:tr>
      <w:tr w:rsidR="0036040A" w:rsidRPr="00F810FF" w14:paraId="35159EC6" w14:textId="77777777" w:rsidTr="00F810FF">
        <w:tc>
          <w:tcPr>
            <w:tcW w:w="3860" w:type="dxa"/>
          </w:tcPr>
          <w:p w14:paraId="34B47A66" w14:textId="1380668B" w:rsidR="0036040A" w:rsidRPr="00F810FF" w:rsidRDefault="00975386" w:rsidP="006B4CC2">
            <w:pPr>
              <w:pStyle w:val="RowHeader"/>
              <w:rPr>
                <w:sz w:val="21"/>
                <w:szCs w:val="21"/>
              </w:rPr>
            </w:pPr>
            <w:r w:rsidRPr="00F810FF">
              <w:rPr>
                <w:sz w:val="21"/>
                <w:szCs w:val="21"/>
              </w:rPr>
              <w:t>Ear-nectar</w:t>
            </w:r>
          </w:p>
        </w:tc>
        <w:tc>
          <w:tcPr>
            <w:tcW w:w="1350" w:type="dxa"/>
          </w:tcPr>
          <w:p w14:paraId="0AC85CD8" w14:textId="7D3DDCAE" w:rsidR="0036040A" w:rsidRPr="00F810FF" w:rsidRDefault="00975386" w:rsidP="006B4CC2">
            <w:pPr>
              <w:pStyle w:val="TableData"/>
              <w:rPr>
                <w:sz w:val="21"/>
                <w:szCs w:val="21"/>
              </w:rPr>
            </w:pPr>
            <w:r w:rsidRPr="00F810FF">
              <w:rPr>
                <w:sz w:val="21"/>
                <w:szCs w:val="21"/>
              </w:rPr>
              <w:t>Indian</w:t>
            </w:r>
          </w:p>
        </w:tc>
        <w:tc>
          <w:tcPr>
            <w:tcW w:w="4130" w:type="dxa"/>
          </w:tcPr>
          <w:p w14:paraId="439E9061" w14:textId="6EA05C3B" w:rsidR="0036040A" w:rsidRPr="00F810FF" w:rsidRDefault="00975386" w:rsidP="006B4CC2">
            <w:pPr>
              <w:pStyle w:val="TableData"/>
              <w:rPr>
                <w:sz w:val="21"/>
                <w:szCs w:val="21"/>
              </w:rPr>
            </w:pPr>
            <w:r w:rsidRPr="00F810FF">
              <w:rPr>
                <w:sz w:val="21"/>
                <w:szCs w:val="21"/>
              </w:rPr>
              <w:t>A sweet noise or sound</w:t>
            </w:r>
          </w:p>
        </w:tc>
      </w:tr>
      <w:tr w:rsidR="0036040A" w:rsidRPr="00F810FF" w14:paraId="71AC6AAE" w14:textId="77777777" w:rsidTr="00F810FF">
        <w:tc>
          <w:tcPr>
            <w:tcW w:w="3860" w:type="dxa"/>
          </w:tcPr>
          <w:p w14:paraId="194C9AE1" w14:textId="6F1D3B2A" w:rsidR="0036040A" w:rsidRPr="00F810FF" w:rsidRDefault="00975386" w:rsidP="006B4CC2">
            <w:pPr>
              <w:pStyle w:val="RowHeader"/>
              <w:rPr>
                <w:sz w:val="21"/>
                <w:szCs w:val="21"/>
              </w:rPr>
            </w:pPr>
            <w:r w:rsidRPr="00F810FF">
              <w:rPr>
                <w:sz w:val="21"/>
                <w:szCs w:val="21"/>
              </w:rPr>
              <w:t>Don’t put your clothes on your teeth.</w:t>
            </w:r>
          </w:p>
        </w:tc>
        <w:tc>
          <w:tcPr>
            <w:tcW w:w="1350" w:type="dxa"/>
          </w:tcPr>
          <w:p w14:paraId="2ADE5B6B" w14:textId="418FB8EE" w:rsidR="0036040A" w:rsidRPr="00F810FF" w:rsidRDefault="00975386" w:rsidP="006B4CC2">
            <w:pPr>
              <w:pStyle w:val="TableData"/>
              <w:rPr>
                <w:sz w:val="21"/>
                <w:szCs w:val="21"/>
              </w:rPr>
            </w:pPr>
            <w:r w:rsidRPr="00F810FF">
              <w:rPr>
                <w:sz w:val="21"/>
                <w:szCs w:val="21"/>
              </w:rPr>
              <w:t>Japanese</w:t>
            </w:r>
          </w:p>
        </w:tc>
        <w:tc>
          <w:tcPr>
            <w:tcW w:w="4130" w:type="dxa"/>
          </w:tcPr>
          <w:p w14:paraId="2F65DBC2" w14:textId="584178F4" w:rsidR="0036040A" w:rsidRPr="00F810FF" w:rsidRDefault="00975386" w:rsidP="006B4CC2">
            <w:pPr>
              <w:pStyle w:val="TableData"/>
              <w:rPr>
                <w:sz w:val="21"/>
                <w:szCs w:val="21"/>
              </w:rPr>
            </w:pPr>
            <w:r w:rsidRPr="00F810FF">
              <w:rPr>
                <w:sz w:val="21"/>
                <w:szCs w:val="21"/>
              </w:rPr>
              <w:t>To tell it like it is</w:t>
            </w:r>
          </w:p>
        </w:tc>
      </w:tr>
      <w:tr w:rsidR="00975386" w:rsidRPr="00F810FF" w14:paraId="2A0EA335" w14:textId="77777777" w:rsidTr="00F810FF">
        <w:tc>
          <w:tcPr>
            <w:tcW w:w="3860" w:type="dxa"/>
          </w:tcPr>
          <w:p w14:paraId="252F8B02" w14:textId="77B3A097" w:rsidR="00975386" w:rsidRPr="00F810FF" w:rsidRDefault="00975386" w:rsidP="006B4CC2">
            <w:pPr>
              <w:pStyle w:val="RowHeader"/>
              <w:rPr>
                <w:sz w:val="21"/>
                <w:szCs w:val="21"/>
              </w:rPr>
            </w:pPr>
            <w:r w:rsidRPr="00F810FF">
              <w:rPr>
                <w:sz w:val="21"/>
                <w:szCs w:val="21"/>
              </w:rPr>
              <w:t>To go to the pineapple</w:t>
            </w:r>
          </w:p>
        </w:tc>
        <w:tc>
          <w:tcPr>
            <w:tcW w:w="1350" w:type="dxa"/>
          </w:tcPr>
          <w:p w14:paraId="2BF4A27F" w14:textId="3B423A81" w:rsidR="00975386" w:rsidRPr="00F810FF" w:rsidRDefault="00975386" w:rsidP="006B4CC2">
            <w:pPr>
              <w:pStyle w:val="TableData"/>
              <w:rPr>
                <w:sz w:val="21"/>
                <w:szCs w:val="21"/>
              </w:rPr>
            </w:pPr>
            <w:r w:rsidRPr="00F810FF">
              <w:rPr>
                <w:sz w:val="21"/>
                <w:szCs w:val="21"/>
              </w:rPr>
              <w:t>Dominican</w:t>
            </w:r>
          </w:p>
        </w:tc>
        <w:tc>
          <w:tcPr>
            <w:tcW w:w="4130" w:type="dxa"/>
          </w:tcPr>
          <w:p w14:paraId="630AA2A6" w14:textId="276E2F8A" w:rsidR="00975386" w:rsidRPr="00F810FF" w:rsidRDefault="00975386" w:rsidP="006B4CC2">
            <w:pPr>
              <w:pStyle w:val="TableData"/>
              <w:rPr>
                <w:sz w:val="21"/>
                <w:szCs w:val="21"/>
              </w:rPr>
            </w:pPr>
            <w:r w:rsidRPr="00F810FF">
              <w:rPr>
                <w:sz w:val="21"/>
                <w:szCs w:val="21"/>
              </w:rPr>
              <w:t>To fight</w:t>
            </w:r>
          </w:p>
        </w:tc>
      </w:tr>
      <w:tr w:rsidR="00975386" w:rsidRPr="00F810FF" w14:paraId="0E596CF9" w14:textId="77777777" w:rsidTr="00F810FF">
        <w:tc>
          <w:tcPr>
            <w:tcW w:w="3860" w:type="dxa"/>
          </w:tcPr>
          <w:p w14:paraId="11EC38A0" w14:textId="41B89534" w:rsidR="00975386" w:rsidRPr="00F810FF" w:rsidRDefault="00677C65" w:rsidP="006B4CC2">
            <w:pPr>
              <w:pStyle w:val="RowHeader"/>
              <w:rPr>
                <w:sz w:val="21"/>
                <w:szCs w:val="21"/>
              </w:rPr>
            </w:pPr>
            <w:r w:rsidRPr="00F810FF">
              <w:rPr>
                <w:sz w:val="21"/>
                <w:szCs w:val="21"/>
              </w:rPr>
              <w:t>Grow like an onion with your head in the ground.</w:t>
            </w:r>
          </w:p>
        </w:tc>
        <w:tc>
          <w:tcPr>
            <w:tcW w:w="1350" w:type="dxa"/>
          </w:tcPr>
          <w:p w14:paraId="2E44FA83" w14:textId="195C1F24" w:rsidR="00975386" w:rsidRPr="00F810FF" w:rsidRDefault="00677C65" w:rsidP="006B4CC2">
            <w:pPr>
              <w:pStyle w:val="TableData"/>
              <w:rPr>
                <w:sz w:val="21"/>
                <w:szCs w:val="21"/>
              </w:rPr>
            </w:pPr>
            <w:r w:rsidRPr="00F810FF">
              <w:rPr>
                <w:sz w:val="21"/>
                <w:szCs w:val="21"/>
              </w:rPr>
              <w:t>Yiddish</w:t>
            </w:r>
          </w:p>
        </w:tc>
        <w:tc>
          <w:tcPr>
            <w:tcW w:w="4130" w:type="dxa"/>
          </w:tcPr>
          <w:p w14:paraId="274B49C2" w14:textId="347716BF" w:rsidR="00975386" w:rsidRPr="00F810FF" w:rsidRDefault="00677C65" w:rsidP="006B4CC2">
            <w:pPr>
              <w:pStyle w:val="TableData"/>
              <w:rPr>
                <w:sz w:val="21"/>
                <w:szCs w:val="21"/>
              </w:rPr>
            </w:pPr>
            <w:r w:rsidRPr="00F810FF">
              <w:rPr>
                <w:sz w:val="21"/>
                <w:szCs w:val="21"/>
              </w:rPr>
              <w:t>Go take a hike.</w:t>
            </w:r>
          </w:p>
        </w:tc>
      </w:tr>
      <w:tr w:rsidR="00677C65" w:rsidRPr="00F810FF" w14:paraId="1D8721F9" w14:textId="77777777" w:rsidTr="00F810FF">
        <w:tc>
          <w:tcPr>
            <w:tcW w:w="3860" w:type="dxa"/>
          </w:tcPr>
          <w:p w14:paraId="51B3C75D" w14:textId="0D80CBB3" w:rsidR="00677C65" w:rsidRPr="00F810FF" w:rsidRDefault="00677C65" w:rsidP="006B4CC2">
            <w:pPr>
              <w:pStyle w:val="RowHeader"/>
              <w:rPr>
                <w:sz w:val="21"/>
                <w:szCs w:val="21"/>
              </w:rPr>
            </w:pPr>
            <w:r w:rsidRPr="00F810FF">
              <w:rPr>
                <w:sz w:val="21"/>
                <w:szCs w:val="21"/>
              </w:rPr>
              <w:t>Like a crocodile in a wallet factory</w:t>
            </w:r>
          </w:p>
        </w:tc>
        <w:tc>
          <w:tcPr>
            <w:tcW w:w="1350" w:type="dxa"/>
          </w:tcPr>
          <w:p w14:paraId="78F41A77" w14:textId="02FF0062" w:rsidR="00677C65" w:rsidRPr="00F810FF" w:rsidRDefault="00677C65" w:rsidP="006B4CC2">
            <w:pPr>
              <w:pStyle w:val="TableData"/>
              <w:rPr>
                <w:sz w:val="21"/>
                <w:szCs w:val="21"/>
              </w:rPr>
            </w:pPr>
            <w:r w:rsidRPr="00F810FF">
              <w:rPr>
                <w:sz w:val="21"/>
                <w:szCs w:val="21"/>
              </w:rPr>
              <w:t>Puerto Rican</w:t>
            </w:r>
          </w:p>
        </w:tc>
        <w:tc>
          <w:tcPr>
            <w:tcW w:w="4130" w:type="dxa"/>
          </w:tcPr>
          <w:p w14:paraId="47A845B6" w14:textId="24546155" w:rsidR="00677C65" w:rsidRPr="00F810FF" w:rsidRDefault="00677C65" w:rsidP="006B4CC2">
            <w:pPr>
              <w:pStyle w:val="TableData"/>
              <w:rPr>
                <w:sz w:val="21"/>
                <w:szCs w:val="21"/>
              </w:rPr>
            </w:pPr>
            <w:r w:rsidRPr="00F810FF">
              <w:rPr>
                <w:sz w:val="21"/>
                <w:szCs w:val="21"/>
              </w:rPr>
              <w:t>To be very nervous</w:t>
            </w:r>
          </w:p>
        </w:tc>
      </w:tr>
      <w:tr w:rsidR="00677C65" w:rsidRPr="00F810FF" w14:paraId="6AD99F9A" w14:textId="77777777" w:rsidTr="00F810FF">
        <w:tc>
          <w:tcPr>
            <w:tcW w:w="3860" w:type="dxa"/>
          </w:tcPr>
          <w:p w14:paraId="792E9FD0" w14:textId="73D4A726" w:rsidR="00677C65" w:rsidRPr="00F810FF" w:rsidRDefault="00677C65" w:rsidP="006B4CC2">
            <w:pPr>
              <w:pStyle w:val="RowHeader"/>
              <w:rPr>
                <w:sz w:val="21"/>
                <w:szCs w:val="21"/>
              </w:rPr>
            </w:pPr>
            <w:r w:rsidRPr="00F810FF">
              <w:rPr>
                <w:sz w:val="21"/>
                <w:szCs w:val="21"/>
              </w:rPr>
              <w:t>Like eyebrows on fire</w:t>
            </w:r>
          </w:p>
        </w:tc>
        <w:tc>
          <w:tcPr>
            <w:tcW w:w="1350" w:type="dxa"/>
          </w:tcPr>
          <w:p w14:paraId="0CB5F237" w14:textId="1BA0549E" w:rsidR="00677C65" w:rsidRPr="00F810FF" w:rsidRDefault="00677C65" w:rsidP="006B4CC2">
            <w:pPr>
              <w:pStyle w:val="TableData"/>
              <w:rPr>
                <w:sz w:val="21"/>
                <w:szCs w:val="21"/>
              </w:rPr>
            </w:pPr>
            <w:r w:rsidRPr="00F810FF">
              <w:rPr>
                <w:sz w:val="21"/>
                <w:szCs w:val="21"/>
              </w:rPr>
              <w:t>Chinese</w:t>
            </w:r>
          </w:p>
        </w:tc>
        <w:tc>
          <w:tcPr>
            <w:tcW w:w="4130" w:type="dxa"/>
          </w:tcPr>
          <w:p w14:paraId="3B19E100" w14:textId="13AF042E" w:rsidR="00677C65" w:rsidRPr="00F810FF" w:rsidRDefault="00677C65" w:rsidP="006B4CC2">
            <w:pPr>
              <w:pStyle w:val="TableData"/>
              <w:rPr>
                <w:sz w:val="21"/>
                <w:szCs w:val="21"/>
              </w:rPr>
            </w:pPr>
            <w:r w:rsidRPr="00F810FF">
              <w:rPr>
                <w:sz w:val="21"/>
                <w:szCs w:val="21"/>
              </w:rPr>
              <w:t>Urgent</w:t>
            </w:r>
          </w:p>
        </w:tc>
      </w:tr>
      <w:tr w:rsidR="00677C65" w:rsidRPr="00F810FF" w14:paraId="0CE523A6" w14:textId="77777777" w:rsidTr="00F810FF">
        <w:tc>
          <w:tcPr>
            <w:tcW w:w="3860" w:type="dxa"/>
          </w:tcPr>
          <w:p w14:paraId="17A1EBA4" w14:textId="071D639D" w:rsidR="00677C65" w:rsidRPr="00F810FF" w:rsidRDefault="00677C65" w:rsidP="006B4CC2">
            <w:pPr>
              <w:pStyle w:val="RowHeader"/>
              <w:rPr>
                <w:sz w:val="21"/>
                <w:szCs w:val="21"/>
              </w:rPr>
            </w:pPr>
            <w:r w:rsidRPr="00F810FF">
              <w:rPr>
                <w:sz w:val="21"/>
                <w:szCs w:val="21"/>
              </w:rPr>
              <w:t>Cleaner than a frog’s armpit</w:t>
            </w:r>
          </w:p>
        </w:tc>
        <w:tc>
          <w:tcPr>
            <w:tcW w:w="1350" w:type="dxa"/>
          </w:tcPr>
          <w:p w14:paraId="39D9A9DF" w14:textId="3179ABB5" w:rsidR="00677C65" w:rsidRPr="00F810FF" w:rsidRDefault="00677C65" w:rsidP="006B4CC2">
            <w:pPr>
              <w:pStyle w:val="TableData"/>
              <w:rPr>
                <w:sz w:val="21"/>
                <w:szCs w:val="21"/>
              </w:rPr>
            </w:pPr>
            <w:r w:rsidRPr="00F810FF">
              <w:rPr>
                <w:sz w:val="21"/>
                <w:szCs w:val="21"/>
              </w:rPr>
              <w:t>Spanish</w:t>
            </w:r>
          </w:p>
        </w:tc>
        <w:tc>
          <w:tcPr>
            <w:tcW w:w="4130" w:type="dxa"/>
          </w:tcPr>
          <w:p w14:paraId="6E56A42C" w14:textId="67FACF8F" w:rsidR="00677C65" w:rsidRPr="00F810FF" w:rsidRDefault="00677C65" w:rsidP="006B4CC2">
            <w:pPr>
              <w:pStyle w:val="TableData"/>
              <w:rPr>
                <w:sz w:val="21"/>
                <w:szCs w:val="21"/>
              </w:rPr>
            </w:pPr>
            <w:r w:rsidRPr="00F810FF">
              <w:rPr>
                <w:sz w:val="21"/>
                <w:szCs w:val="21"/>
              </w:rPr>
              <w:t>Flat broke</w:t>
            </w:r>
          </w:p>
        </w:tc>
      </w:tr>
      <w:tr w:rsidR="00677C65" w:rsidRPr="00F810FF" w14:paraId="5F468D56" w14:textId="77777777" w:rsidTr="00F810FF">
        <w:tc>
          <w:tcPr>
            <w:tcW w:w="3860" w:type="dxa"/>
          </w:tcPr>
          <w:p w14:paraId="7E19D86D" w14:textId="74F1864E" w:rsidR="00677C65" w:rsidRPr="00F810FF" w:rsidRDefault="00677C65" w:rsidP="006B4CC2">
            <w:pPr>
              <w:pStyle w:val="RowHeader"/>
              <w:rPr>
                <w:sz w:val="21"/>
                <w:szCs w:val="21"/>
              </w:rPr>
            </w:pPr>
            <w:r w:rsidRPr="00F810FF">
              <w:rPr>
                <w:sz w:val="21"/>
                <w:szCs w:val="21"/>
              </w:rPr>
              <w:t>Stop climbing on my head.</w:t>
            </w:r>
          </w:p>
        </w:tc>
        <w:tc>
          <w:tcPr>
            <w:tcW w:w="1350" w:type="dxa"/>
          </w:tcPr>
          <w:p w14:paraId="4090BDB1" w14:textId="383B49BE" w:rsidR="00677C65" w:rsidRPr="00F810FF" w:rsidRDefault="00677C65" w:rsidP="006B4CC2">
            <w:pPr>
              <w:pStyle w:val="TableData"/>
              <w:rPr>
                <w:sz w:val="21"/>
                <w:szCs w:val="21"/>
              </w:rPr>
            </w:pPr>
            <w:r w:rsidRPr="00F810FF">
              <w:rPr>
                <w:sz w:val="21"/>
                <w:szCs w:val="21"/>
              </w:rPr>
              <w:t>Arabic</w:t>
            </w:r>
          </w:p>
        </w:tc>
        <w:tc>
          <w:tcPr>
            <w:tcW w:w="4130" w:type="dxa"/>
          </w:tcPr>
          <w:p w14:paraId="0BC9FEF4" w14:textId="5D4C8855" w:rsidR="00677C65" w:rsidRPr="00F810FF" w:rsidRDefault="00677C65" w:rsidP="006B4CC2">
            <w:pPr>
              <w:pStyle w:val="TableData"/>
              <w:rPr>
                <w:sz w:val="21"/>
                <w:szCs w:val="21"/>
              </w:rPr>
            </w:pPr>
            <w:r w:rsidRPr="00F810FF">
              <w:rPr>
                <w:sz w:val="21"/>
                <w:szCs w:val="21"/>
              </w:rPr>
              <w:t>Stop annoying me.</w:t>
            </w:r>
          </w:p>
        </w:tc>
      </w:tr>
      <w:tr w:rsidR="00677C65" w:rsidRPr="00F810FF" w14:paraId="43B1F03F" w14:textId="77777777" w:rsidTr="00F810FF">
        <w:tc>
          <w:tcPr>
            <w:tcW w:w="3860" w:type="dxa"/>
          </w:tcPr>
          <w:p w14:paraId="24AD1F81" w14:textId="29D9A8FD" w:rsidR="00677C65" w:rsidRPr="00F810FF" w:rsidRDefault="00677C65" w:rsidP="006B4CC2">
            <w:pPr>
              <w:pStyle w:val="RowHeader"/>
              <w:rPr>
                <w:sz w:val="21"/>
                <w:szCs w:val="21"/>
              </w:rPr>
            </w:pPr>
            <w:r w:rsidRPr="00F810FF">
              <w:rPr>
                <w:sz w:val="21"/>
                <w:szCs w:val="21"/>
              </w:rPr>
              <w:t>I’m not hanging noodles on your ears.</w:t>
            </w:r>
          </w:p>
        </w:tc>
        <w:tc>
          <w:tcPr>
            <w:tcW w:w="1350" w:type="dxa"/>
          </w:tcPr>
          <w:p w14:paraId="209E6A23" w14:textId="00432F8E" w:rsidR="00677C65" w:rsidRPr="00F810FF" w:rsidRDefault="00677C65" w:rsidP="006B4CC2">
            <w:pPr>
              <w:pStyle w:val="TableData"/>
              <w:rPr>
                <w:sz w:val="21"/>
                <w:szCs w:val="21"/>
              </w:rPr>
            </w:pPr>
            <w:r w:rsidRPr="00F810FF">
              <w:rPr>
                <w:sz w:val="21"/>
                <w:szCs w:val="21"/>
              </w:rPr>
              <w:t>Russian</w:t>
            </w:r>
          </w:p>
        </w:tc>
        <w:tc>
          <w:tcPr>
            <w:tcW w:w="4130" w:type="dxa"/>
          </w:tcPr>
          <w:p w14:paraId="785A851F" w14:textId="6936E67A" w:rsidR="00677C65" w:rsidRPr="00F810FF" w:rsidRDefault="00677C65" w:rsidP="006B4CC2">
            <w:pPr>
              <w:pStyle w:val="TableData"/>
              <w:rPr>
                <w:sz w:val="21"/>
                <w:szCs w:val="21"/>
              </w:rPr>
            </w:pPr>
            <w:r w:rsidRPr="00F810FF">
              <w:rPr>
                <w:sz w:val="21"/>
                <w:szCs w:val="21"/>
              </w:rPr>
              <w:t>I’m not pulling your leg; I’m serious.</w:t>
            </w:r>
          </w:p>
        </w:tc>
      </w:tr>
      <w:tr w:rsidR="00677C65" w:rsidRPr="00F810FF" w14:paraId="4DAA32DE" w14:textId="77777777" w:rsidTr="00F810FF">
        <w:tc>
          <w:tcPr>
            <w:tcW w:w="3860" w:type="dxa"/>
          </w:tcPr>
          <w:p w14:paraId="39260718" w14:textId="0D18E0ED" w:rsidR="00677C65" w:rsidRPr="00F810FF" w:rsidRDefault="00677C65" w:rsidP="006B4CC2">
            <w:pPr>
              <w:pStyle w:val="RowHeader"/>
              <w:rPr>
                <w:sz w:val="21"/>
                <w:szCs w:val="21"/>
              </w:rPr>
            </w:pPr>
            <w:r w:rsidRPr="00F810FF">
              <w:rPr>
                <w:sz w:val="21"/>
                <w:szCs w:val="21"/>
              </w:rPr>
              <w:t>There’s no cow on the ice.</w:t>
            </w:r>
          </w:p>
        </w:tc>
        <w:tc>
          <w:tcPr>
            <w:tcW w:w="1350" w:type="dxa"/>
          </w:tcPr>
          <w:p w14:paraId="02EAF16C" w14:textId="053EABC1" w:rsidR="00677C65" w:rsidRPr="00F810FF" w:rsidRDefault="00677C65" w:rsidP="006B4CC2">
            <w:pPr>
              <w:pStyle w:val="TableData"/>
              <w:rPr>
                <w:sz w:val="21"/>
                <w:szCs w:val="21"/>
              </w:rPr>
            </w:pPr>
            <w:r w:rsidRPr="00F810FF">
              <w:rPr>
                <w:sz w:val="21"/>
                <w:szCs w:val="21"/>
              </w:rPr>
              <w:t>Swedish</w:t>
            </w:r>
          </w:p>
        </w:tc>
        <w:tc>
          <w:tcPr>
            <w:tcW w:w="4130" w:type="dxa"/>
          </w:tcPr>
          <w:p w14:paraId="0A3C7D93" w14:textId="42FD10AB" w:rsidR="00677C65" w:rsidRPr="00F810FF" w:rsidRDefault="00677C65" w:rsidP="006B4CC2">
            <w:pPr>
              <w:pStyle w:val="TableData"/>
              <w:rPr>
                <w:sz w:val="21"/>
                <w:szCs w:val="21"/>
              </w:rPr>
            </w:pPr>
            <w:r w:rsidRPr="00F810FF">
              <w:rPr>
                <w:sz w:val="21"/>
                <w:szCs w:val="21"/>
              </w:rPr>
              <w:t>There’s no need to worry.</w:t>
            </w:r>
          </w:p>
        </w:tc>
      </w:tr>
      <w:tr w:rsidR="00677C65" w:rsidRPr="00F810FF" w14:paraId="01F906CD" w14:textId="77777777" w:rsidTr="00F810FF">
        <w:tc>
          <w:tcPr>
            <w:tcW w:w="3860" w:type="dxa"/>
          </w:tcPr>
          <w:p w14:paraId="2FBB0BC4" w14:textId="4A3DBC6B" w:rsidR="00677C65" w:rsidRPr="00F810FF" w:rsidRDefault="00677C65" w:rsidP="006B4CC2">
            <w:pPr>
              <w:pStyle w:val="RowHeader"/>
              <w:rPr>
                <w:sz w:val="21"/>
                <w:szCs w:val="21"/>
              </w:rPr>
            </w:pPr>
            <w:r w:rsidRPr="00F810FF">
              <w:rPr>
                <w:sz w:val="21"/>
                <w:szCs w:val="21"/>
              </w:rPr>
              <w:t>The carrots are cooked!</w:t>
            </w:r>
          </w:p>
        </w:tc>
        <w:tc>
          <w:tcPr>
            <w:tcW w:w="1350" w:type="dxa"/>
          </w:tcPr>
          <w:p w14:paraId="35BF2400" w14:textId="7655C38B" w:rsidR="00677C65" w:rsidRPr="00F810FF" w:rsidRDefault="00677C65" w:rsidP="006B4CC2">
            <w:pPr>
              <w:pStyle w:val="TableData"/>
              <w:rPr>
                <w:sz w:val="21"/>
                <w:szCs w:val="21"/>
              </w:rPr>
            </w:pPr>
            <w:r w:rsidRPr="00F810FF">
              <w:rPr>
                <w:sz w:val="21"/>
                <w:szCs w:val="21"/>
              </w:rPr>
              <w:t>French</w:t>
            </w:r>
          </w:p>
        </w:tc>
        <w:tc>
          <w:tcPr>
            <w:tcW w:w="4130" w:type="dxa"/>
          </w:tcPr>
          <w:p w14:paraId="00D4E244" w14:textId="0EB39ED8" w:rsidR="00677C65" w:rsidRPr="00F810FF" w:rsidRDefault="00677C65" w:rsidP="006B4CC2">
            <w:pPr>
              <w:pStyle w:val="TableData"/>
              <w:rPr>
                <w:sz w:val="21"/>
                <w:szCs w:val="21"/>
              </w:rPr>
            </w:pPr>
            <w:r w:rsidRPr="00F810FF">
              <w:rPr>
                <w:sz w:val="21"/>
                <w:szCs w:val="21"/>
              </w:rPr>
              <w:t>The situation can’t be changed.</w:t>
            </w:r>
          </w:p>
        </w:tc>
      </w:tr>
      <w:tr w:rsidR="00677C65" w:rsidRPr="00F810FF" w14:paraId="03E3DCB8" w14:textId="77777777" w:rsidTr="00F810FF">
        <w:tc>
          <w:tcPr>
            <w:tcW w:w="3860" w:type="dxa"/>
          </w:tcPr>
          <w:p w14:paraId="0D93407E" w14:textId="45C214C1" w:rsidR="00677C65" w:rsidRPr="00F810FF" w:rsidRDefault="00677C65" w:rsidP="006B4CC2">
            <w:pPr>
              <w:pStyle w:val="RowHeader"/>
              <w:rPr>
                <w:sz w:val="21"/>
                <w:szCs w:val="21"/>
              </w:rPr>
            </w:pPr>
            <w:r w:rsidRPr="00F810FF">
              <w:rPr>
                <w:sz w:val="21"/>
                <w:szCs w:val="21"/>
              </w:rPr>
              <w:t>The thief has a burning hat.</w:t>
            </w:r>
          </w:p>
        </w:tc>
        <w:tc>
          <w:tcPr>
            <w:tcW w:w="1350" w:type="dxa"/>
          </w:tcPr>
          <w:p w14:paraId="651DD21A" w14:textId="3B6A2054" w:rsidR="00677C65" w:rsidRPr="00F810FF" w:rsidRDefault="00677C65" w:rsidP="006B4CC2">
            <w:pPr>
              <w:pStyle w:val="TableData"/>
              <w:rPr>
                <w:sz w:val="21"/>
                <w:szCs w:val="21"/>
              </w:rPr>
            </w:pPr>
            <w:r w:rsidRPr="00F810FF">
              <w:rPr>
                <w:sz w:val="21"/>
                <w:szCs w:val="21"/>
              </w:rPr>
              <w:t>Russian</w:t>
            </w:r>
          </w:p>
        </w:tc>
        <w:tc>
          <w:tcPr>
            <w:tcW w:w="4130" w:type="dxa"/>
          </w:tcPr>
          <w:p w14:paraId="44120F5B" w14:textId="447D8D6B" w:rsidR="00677C65" w:rsidRPr="00F810FF" w:rsidRDefault="00677C65" w:rsidP="006B4CC2">
            <w:pPr>
              <w:pStyle w:val="TableData"/>
              <w:rPr>
                <w:sz w:val="21"/>
                <w:szCs w:val="21"/>
              </w:rPr>
            </w:pPr>
            <w:r w:rsidRPr="00F810FF">
              <w:rPr>
                <w:sz w:val="21"/>
                <w:szCs w:val="21"/>
              </w:rPr>
              <w:t xml:space="preserve">To be betrayed by an uneasy conscience </w:t>
            </w:r>
          </w:p>
        </w:tc>
      </w:tr>
      <w:tr w:rsidR="00677C65" w:rsidRPr="00F810FF" w14:paraId="00BA90AB" w14:textId="77777777" w:rsidTr="00F810FF">
        <w:tc>
          <w:tcPr>
            <w:tcW w:w="3860" w:type="dxa"/>
          </w:tcPr>
          <w:p w14:paraId="593FE5EF" w14:textId="42751CC3" w:rsidR="00677C65" w:rsidRPr="00F810FF" w:rsidRDefault="00677C65" w:rsidP="006B4CC2">
            <w:pPr>
              <w:pStyle w:val="RowHeader"/>
              <w:rPr>
                <w:sz w:val="21"/>
                <w:szCs w:val="21"/>
              </w:rPr>
            </w:pPr>
            <w:r w:rsidRPr="00F810FF">
              <w:rPr>
                <w:sz w:val="21"/>
                <w:szCs w:val="21"/>
              </w:rPr>
              <w:t>He who doesn’t have a dog hunts with a cat.</w:t>
            </w:r>
          </w:p>
        </w:tc>
        <w:tc>
          <w:tcPr>
            <w:tcW w:w="1350" w:type="dxa"/>
          </w:tcPr>
          <w:p w14:paraId="0364DAC5" w14:textId="68D491DC" w:rsidR="00677C65" w:rsidRPr="00F810FF" w:rsidRDefault="00677C65" w:rsidP="006B4CC2">
            <w:pPr>
              <w:pStyle w:val="TableData"/>
              <w:rPr>
                <w:sz w:val="21"/>
                <w:szCs w:val="21"/>
              </w:rPr>
            </w:pPr>
            <w:r w:rsidRPr="00F810FF">
              <w:rPr>
                <w:sz w:val="21"/>
                <w:szCs w:val="21"/>
              </w:rPr>
              <w:t>Portuguese</w:t>
            </w:r>
          </w:p>
        </w:tc>
        <w:tc>
          <w:tcPr>
            <w:tcW w:w="4130" w:type="dxa"/>
          </w:tcPr>
          <w:p w14:paraId="4F295BFB" w14:textId="514837B6" w:rsidR="00677C65" w:rsidRPr="00F810FF" w:rsidRDefault="00677C65" w:rsidP="006B4CC2">
            <w:pPr>
              <w:pStyle w:val="TableData"/>
              <w:rPr>
                <w:sz w:val="21"/>
                <w:szCs w:val="21"/>
              </w:rPr>
            </w:pPr>
            <w:r w:rsidRPr="00F810FF">
              <w:rPr>
                <w:sz w:val="21"/>
                <w:szCs w:val="21"/>
              </w:rPr>
              <w:t>Make the most of what you have.</w:t>
            </w:r>
          </w:p>
        </w:tc>
      </w:tr>
      <w:tr w:rsidR="00677C65" w:rsidRPr="00F810FF" w14:paraId="40D5BDE1" w14:textId="77777777" w:rsidTr="00F810FF">
        <w:tc>
          <w:tcPr>
            <w:tcW w:w="3860" w:type="dxa"/>
          </w:tcPr>
          <w:p w14:paraId="2319AF41" w14:textId="315891C9" w:rsidR="00677C65" w:rsidRPr="00F810FF" w:rsidRDefault="00677C65" w:rsidP="006B4CC2">
            <w:pPr>
              <w:pStyle w:val="RowHeader"/>
              <w:rPr>
                <w:sz w:val="21"/>
                <w:szCs w:val="21"/>
              </w:rPr>
            </w:pPr>
            <w:r w:rsidRPr="00F810FF">
              <w:rPr>
                <w:sz w:val="21"/>
                <w:szCs w:val="21"/>
              </w:rPr>
              <w:t>Dumplings over flowers</w:t>
            </w:r>
          </w:p>
        </w:tc>
        <w:tc>
          <w:tcPr>
            <w:tcW w:w="1350" w:type="dxa"/>
          </w:tcPr>
          <w:p w14:paraId="2B651493" w14:textId="1F428023" w:rsidR="00677C65" w:rsidRPr="00F810FF" w:rsidRDefault="00677C65" w:rsidP="006B4CC2">
            <w:pPr>
              <w:pStyle w:val="TableData"/>
              <w:rPr>
                <w:sz w:val="21"/>
                <w:szCs w:val="21"/>
              </w:rPr>
            </w:pPr>
            <w:r w:rsidRPr="00F810FF">
              <w:rPr>
                <w:sz w:val="21"/>
                <w:szCs w:val="21"/>
              </w:rPr>
              <w:t>Japanese</w:t>
            </w:r>
          </w:p>
        </w:tc>
        <w:tc>
          <w:tcPr>
            <w:tcW w:w="4130" w:type="dxa"/>
          </w:tcPr>
          <w:p w14:paraId="5FD31B93" w14:textId="62AD7500" w:rsidR="00677C65" w:rsidRPr="00F810FF" w:rsidRDefault="00A93EDB" w:rsidP="006B4CC2">
            <w:pPr>
              <w:pStyle w:val="TableData"/>
              <w:rPr>
                <w:sz w:val="21"/>
                <w:szCs w:val="21"/>
              </w:rPr>
            </w:pPr>
            <w:r w:rsidRPr="00F810FF">
              <w:rPr>
                <w:sz w:val="21"/>
                <w:szCs w:val="21"/>
              </w:rPr>
              <w:t>Choose something useful over something pretty.</w:t>
            </w:r>
          </w:p>
        </w:tc>
      </w:tr>
      <w:tr w:rsidR="00A93EDB" w:rsidRPr="00F810FF" w14:paraId="79CF5A8F" w14:textId="77777777" w:rsidTr="00F810FF">
        <w:tc>
          <w:tcPr>
            <w:tcW w:w="3860" w:type="dxa"/>
          </w:tcPr>
          <w:p w14:paraId="46C48E0F" w14:textId="26F9DA1E" w:rsidR="00A93EDB" w:rsidRPr="00F810FF" w:rsidRDefault="00A93EDB" w:rsidP="006B4CC2">
            <w:pPr>
              <w:pStyle w:val="RowHeader"/>
              <w:rPr>
                <w:sz w:val="21"/>
                <w:szCs w:val="21"/>
              </w:rPr>
            </w:pPr>
            <w:r w:rsidRPr="00F810FF">
              <w:rPr>
                <w:sz w:val="21"/>
                <w:szCs w:val="21"/>
              </w:rPr>
              <w:t>Ride an elephant to catch a grasshopper</w:t>
            </w:r>
          </w:p>
        </w:tc>
        <w:tc>
          <w:tcPr>
            <w:tcW w:w="1350" w:type="dxa"/>
          </w:tcPr>
          <w:p w14:paraId="7D8AA3F8" w14:textId="4B3E45D8" w:rsidR="00A93EDB" w:rsidRPr="00F810FF" w:rsidRDefault="00A93EDB" w:rsidP="006B4CC2">
            <w:pPr>
              <w:pStyle w:val="TableData"/>
              <w:rPr>
                <w:sz w:val="21"/>
                <w:szCs w:val="21"/>
              </w:rPr>
            </w:pPr>
            <w:r w:rsidRPr="00F810FF">
              <w:rPr>
                <w:sz w:val="21"/>
                <w:szCs w:val="21"/>
              </w:rPr>
              <w:t>Thai</w:t>
            </w:r>
          </w:p>
        </w:tc>
        <w:tc>
          <w:tcPr>
            <w:tcW w:w="4130" w:type="dxa"/>
          </w:tcPr>
          <w:p w14:paraId="4AC16F15" w14:textId="0DE26C7A" w:rsidR="00A93EDB" w:rsidRPr="00F810FF" w:rsidRDefault="00A93EDB" w:rsidP="006B4CC2">
            <w:pPr>
              <w:pStyle w:val="TableData"/>
              <w:rPr>
                <w:sz w:val="21"/>
                <w:szCs w:val="21"/>
              </w:rPr>
            </w:pPr>
            <w:r w:rsidRPr="00F810FF">
              <w:rPr>
                <w:sz w:val="21"/>
                <w:szCs w:val="21"/>
              </w:rPr>
              <w:t>Put in a lot of work for little return</w:t>
            </w:r>
          </w:p>
        </w:tc>
      </w:tr>
      <w:tr w:rsidR="00F810FF" w:rsidRPr="00F810FF" w14:paraId="08340178" w14:textId="77777777" w:rsidTr="00F810FF">
        <w:tc>
          <w:tcPr>
            <w:tcW w:w="3860" w:type="dxa"/>
          </w:tcPr>
          <w:p w14:paraId="00C0222E" w14:textId="46C65952" w:rsidR="00F810FF" w:rsidRPr="00F810FF" w:rsidRDefault="00F810FF" w:rsidP="006B4CC2">
            <w:pPr>
              <w:pStyle w:val="RowHeader"/>
              <w:rPr>
                <w:sz w:val="21"/>
                <w:szCs w:val="21"/>
              </w:rPr>
            </w:pPr>
            <w:r w:rsidRPr="00F810FF">
              <w:rPr>
                <w:sz w:val="21"/>
                <w:szCs w:val="21"/>
              </w:rPr>
              <w:t>You can’t pluck feathers off a bald chicken.</w:t>
            </w:r>
          </w:p>
        </w:tc>
        <w:tc>
          <w:tcPr>
            <w:tcW w:w="1350" w:type="dxa"/>
          </w:tcPr>
          <w:p w14:paraId="65EBF6AE" w14:textId="3FAC22DD" w:rsidR="00F810FF" w:rsidRPr="00F810FF" w:rsidRDefault="00F810FF" w:rsidP="006B4CC2">
            <w:pPr>
              <w:pStyle w:val="TableData"/>
              <w:rPr>
                <w:sz w:val="21"/>
                <w:szCs w:val="21"/>
              </w:rPr>
            </w:pPr>
            <w:r w:rsidRPr="00F810FF">
              <w:rPr>
                <w:sz w:val="21"/>
                <w:szCs w:val="21"/>
              </w:rPr>
              <w:t>Dutch</w:t>
            </w:r>
          </w:p>
        </w:tc>
        <w:tc>
          <w:tcPr>
            <w:tcW w:w="4130" w:type="dxa"/>
          </w:tcPr>
          <w:p w14:paraId="2863655A" w14:textId="095212D0" w:rsidR="00F810FF" w:rsidRPr="00F810FF" w:rsidRDefault="00F810FF" w:rsidP="006B4CC2">
            <w:pPr>
              <w:pStyle w:val="TableData"/>
              <w:rPr>
                <w:sz w:val="21"/>
                <w:szCs w:val="21"/>
              </w:rPr>
            </w:pPr>
            <w:r w:rsidRPr="00F810FF">
              <w:rPr>
                <w:sz w:val="21"/>
                <w:szCs w:val="21"/>
              </w:rPr>
              <w:t>It’s not going to happen.</w:t>
            </w:r>
          </w:p>
        </w:tc>
      </w:tr>
    </w:tbl>
    <w:p w14:paraId="7E8580CE" w14:textId="54CBC051" w:rsidR="00D106FF" w:rsidRDefault="00A93EDB" w:rsidP="00A93EDB">
      <w:pPr>
        <w:pStyle w:val="Heading2"/>
      </w:pPr>
      <w:r>
        <w:t>Sources:</w:t>
      </w:r>
    </w:p>
    <w:p w14:paraId="265B21FB" w14:textId="1017E871" w:rsidR="00A93EDB" w:rsidRDefault="00A93EDB" w:rsidP="00055C69">
      <w:pPr>
        <w:pStyle w:val="Citation"/>
      </w:pPr>
      <w:bookmarkStart w:id="0" w:name="_Hlk42703120"/>
      <w:r>
        <w:t>Batt, H. &amp; May, K. T</w:t>
      </w:r>
      <w:r w:rsidR="00055C69">
        <w:t xml:space="preserve">. (2015, Jan. 20). 40 brilliant idioms that simply can’t be translated literally [Blog post]. TED Blog. </w:t>
      </w:r>
      <w:r w:rsidR="00055C69" w:rsidRPr="00055C69">
        <w:t>https://blog.ted.com/40-idioms-that-cant-be-translated-literally/</w:t>
      </w:r>
    </w:p>
    <w:p w14:paraId="003CEE94" w14:textId="30E8195D" w:rsidR="00055C69" w:rsidRDefault="00055C69" w:rsidP="00055C69">
      <w:pPr>
        <w:pStyle w:val="Citation"/>
      </w:pPr>
      <w:r w:rsidRPr="00055C69">
        <w:t>Flanagin, J. (2015, May 19). The best idioms from around the world, ranked.</w:t>
      </w:r>
      <w:r>
        <w:t xml:space="preserve"> Quartz.</w:t>
      </w:r>
      <w:r w:rsidRPr="00055C69">
        <w:t xml:space="preserve"> </w:t>
      </w:r>
      <w:r w:rsidR="00F810FF" w:rsidRPr="00433EEB">
        <w:t>https://qz.com/402739/the-best-idioms-from-around-the-world-ranked/</w:t>
      </w:r>
    </w:p>
    <w:p w14:paraId="55AA8C3E" w14:textId="24CA6E4C" w:rsidR="00F810FF" w:rsidRPr="00F810FF" w:rsidRDefault="00F810FF" w:rsidP="00F810FF">
      <w:pPr>
        <w:pStyle w:val="Citation"/>
      </w:pPr>
      <w:r>
        <w:t xml:space="preserve">Niels. (n.d.). 18 quirky idioms from diverse languages around the world [Blog post]. </w:t>
      </w:r>
      <w:proofErr w:type="spellStart"/>
      <w:r>
        <w:t>FluentU</w:t>
      </w:r>
      <w:proofErr w:type="spellEnd"/>
      <w:r>
        <w:t xml:space="preserve">. </w:t>
      </w:r>
      <w:r w:rsidRPr="00A93EDB">
        <w:t>https://www.fluentu.com/blog/idioms-from-around-the-world/#</w:t>
      </w:r>
      <w:bookmarkEnd w:id="0"/>
    </w:p>
    <w:sectPr w:rsidR="00F810FF" w:rsidRPr="00F810FF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798008" w14:textId="77777777" w:rsidR="00C615B3" w:rsidRDefault="00C615B3" w:rsidP="00293785">
      <w:pPr>
        <w:spacing w:after="0" w:line="240" w:lineRule="auto"/>
      </w:pPr>
      <w:r>
        <w:separator/>
      </w:r>
    </w:p>
  </w:endnote>
  <w:endnote w:type="continuationSeparator" w:id="0">
    <w:p w14:paraId="0D56ED98" w14:textId="77777777" w:rsidR="00C615B3" w:rsidRDefault="00C615B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13BD7" w14:textId="77777777" w:rsidR="0026354E" w:rsidRDefault="0026354E">
    <w:pPr>
      <w:pStyle w:val="Footer"/>
      <w:rPr>
        <w:b/>
        <w:caps/>
        <w:color w:val="2D2D2D"/>
      </w:rPr>
    </w:pPr>
  </w:p>
  <w:p w14:paraId="43BAAFD2" w14:textId="11D38991" w:rsidR="00293785" w:rsidRDefault="0026354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8A991D" wp14:editId="064EA318">
              <wp:simplePos x="0" y="0"/>
              <wp:positionH relativeFrom="column">
                <wp:posOffset>1476375</wp:posOffset>
              </wp:positionH>
              <wp:positionV relativeFrom="paragraph">
                <wp:posOffset>-185420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27A421" w14:textId="3B3C79E9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E4E74F26388244C5A58E915789A4289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810FF">
                                <w:t>It's Raining Whats and Whats?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8A991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16.25pt;margin-top:-14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v4QiVN0AAAAKAQAADwAAAAAAAAAAAAAAAAC6BAAAZHJzL2Rv&#10;d25yZXYueG1sUEsFBgAAAAAEAAQA8wAAAMQFAAAAAA==&#10;" filled="f" stroked="f">
              <v:textbox>
                <w:txbxContent>
                  <w:p w14:paraId="3927A421" w14:textId="3B3C79E9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E4E74F26388244C5A58E915789A42893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F810FF">
                          <w:t>It's Raining Whats and Whats?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5716F6F5" wp14:editId="37BA6F5A">
          <wp:simplePos x="0" y="0"/>
          <wp:positionH relativeFrom="column">
            <wp:posOffset>1371600</wp:posOffset>
          </wp:positionH>
          <wp:positionV relativeFrom="paragraph">
            <wp:posOffset>-179388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A4D7A" w14:textId="77777777" w:rsidR="00C615B3" w:rsidRDefault="00C615B3" w:rsidP="00293785">
      <w:pPr>
        <w:spacing w:after="0" w:line="240" w:lineRule="auto"/>
      </w:pPr>
      <w:r>
        <w:separator/>
      </w:r>
    </w:p>
  </w:footnote>
  <w:footnote w:type="continuationSeparator" w:id="0">
    <w:p w14:paraId="4769B706" w14:textId="77777777" w:rsidR="00C615B3" w:rsidRDefault="00C615B3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684175">
    <w:abstractNumId w:val="6"/>
  </w:num>
  <w:num w:numId="2" w16cid:durableId="1510945643">
    <w:abstractNumId w:val="7"/>
  </w:num>
  <w:num w:numId="3" w16cid:durableId="1254628017">
    <w:abstractNumId w:val="0"/>
  </w:num>
  <w:num w:numId="4" w16cid:durableId="561212510">
    <w:abstractNumId w:val="2"/>
  </w:num>
  <w:num w:numId="5" w16cid:durableId="613905263">
    <w:abstractNumId w:val="3"/>
  </w:num>
  <w:num w:numId="6" w16cid:durableId="1131820510">
    <w:abstractNumId w:val="5"/>
  </w:num>
  <w:num w:numId="7" w16cid:durableId="1780643597">
    <w:abstractNumId w:val="4"/>
  </w:num>
  <w:num w:numId="8" w16cid:durableId="687760216">
    <w:abstractNumId w:val="8"/>
  </w:num>
  <w:num w:numId="9" w16cid:durableId="1675955976">
    <w:abstractNumId w:val="9"/>
  </w:num>
  <w:num w:numId="10" w16cid:durableId="1007053283">
    <w:abstractNumId w:val="10"/>
  </w:num>
  <w:num w:numId="11" w16cid:durableId="126707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386"/>
    <w:rsid w:val="000149D2"/>
    <w:rsid w:val="0004006F"/>
    <w:rsid w:val="00053775"/>
    <w:rsid w:val="00055C69"/>
    <w:rsid w:val="00055FBE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6354E"/>
    <w:rsid w:val="00293785"/>
    <w:rsid w:val="002C0879"/>
    <w:rsid w:val="002C37B4"/>
    <w:rsid w:val="0036040A"/>
    <w:rsid w:val="00397FA9"/>
    <w:rsid w:val="00433EEB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77C65"/>
    <w:rsid w:val="00686DAB"/>
    <w:rsid w:val="006B4CC2"/>
    <w:rsid w:val="006E1542"/>
    <w:rsid w:val="00721EA4"/>
    <w:rsid w:val="00797CB5"/>
    <w:rsid w:val="007B055F"/>
    <w:rsid w:val="007E6F1D"/>
    <w:rsid w:val="0082675B"/>
    <w:rsid w:val="00880013"/>
    <w:rsid w:val="008845D0"/>
    <w:rsid w:val="008920A4"/>
    <w:rsid w:val="008C12AE"/>
    <w:rsid w:val="008F5386"/>
    <w:rsid w:val="00913172"/>
    <w:rsid w:val="00975386"/>
    <w:rsid w:val="00981E19"/>
    <w:rsid w:val="009B52E4"/>
    <w:rsid w:val="009D6E8D"/>
    <w:rsid w:val="00A101E8"/>
    <w:rsid w:val="00A93EDB"/>
    <w:rsid w:val="00AC349E"/>
    <w:rsid w:val="00B76CA9"/>
    <w:rsid w:val="00B92DBF"/>
    <w:rsid w:val="00BD119F"/>
    <w:rsid w:val="00C615B3"/>
    <w:rsid w:val="00C73EA1"/>
    <w:rsid w:val="00C8524A"/>
    <w:rsid w:val="00CC4F77"/>
    <w:rsid w:val="00CD3CF6"/>
    <w:rsid w:val="00CE336D"/>
    <w:rsid w:val="00D106FF"/>
    <w:rsid w:val="00D626EB"/>
    <w:rsid w:val="00DC7A6D"/>
    <w:rsid w:val="00E03E3D"/>
    <w:rsid w:val="00ED24C8"/>
    <w:rsid w:val="00F377E2"/>
    <w:rsid w:val="00F50748"/>
    <w:rsid w:val="00F72D02"/>
    <w:rsid w:val="00F8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A6F5F"/>
  <w15:docId w15:val="{304EBD9C-CA97-4B1E-A385-5ABF8B98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Vertical%20LEARN%20Document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4E74F26388244C5A58E915789A42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5209D-01F6-4039-8D18-443E72D6BF8D}"/>
      </w:docPartPr>
      <w:docPartBody>
        <w:p w:rsidR="00A83D0C" w:rsidRDefault="00357E82">
          <w:pPr>
            <w:pStyle w:val="E4E74F26388244C5A58E915789A42893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E82"/>
    <w:rsid w:val="00357E82"/>
    <w:rsid w:val="00447314"/>
    <w:rsid w:val="0049604B"/>
    <w:rsid w:val="0063500A"/>
    <w:rsid w:val="008C12AE"/>
    <w:rsid w:val="00A8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4E74F26388244C5A58E915789A42893">
    <w:name w:val="E4E74F26388244C5A58E915789A428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78CA2-F238-4D05-A8CB-E8A5C97E7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Template</Template>
  <TotalTime>5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Raining Whats and Whats?</dc:title>
  <dc:creator>K20 Center</dc:creator>
  <cp:lastModifiedBy>camryn agnello</cp:lastModifiedBy>
  <cp:revision>3</cp:revision>
  <cp:lastPrinted>2016-07-14T14:08:00Z</cp:lastPrinted>
  <dcterms:created xsi:type="dcterms:W3CDTF">2023-06-20T16:06:00Z</dcterms:created>
  <dcterms:modified xsi:type="dcterms:W3CDTF">2024-10-01T18:32:00Z</dcterms:modified>
</cp:coreProperties>
</file>