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058DC98" w14:textId="43305C51" w:rsidR="00136492" w:rsidRPr="007C2EF1" w:rsidRDefault="007A60FA">
      <w:pPr>
        <w:pStyle w:val="Title"/>
        <w:rPr>
          <w:lang w:val="es-US"/>
        </w:rPr>
      </w:pPr>
      <w:r>
        <w:rPr>
          <w:bCs/>
          <w:lang w:val="es"/>
        </w:rPr>
        <w:t xml:space="preserve">CAUSAS DE LA REVOLUCIÓN FRANCESA: </w:t>
      </w:r>
      <w:r w:rsidR="007C2EF1">
        <w:rPr>
          <w:bCs/>
          <w:lang w:val="es"/>
        </w:rPr>
        <w:t>A</w:t>
      </w:r>
      <w:r>
        <w:rPr>
          <w:bCs/>
          <w:lang w:val="es"/>
        </w:rPr>
        <w:t xml:space="preserve">ER </w:t>
      </w:r>
    </w:p>
    <w:tbl>
      <w:tblPr>
        <w:tblStyle w:val="a"/>
        <w:tblW w:w="9440" w:type="dxa"/>
        <w:jc w:val="center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9440"/>
      </w:tblGrid>
      <w:tr w:rsidR="00136492" w:rsidRPr="007C2EF1" w14:paraId="2058DC9A" w14:textId="77777777">
        <w:trPr>
          <w:jc w:val="center"/>
        </w:trPr>
        <w:tc>
          <w:tcPr>
            <w:tcW w:w="9440" w:type="dxa"/>
            <w:shd w:val="clear" w:color="auto" w:fill="3E5C61"/>
            <w:vAlign w:val="center"/>
          </w:tcPr>
          <w:p w14:paraId="2058DC99" w14:textId="77777777" w:rsidR="00136492" w:rsidRPr="007C2EF1" w:rsidRDefault="007A60FA" w:rsidP="00F54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i/>
                <w:color w:val="FFFFFF"/>
                <w:lang w:val="es-US"/>
              </w:rPr>
            </w:pPr>
            <w:r>
              <w:rPr>
                <w:b/>
                <w:bCs/>
                <w:color w:val="FFFFFF"/>
                <w:lang w:val="es"/>
              </w:rPr>
              <w:t>Pregunta:</w:t>
            </w:r>
            <w:r>
              <w:rPr>
                <w:b/>
                <w:bCs/>
                <w:i/>
                <w:iCs/>
                <w:color w:val="FFFFFF"/>
                <w:lang w:val="es"/>
              </w:rPr>
              <w:t xml:space="preserve"> ¿Cuál fue la causa principal de la Revolución Francesa?</w:t>
            </w:r>
          </w:p>
        </w:tc>
      </w:tr>
      <w:tr w:rsidR="00136492" w14:paraId="2058DC9C" w14:textId="77777777" w:rsidTr="00F54B2E">
        <w:trPr>
          <w:trHeight w:val="1800"/>
          <w:jc w:val="center"/>
        </w:trPr>
        <w:tc>
          <w:tcPr>
            <w:tcW w:w="9440" w:type="dxa"/>
          </w:tcPr>
          <w:p w14:paraId="2058DC9B" w14:textId="77777777" w:rsidR="00136492" w:rsidRDefault="007A60FA" w:rsidP="00F54B2E">
            <w:pPr>
              <w:pStyle w:val="Heading1"/>
              <w:spacing w:before="0"/>
              <w:outlineLvl w:val="0"/>
            </w:pPr>
            <w:r>
              <w:rPr>
                <w:bCs/>
                <w:lang w:val="es"/>
              </w:rPr>
              <w:t>Afirmación:</w:t>
            </w:r>
          </w:p>
        </w:tc>
      </w:tr>
      <w:tr w:rsidR="00136492" w:rsidRPr="007C2EF1" w14:paraId="2058DC9E" w14:textId="77777777" w:rsidTr="00F54B2E">
        <w:trPr>
          <w:trHeight w:val="3600"/>
          <w:jc w:val="center"/>
        </w:trPr>
        <w:tc>
          <w:tcPr>
            <w:tcW w:w="9440" w:type="dxa"/>
          </w:tcPr>
          <w:p w14:paraId="2058DC9D" w14:textId="35B0D081" w:rsidR="00136492" w:rsidRPr="007C2EF1" w:rsidRDefault="007C2EF1" w:rsidP="00F54B2E">
            <w:pPr>
              <w:pStyle w:val="Heading1"/>
              <w:spacing w:before="0"/>
              <w:outlineLvl w:val="0"/>
              <w:rPr>
                <w:lang w:val="es-US"/>
              </w:rPr>
            </w:pPr>
            <w:r>
              <w:rPr>
                <w:bCs/>
                <w:lang w:val="es"/>
              </w:rPr>
              <w:t>Evidencias:</w:t>
            </w:r>
            <w:r w:rsidR="007A60FA">
              <w:rPr>
                <w:bCs/>
                <w:lang w:val="es"/>
              </w:rPr>
              <w:t xml:space="preserve"> </w:t>
            </w:r>
            <w:r w:rsidR="007A60FA">
              <w:rPr>
                <w:b w:val="0"/>
                <w:i/>
                <w:iCs/>
                <w:lang w:val="es"/>
              </w:rPr>
              <w:t>(Refiérase al menos a un documento).</w:t>
            </w:r>
          </w:p>
        </w:tc>
      </w:tr>
      <w:tr w:rsidR="00136492" w:rsidRPr="007C2EF1" w14:paraId="2058DCA0" w14:textId="77777777" w:rsidTr="00F54B2E">
        <w:trPr>
          <w:trHeight w:val="5328"/>
          <w:jc w:val="center"/>
        </w:trPr>
        <w:tc>
          <w:tcPr>
            <w:tcW w:w="9440" w:type="dxa"/>
          </w:tcPr>
          <w:p w14:paraId="2058DC9F" w14:textId="77777777" w:rsidR="00136492" w:rsidRPr="007C2EF1" w:rsidRDefault="007A60FA" w:rsidP="00F54B2E">
            <w:pPr>
              <w:pStyle w:val="Heading1"/>
              <w:spacing w:before="0"/>
              <w:outlineLvl w:val="0"/>
              <w:rPr>
                <w:lang w:val="es-US"/>
              </w:rPr>
            </w:pPr>
            <w:r>
              <w:rPr>
                <w:bCs/>
                <w:lang w:val="es"/>
              </w:rPr>
              <w:t xml:space="preserve">Razonamiento: </w:t>
            </w:r>
            <w:r>
              <w:rPr>
                <w:b w:val="0"/>
                <w:i/>
                <w:iCs/>
                <w:lang w:val="es"/>
              </w:rPr>
              <w:t xml:space="preserve">(Explique </w:t>
            </w:r>
            <w:r>
              <w:rPr>
                <w:bCs/>
                <w:i/>
                <w:iCs/>
                <w:lang w:val="es"/>
              </w:rPr>
              <w:t>cómo</w:t>
            </w:r>
            <w:r>
              <w:rPr>
                <w:b w:val="0"/>
                <w:i/>
                <w:iCs/>
                <w:lang w:val="es"/>
              </w:rPr>
              <w:t xml:space="preserve"> el documento apoya su afirmación).</w:t>
            </w:r>
          </w:p>
        </w:tc>
      </w:tr>
    </w:tbl>
    <w:p w14:paraId="2058DCA1" w14:textId="77777777" w:rsidR="00136492" w:rsidRPr="007C2EF1" w:rsidRDefault="00136492">
      <w:pPr>
        <w:rPr>
          <w:sz w:val="18"/>
          <w:szCs w:val="18"/>
          <w:lang w:val="es-US"/>
        </w:rPr>
      </w:pPr>
    </w:p>
    <w:sectPr w:rsidR="00136492" w:rsidRPr="007C2EF1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8DCA7" w14:textId="77777777" w:rsidR="001849E8" w:rsidRDefault="007A60FA">
      <w:pPr>
        <w:spacing w:after="0" w:line="240" w:lineRule="auto"/>
      </w:pPr>
      <w:r>
        <w:separator/>
      </w:r>
    </w:p>
  </w:endnote>
  <w:endnote w:type="continuationSeparator" w:id="0">
    <w:p w14:paraId="2058DCA9" w14:textId="77777777" w:rsidR="001849E8" w:rsidRDefault="007A6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8DCA2" w14:textId="77777777" w:rsidR="00136492" w:rsidRDefault="007A60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s"/>
      </w:rPr>
      <w:drawing>
        <wp:anchor distT="0" distB="0" distL="0" distR="0" simplePos="0" relativeHeight="251658240" behindDoc="0" locked="0" layoutInCell="1" hidden="0" allowOverlap="1" wp14:anchorId="2058DCA3" wp14:editId="2058DCA4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058DCA5" wp14:editId="2058DCA6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58DCA7" w14:textId="5D4F9B27" w:rsidR="00136492" w:rsidRPr="007A60FA" w:rsidRDefault="007A60FA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>
                            <w:rPr>
                              <w:rFonts w:asciiTheme="majorHAnsi" w:eastAsia="Arial" w:hAnsiTheme="majorHAnsi" w:cstheme="majorHAnsi"/>
                              <w:b/>
                              <w:bCs/>
                              <w:smallCaps/>
                              <w:color w:val="2D2D2D"/>
                              <w:lang w:val="es"/>
                            </w:rPr>
                            <w:t>WHY DO PEOPLE REVOLT?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058DCA5" id="_x0000_s1026" style="position:absolute;margin-left:89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" filled="f" stroked="f">
              <v:textbox inset="2.53958mm,1.2694mm,2.53958mm,1.2694mm">
                <w:txbxContent>
                  <w:p w14:paraId="2058DCA7" w14:textId="5D4F9B27" w:rsidR="00136492" w:rsidRPr="007A60FA" w:rsidRDefault="007A60FA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  <w:bidi w:val="0"/>
                    </w:pPr>
                    <w:r>
                      <w:rPr>
                        <w:rFonts w:asciiTheme="majorHAnsi" w:cstheme="majorHAnsi" w:eastAsia="Arial" w:hAnsiTheme="majorHAnsi"/>
                        <w:smallCaps/>
                        <w:color w:val="2D2D2D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WHY DO PEOPLE REVOLT?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8DCA3" w14:textId="77777777" w:rsidR="001849E8" w:rsidRDefault="007A60FA">
      <w:pPr>
        <w:spacing w:after="0" w:line="240" w:lineRule="auto"/>
      </w:pPr>
      <w:r>
        <w:separator/>
      </w:r>
    </w:p>
  </w:footnote>
  <w:footnote w:type="continuationSeparator" w:id="0">
    <w:p w14:paraId="2058DCA5" w14:textId="77777777" w:rsidR="001849E8" w:rsidRDefault="007A60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492"/>
    <w:rsid w:val="00136492"/>
    <w:rsid w:val="001849E8"/>
    <w:rsid w:val="007A60FA"/>
    <w:rsid w:val="007C2EF1"/>
    <w:rsid w:val="00F5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058DC98"/>
  <w15:docId w15:val="{51730D4A-E8C0-45B4-BC42-28A0C32D9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A60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0FA"/>
  </w:style>
  <w:style w:type="paragraph" w:styleId="Footer">
    <w:name w:val="footer"/>
    <w:basedOn w:val="Normal"/>
    <w:link w:val="FooterChar"/>
    <w:uiPriority w:val="99"/>
    <w:unhideWhenUsed/>
    <w:rsid w:val="007A60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Why Do People Revolt?</dc:title>
  <dc:creator>K20 Center</dc:creator>
  <cp:lastModifiedBy>Anna G. Patrick</cp:lastModifiedBy>
  <cp:revision>5</cp:revision>
  <dcterms:created xsi:type="dcterms:W3CDTF">2021-01-29T20:16:00Z</dcterms:created>
  <dcterms:modified xsi:type="dcterms:W3CDTF">2022-05-16T19:29:00Z</dcterms:modified>
</cp:coreProperties>
</file>