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758CACA5" w14:textId="537C6C39" w:rsidR="00446C13" w:rsidRPr="00DC7A6D" w:rsidRDefault="000C2515" w:rsidP="00DC7A6D">
      <w:pPr>
        <w:pStyle w:val="Title"/>
      </w:pPr>
      <w:bookmarkStart w:id="0" w:name="_Hlk156888767"/>
      <w:r>
        <w:t>CARD SORT</w:t>
      </w:r>
      <w:r w:rsidR="008E2705">
        <w:t>: Category Cards</w:t>
      </w:r>
    </w:p>
    <w:tbl>
      <w:tblPr>
        <w:tblStyle w:val="TableGrid"/>
        <w:tblW w:w="5000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672483" w14:paraId="71F39B5C" w14:textId="77777777" w:rsidTr="005C1035">
        <w:trPr>
          <w:trHeight w:val="1670"/>
        </w:trPr>
        <w:tc>
          <w:tcPr>
            <w:tcW w:w="2500" w:type="pct"/>
            <w:vAlign w:val="center"/>
          </w:tcPr>
          <w:p w14:paraId="3CD5FB1C" w14:textId="77777777" w:rsidR="006232BE" w:rsidRPr="006232BE" w:rsidRDefault="006232BE" w:rsidP="006232BE">
            <w:pPr>
              <w:spacing w:after="0"/>
              <w:jc w:val="center"/>
              <w:rPr>
                <w:b/>
                <w:bCs/>
                <w:color w:val="971D20" w:themeColor="accent3"/>
              </w:rPr>
            </w:pPr>
            <w:r w:rsidRPr="006232BE">
              <w:rPr>
                <w:b/>
                <w:bCs/>
                <w:color w:val="971D20" w:themeColor="accent3"/>
              </w:rPr>
              <w:t>Political:</w:t>
            </w:r>
          </w:p>
          <w:p w14:paraId="4B49D3CB" w14:textId="4A451F41" w:rsidR="00672483" w:rsidRPr="005C1035" w:rsidRDefault="006232BE" w:rsidP="006232BE">
            <w:pPr>
              <w:pStyle w:val="RowHeader"/>
              <w:jc w:val="center"/>
              <w:rPr>
                <w:color w:val="971D20" w:themeColor="accent3"/>
                <w:szCs w:val="24"/>
              </w:rPr>
            </w:pPr>
            <w:r w:rsidRPr="006232BE">
              <w:rPr>
                <w:bCs/>
                <w:i/>
                <w:iCs/>
                <w:color w:val="971D20" w:themeColor="accent3"/>
              </w:rPr>
              <w:t>Relating to the government or</w:t>
            </w:r>
            <w:r w:rsidR="00CE0960">
              <w:rPr>
                <w:bCs/>
                <w:i/>
                <w:iCs/>
                <w:color w:val="971D20" w:themeColor="accent3"/>
              </w:rPr>
              <w:t xml:space="preserve"> group of people</w:t>
            </w:r>
            <w:r w:rsidRPr="006232BE">
              <w:rPr>
                <w:bCs/>
                <w:i/>
                <w:iCs/>
                <w:color w:val="971D20" w:themeColor="accent3"/>
              </w:rPr>
              <w:t xml:space="preserve"> </w:t>
            </w:r>
            <w:r w:rsidR="00CE0960">
              <w:rPr>
                <w:bCs/>
                <w:i/>
                <w:iCs/>
                <w:color w:val="971D20" w:themeColor="accent3"/>
              </w:rPr>
              <w:t xml:space="preserve">who </w:t>
            </w:r>
            <w:r w:rsidRPr="006232BE">
              <w:rPr>
                <w:bCs/>
                <w:i/>
                <w:iCs/>
                <w:color w:val="971D20" w:themeColor="accent3"/>
              </w:rPr>
              <w:t>oversee</w:t>
            </w:r>
            <w:r w:rsidR="00CE0960">
              <w:rPr>
                <w:bCs/>
                <w:i/>
                <w:iCs/>
                <w:color w:val="971D20" w:themeColor="accent3"/>
              </w:rPr>
              <w:t xml:space="preserve"> the creation of</w:t>
            </w:r>
            <w:r w:rsidRPr="006232BE">
              <w:rPr>
                <w:bCs/>
                <w:i/>
                <w:iCs/>
                <w:color w:val="971D20" w:themeColor="accent3"/>
              </w:rPr>
              <w:t xml:space="preserve"> laws</w:t>
            </w:r>
          </w:p>
        </w:tc>
        <w:tc>
          <w:tcPr>
            <w:tcW w:w="2500" w:type="pct"/>
            <w:vAlign w:val="center"/>
          </w:tcPr>
          <w:p w14:paraId="4ED7D2F8" w14:textId="77777777" w:rsidR="006232BE" w:rsidRPr="006232BE" w:rsidRDefault="006232BE" w:rsidP="006232BE">
            <w:pPr>
              <w:spacing w:after="0"/>
              <w:jc w:val="center"/>
              <w:rPr>
                <w:b/>
                <w:bCs/>
                <w:color w:val="971D20" w:themeColor="accent3"/>
              </w:rPr>
            </w:pPr>
            <w:r w:rsidRPr="006232BE">
              <w:rPr>
                <w:b/>
                <w:bCs/>
                <w:color w:val="971D20" w:themeColor="accent3"/>
              </w:rPr>
              <w:t>Social:</w:t>
            </w:r>
          </w:p>
          <w:p w14:paraId="6A4EF400" w14:textId="48C54E9B" w:rsidR="00672483" w:rsidRPr="005C1035" w:rsidRDefault="006232BE" w:rsidP="006232BE">
            <w:pPr>
              <w:pStyle w:val="RowHeader"/>
              <w:jc w:val="center"/>
              <w:rPr>
                <w:color w:val="971D20" w:themeColor="accent3"/>
                <w:szCs w:val="24"/>
              </w:rPr>
            </w:pPr>
            <w:r w:rsidRPr="006232BE">
              <w:rPr>
                <w:bCs/>
                <w:i/>
                <w:iCs/>
                <w:color w:val="971D20" w:themeColor="accent3"/>
              </w:rPr>
              <w:t>Relating to interactions between groups of people</w:t>
            </w:r>
          </w:p>
        </w:tc>
      </w:tr>
      <w:tr w:rsidR="00672483" w14:paraId="21AB039D" w14:textId="77777777" w:rsidTr="005C1035">
        <w:trPr>
          <w:trHeight w:val="1670"/>
        </w:trPr>
        <w:tc>
          <w:tcPr>
            <w:tcW w:w="2500" w:type="pct"/>
            <w:vAlign w:val="center"/>
          </w:tcPr>
          <w:p w14:paraId="1648C6F6" w14:textId="77777777" w:rsidR="006232BE" w:rsidRPr="006232BE" w:rsidRDefault="006232BE" w:rsidP="006232BE">
            <w:pPr>
              <w:spacing w:after="0"/>
              <w:jc w:val="center"/>
              <w:rPr>
                <w:b/>
                <w:bCs/>
                <w:color w:val="971D20" w:themeColor="accent3"/>
              </w:rPr>
            </w:pPr>
            <w:r w:rsidRPr="006232BE">
              <w:rPr>
                <w:b/>
                <w:bCs/>
                <w:color w:val="971D20" w:themeColor="accent3"/>
              </w:rPr>
              <w:t>Economic:</w:t>
            </w:r>
          </w:p>
          <w:p w14:paraId="60B20E9A" w14:textId="01058CC9" w:rsidR="00672483" w:rsidRPr="005C1035" w:rsidRDefault="006232BE" w:rsidP="006232BE">
            <w:pPr>
              <w:pStyle w:val="RowHeader"/>
              <w:jc w:val="center"/>
              <w:rPr>
                <w:color w:val="971D20" w:themeColor="accent3"/>
                <w:szCs w:val="24"/>
              </w:rPr>
            </w:pPr>
            <w:r w:rsidRPr="006232BE">
              <w:rPr>
                <w:bCs/>
                <w:i/>
                <w:iCs/>
                <w:color w:val="971D20" w:themeColor="accent3"/>
              </w:rPr>
              <w:t>Relating to how people earn money or pay for living expenses</w:t>
            </w:r>
          </w:p>
        </w:tc>
        <w:tc>
          <w:tcPr>
            <w:tcW w:w="2500" w:type="pct"/>
            <w:vAlign w:val="center"/>
          </w:tcPr>
          <w:p w14:paraId="29E718B1" w14:textId="23C8AE76" w:rsidR="00672483" w:rsidRPr="005C1035" w:rsidRDefault="00672483" w:rsidP="006E2BF8">
            <w:pPr>
              <w:pStyle w:val="RowHeader"/>
              <w:jc w:val="center"/>
              <w:rPr>
                <w:color w:val="971D20" w:themeColor="accent3"/>
                <w:szCs w:val="24"/>
              </w:rPr>
            </w:pPr>
          </w:p>
        </w:tc>
      </w:tr>
      <w:bookmarkEnd w:id="0"/>
    </w:tbl>
    <w:p w14:paraId="34AF8B6A" w14:textId="77777777" w:rsidR="00A16051" w:rsidRDefault="00A16051" w:rsidP="00A16051">
      <w:pPr>
        <w:pStyle w:val="BodyText"/>
      </w:pPr>
      <w:r>
        <w:br w:type="page"/>
      </w:r>
    </w:p>
    <w:p w14:paraId="4689260C" w14:textId="11021F3B" w:rsidR="008E2705" w:rsidRPr="00DC7A6D" w:rsidRDefault="008E2705" w:rsidP="008E2705">
      <w:pPr>
        <w:pStyle w:val="Title"/>
      </w:pPr>
      <w:r>
        <w:lastRenderedPageBreak/>
        <w:t xml:space="preserve">CARD SORT: </w:t>
      </w:r>
      <w:r w:rsidR="00A16051">
        <w:t xml:space="preserve">Sorting </w:t>
      </w:r>
      <w:r>
        <w:t>Cards</w:t>
      </w:r>
    </w:p>
    <w:tbl>
      <w:tblPr>
        <w:tblStyle w:val="TableGrid"/>
        <w:tblW w:w="5000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5C1035" w:rsidRPr="005C1035" w14:paraId="2482F6B0" w14:textId="77777777" w:rsidTr="0090777F">
        <w:trPr>
          <w:trHeight w:val="3600"/>
        </w:trPr>
        <w:tc>
          <w:tcPr>
            <w:tcW w:w="2500" w:type="pct"/>
            <w:vAlign w:val="center"/>
          </w:tcPr>
          <w:p w14:paraId="1DF1DA8A" w14:textId="4F271F3B" w:rsidR="00672483" w:rsidRPr="000A3E57" w:rsidRDefault="000A3E57" w:rsidP="00B00977">
            <w:pPr>
              <w:pStyle w:val="TableData"/>
              <w:jc w:val="center"/>
              <w:rPr>
                <w:b/>
                <w:bCs/>
                <w:color w:val="971D20" w:themeColor="accent3"/>
              </w:rPr>
            </w:pPr>
            <w:r w:rsidRPr="000A3E57">
              <w:rPr>
                <w:b/>
                <w:bCs/>
                <w:color w:val="971D20" w:themeColor="accent3"/>
              </w:rPr>
              <w:t>A leader who does not listen to the people</w:t>
            </w:r>
          </w:p>
        </w:tc>
        <w:tc>
          <w:tcPr>
            <w:tcW w:w="2500" w:type="pct"/>
            <w:vAlign w:val="center"/>
          </w:tcPr>
          <w:p w14:paraId="6259A7B0" w14:textId="402126DE" w:rsidR="00672483" w:rsidRPr="005C1035" w:rsidRDefault="006232BE" w:rsidP="00B00977">
            <w:pPr>
              <w:pStyle w:val="TableData"/>
              <w:jc w:val="center"/>
              <w:rPr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>Famine</w:t>
            </w:r>
          </w:p>
        </w:tc>
      </w:tr>
      <w:tr w:rsidR="005C1035" w:rsidRPr="005C1035" w14:paraId="47BB0BF3" w14:textId="77777777" w:rsidTr="0090777F">
        <w:trPr>
          <w:trHeight w:val="3600"/>
        </w:trPr>
        <w:tc>
          <w:tcPr>
            <w:tcW w:w="2500" w:type="pct"/>
            <w:vAlign w:val="center"/>
          </w:tcPr>
          <w:p w14:paraId="4F3E790E" w14:textId="52911476" w:rsidR="00672483" w:rsidRPr="005C1035" w:rsidRDefault="000A3E57" w:rsidP="00B00977">
            <w:pPr>
              <w:pStyle w:val="TableData"/>
              <w:jc w:val="center"/>
              <w:rPr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>A leader who spends tax income on luxuries for themselves</w:t>
            </w:r>
          </w:p>
        </w:tc>
        <w:tc>
          <w:tcPr>
            <w:tcW w:w="2500" w:type="pct"/>
            <w:vAlign w:val="center"/>
          </w:tcPr>
          <w:p w14:paraId="2AB6F3FD" w14:textId="5EB61410" w:rsidR="00672483" w:rsidRPr="005C1035" w:rsidRDefault="000A3E57" w:rsidP="00B00977">
            <w:pPr>
              <w:pStyle w:val="TableData"/>
              <w:jc w:val="center"/>
              <w:rPr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>Spending most of a paycheck on food</w:t>
            </w:r>
          </w:p>
        </w:tc>
      </w:tr>
      <w:tr w:rsidR="005C1035" w:rsidRPr="005C1035" w14:paraId="6E3F74AB" w14:textId="77777777" w:rsidTr="0090777F">
        <w:trPr>
          <w:trHeight w:val="3600"/>
        </w:trPr>
        <w:tc>
          <w:tcPr>
            <w:tcW w:w="2500" w:type="pct"/>
            <w:vAlign w:val="center"/>
          </w:tcPr>
          <w:p w14:paraId="6DC6375A" w14:textId="58CCE611" w:rsidR="00672483" w:rsidRPr="005C1035" w:rsidRDefault="000A3E57" w:rsidP="00B00977">
            <w:pPr>
              <w:pStyle w:val="TableData"/>
              <w:jc w:val="center"/>
              <w:rPr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>Feelings of anger toward people with more power and wealth</w:t>
            </w:r>
          </w:p>
        </w:tc>
        <w:tc>
          <w:tcPr>
            <w:tcW w:w="2500" w:type="pct"/>
            <w:vAlign w:val="center"/>
          </w:tcPr>
          <w:p w14:paraId="68465BDF" w14:textId="5F681450" w:rsidR="00672483" w:rsidRPr="005C1035" w:rsidRDefault="000A3E57" w:rsidP="00B00977">
            <w:pPr>
              <w:pStyle w:val="TableData"/>
              <w:jc w:val="center"/>
              <w:rPr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 xml:space="preserve">Lack of jobs available to people </w:t>
            </w:r>
          </w:p>
        </w:tc>
      </w:tr>
    </w:tbl>
    <w:p w14:paraId="698B846D" w14:textId="77777777" w:rsidR="00672483" w:rsidRDefault="00672483" w:rsidP="00672483"/>
    <w:p w14:paraId="28643918" w14:textId="77777777" w:rsidR="00672483" w:rsidRPr="00DC7A6D" w:rsidRDefault="00672483" w:rsidP="00672483">
      <w:pPr>
        <w:pStyle w:val="Title"/>
      </w:pPr>
    </w:p>
    <w:tbl>
      <w:tblPr>
        <w:tblStyle w:val="TableGrid"/>
        <w:tblW w:w="5000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5C1035" w:rsidRPr="005C1035" w14:paraId="0A47F764" w14:textId="77777777" w:rsidTr="0090777F">
        <w:trPr>
          <w:trHeight w:val="3600"/>
        </w:trPr>
        <w:tc>
          <w:tcPr>
            <w:tcW w:w="2500" w:type="pct"/>
            <w:vAlign w:val="center"/>
          </w:tcPr>
          <w:p w14:paraId="27EF0BFC" w14:textId="1D759728" w:rsidR="00672483" w:rsidRPr="005C1035" w:rsidRDefault="000A3E57" w:rsidP="00B00977">
            <w:pPr>
              <w:pStyle w:val="TableData"/>
              <w:jc w:val="center"/>
              <w:rPr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>New ideas on equality</w:t>
            </w:r>
          </w:p>
        </w:tc>
        <w:tc>
          <w:tcPr>
            <w:tcW w:w="2500" w:type="pct"/>
            <w:vAlign w:val="center"/>
          </w:tcPr>
          <w:p w14:paraId="18AB9A37" w14:textId="1A4823CD" w:rsidR="00672483" w:rsidRPr="005C1035" w:rsidRDefault="000A3E57" w:rsidP="00B00977">
            <w:pPr>
              <w:pStyle w:val="TableData"/>
              <w:jc w:val="center"/>
              <w:rPr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 xml:space="preserve">Books about what rights people should have </w:t>
            </w:r>
          </w:p>
        </w:tc>
      </w:tr>
      <w:tr w:rsidR="005C1035" w:rsidRPr="005C1035" w14:paraId="16026AD3" w14:textId="77777777" w:rsidTr="0090777F">
        <w:trPr>
          <w:trHeight w:val="3600"/>
        </w:trPr>
        <w:tc>
          <w:tcPr>
            <w:tcW w:w="2500" w:type="pct"/>
            <w:vAlign w:val="center"/>
          </w:tcPr>
          <w:p w14:paraId="05EA6EC7" w14:textId="52FA98F5" w:rsidR="00672483" w:rsidRPr="005C1035" w:rsidRDefault="000A3E57" w:rsidP="00B00977">
            <w:pPr>
              <w:pStyle w:val="TableData"/>
              <w:jc w:val="center"/>
              <w:rPr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 xml:space="preserve">Food costs </w:t>
            </w:r>
            <w:r w:rsidR="00CE0960">
              <w:rPr>
                <w:b/>
                <w:bCs/>
                <w:color w:val="971D20" w:themeColor="accent3"/>
              </w:rPr>
              <w:t xml:space="preserve">quickly </w:t>
            </w:r>
            <w:r>
              <w:rPr>
                <w:b/>
                <w:bCs/>
                <w:color w:val="971D20" w:themeColor="accent3"/>
              </w:rPr>
              <w:t>increase by a lot</w:t>
            </w:r>
          </w:p>
        </w:tc>
        <w:tc>
          <w:tcPr>
            <w:tcW w:w="2500" w:type="pct"/>
            <w:vAlign w:val="center"/>
          </w:tcPr>
          <w:p w14:paraId="0DA88BA8" w14:textId="1A1499AB" w:rsidR="00672483" w:rsidRPr="005C1035" w:rsidRDefault="000A3E57" w:rsidP="00B00977">
            <w:pPr>
              <w:pStyle w:val="TableData"/>
              <w:jc w:val="center"/>
              <w:rPr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 xml:space="preserve">No representation in the government </w:t>
            </w:r>
          </w:p>
        </w:tc>
      </w:tr>
      <w:tr w:rsidR="005C1035" w:rsidRPr="005C1035" w14:paraId="60FFF7C1" w14:textId="77777777" w:rsidTr="0090777F">
        <w:trPr>
          <w:trHeight w:val="3600"/>
        </w:trPr>
        <w:tc>
          <w:tcPr>
            <w:tcW w:w="2500" w:type="pct"/>
            <w:vAlign w:val="center"/>
          </w:tcPr>
          <w:p w14:paraId="75C8DC5E" w14:textId="0B2F23EF" w:rsidR="00672483" w:rsidRPr="005C1035" w:rsidRDefault="00CE0960" w:rsidP="00CE0960">
            <w:pPr>
              <w:pStyle w:val="TableData"/>
              <w:jc w:val="center"/>
              <w:rPr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>Leader of the government shows a lack of concern for the poor</w:t>
            </w:r>
          </w:p>
        </w:tc>
        <w:tc>
          <w:tcPr>
            <w:tcW w:w="2500" w:type="pct"/>
            <w:vAlign w:val="center"/>
          </w:tcPr>
          <w:p w14:paraId="35BAF96F" w14:textId="49990E4F" w:rsidR="00672483" w:rsidRPr="005C1035" w:rsidRDefault="000A3E57" w:rsidP="00B00977">
            <w:pPr>
              <w:pStyle w:val="TableData"/>
              <w:jc w:val="center"/>
              <w:rPr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>A large percentage of citizens are exempt from paying taxes</w:t>
            </w:r>
          </w:p>
        </w:tc>
      </w:tr>
    </w:tbl>
    <w:p w14:paraId="56D09E8C" w14:textId="77777777" w:rsidR="00672483" w:rsidRPr="0036040A" w:rsidRDefault="00672483" w:rsidP="00672483"/>
    <w:sectPr w:rsidR="00672483" w:rsidRPr="003604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E19344" w14:textId="77777777" w:rsidR="00214C45" w:rsidRDefault="00214C45" w:rsidP="00293785">
      <w:pPr>
        <w:spacing w:after="0" w:line="240" w:lineRule="auto"/>
      </w:pPr>
      <w:r>
        <w:separator/>
      </w:r>
    </w:p>
  </w:endnote>
  <w:endnote w:type="continuationSeparator" w:id="0">
    <w:p w14:paraId="173469D3" w14:textId="77777777" w:rsidR="00214C45" w:rsidRDefault="00214C45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6F9291" w14:textId="77777777" w:rsidR="00B225C8" w:rsidRDefault="00B225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3D1A66" w14:textId="31B75765" w:rsidR="00293785" w:rsidRDefault="005C1035">
    <w:pPr>
      <w:pStyle w:val="Foo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61A0803A" wp14:editId="4AF893A9">
          <wp:simplePos x="0" y="0"/>
          <wp:positionH relativeFrom="column">
            <wp:posOffset>1209821</wp:posOffset>
          </wp:positionH>
          <wp:positionV relativeFrom="paragraph">
            <wp:posOffset>-258298</wp:posOffset>
          </wp:positionV>
          <wp:extent cx="4902200" cy="508000"/>
          <wp:effectExtent l="0" t="0" r="0" b="0"/>
          <wp:wrapNone/>
          <wp:docPr id="97648457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484576" name="Picture 9764845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349E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F8F68A" wp14:editId="5875F30D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DE9F2" w14:textId="443523EE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6E4E37BA4CA4F0996566C307F042F1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90777F">
                                <w:t>Why Do People Revolt?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8F68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QInI6OEAAAAOAQAADwAAAGRycy9kb3ducmV2Lnht&#13;&#10;bEyPT0/CQBDF7yZ8h82YcIPdIppauiVEwlUjCom3pTu0jd3ZprvQ+u0dTnqZ5M2fN++Xr0fXiiv2&#13;&#10;ofGkIZkrEEiltw1VGj4/drMURIiGrGk9oYYfDLAuJne5yawf6B2v+1gJNqGQGQ11jF0mZShrdCbM&#13;&#10;fYfEs7PvnYks+0ra3gxs7lq5UOpJOtMQf6hNhy81lt/7i9NweD1/HZfqrdq6x27wo5LknqXW0/tx&#13;&#10;u+KyWYGIOMa/C7gxcH4oONjJX8gG0bJOFQNFDbNlsgDBG2ly65w0PKQgi1z+xyh+AQ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ECJyOjhAAAADgEAAA8AAAAAAAAAAAAAAAAAugQAAGRy&#13;&#10;cy9kb3ducmV2LnhtbFBLBQYAAAAABAAEAPMAAADIBQAAAAA=&#13;&#10;" filled="f" stroked="f">
              <v:textbox>
                <w:txbxContent>
                  <w:p w14:paraId="2DBDE9F2" w14:textId="443523EE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6E4E37BA4CA4F0996566C307F042F1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90777F">
                          <w:t>Why Do People Revolt?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13686C" w14:textId="77777777" w:rsidR="00B225C8" w:rsidRDefault="00B225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C86BE7" w14:textId="77777777" w:rsidR="00214C45" w:rsidRDefault="00214C45" w:rsidP="00293785">
      <w:pPr>
        <w:spacing w:after="0" w:line="240" w:lineRule="auto"/>
      </w:pPr>
      <w:r>
        <w:separator/>
      </w:r>
    </w:p>
  </w:footnote>
  <w:footnote w:type="continuationSeparator" w:id="0">
    <w:p w14:paraId="66C07E65" w14:textId="77777777" w:rsidR="00214C45" w:rsidRDefault="00214C45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A3A354" w14:textId="77777777" w:rsidR="00B225C8" w:rsidRDefault="00B225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440ADE" w14:textId="77777777" w:rsidR="00B225C8" w:rsidRDefault="00B225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9ADF9C" w14:textId="77777777" w:rsidR="00B225C8" w:rsidRDefault="00B225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648721">
    <w:abstractNumId w:val="6"/>
  </w:num>
  <w:num w:numId="2" w16cid:durableId="788202420">
    <w:abstractNumId w:val="7"/>
  </w:num>
  <w:num w:numId="3" w16cid:durableId="717778651">
    <w:abstractNumId w:val="0"/>
  </w:num>
  <w:num w:numId="4" w16cid:durableId="1987009065">
    <w:abstractNumId w:val="2"/>
  </w:num>
  <w:num w:numId="5" w16cid:durableId="1545823521">
    <w:abstractNumId w:val="3"/>
  </w:num>
  <w:num w:numId="6" w16cid:durableId="1303848991">
    <w:abstractNumId w:val="5"/>
  </w:num>
  <w:num w:numId="7" w16cid:durableId="595018071">
    <w:abstractNumId w:val="4"/>
  </w:num>
  <w:num w:numId="8" w16cid:durableId="396712405">
    <w:abstractNumId w:val="8"/>
  </w:num>
  <w:num w:numId="9" w16cid:durableId="1891962199">
    <w:abstractNumId w:val="9"/>
  </w:num>
  <w:num w:numId="10" w16cid:durableId="1727877130">
    <w:abstractNumId w:val="10"/>
  </w:num>
  <w:num w:numId="11" w16cid:durableId="97229699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83"/>
    <w:rsid w:val="0004006F"/>
    <w:rsid w:val="00053775"/>
    <w:rsid w:val="0005619A"/>
    <w:rsid w:val="0008589D"/>
    <w:rsid w:val="000A3E57"/>
    <w:rsid w:val="000C2515"/>
    <w:rsid w:val="000E2248"/>
    <w:rsid w:val="0011259B"/>
    <w:rsid w:val="00116FDD"/>
    <w:rsid w:val="00125621"/>
    <w:rsid w:val="0018160E"/>
    <w:rsid w:val="001D0BBF"/>
    <w:rsid w:val="001E1F85"/>
    <w:rsid w:val="001F125D"/>
    <w:rsid w:val="00214C45"/>
    <w:rsid w:val="002345CC"/>
    <w:rsid w:val="002409E5"/>
    <w:rsid w:val="00293785"/>
    <w:rsid w:val="002C0879"/>
    <w:rsid w:val="002C37B4"/>
    <w:rsid w:val="0036040A"/>
    <w:rsid w:val="003810DE"/>
    <w:rsid w:val="00397FA9"/>
    <w:rsid w:val="003C3630"/>
    <w:rsid w:val="00443155"/>
    <w:rsid w:val="00446C13"/>
    <w:rsid w:val="00480109"/>
    <w:rsid w:val="005078B4"/>
    <w:rsid w:val="0053328A"/>
    <w:rsid w:val="00540FC6"/>
    <w:rsid w:val="005511B6"/>
    <w:rsid w:val="00553C98"/>
    <w:rsid w:val="005A7635"/>
    <w:rsid w:val="005C1035"/>
    <w:rsid w:val="005E3435"/>
    <w:rsid w:val="006232BE"/>
    <w:rsid w:val="00645D7F"/>
    <w:rsid w:val="00656940"/>
    <w:rsid w:val="00665274"/>
    <w:rsid w:val="00666C03"/>
    <w:rsid w:val="00672483"/>
    <w:rsid w:val="00686DAB"/>
    <w:rsid w:val="006B4CC2"/>
    <w:rsid w:val="006E1542"/>
    <w:rsid w:val="006E2BF8"/>
    <w:rsid w:val="00721EA4"/>
    <w:rsid w:val="00797CB5"/>
    <w:rsid w:val="007B055F"/>
    <w:rsid w:val="007E6F1D"/>
    <w:rsid w:val="00880013"/>
    <w:rsid w:val="008920A4"/>
    <w:rsid w:val="008E2705"/>
    <w:rsid w:val="008F5386"/>
    <w:rsid w:val="0090777F"/>
    <w:rsid w:val="00913172"/>
    <w:rsid w:val="00981E19"/>
    <w:rsid w:val="009B52E4"/>
    <w:rsid w:val="009D6E8D"/>
    <w:rsid w:val="009F5E92"/>
    <w:rsid w:val="00A101E8"/>
    <w:rsid w:val="00A16051"/>
    <w:rsid w:val="00AC349E"/>
    <w:rsid w:val="00B225C8"/>
    <w:rsid w:val="00B92DBF"/>
    <w:rsid w:val="00BD119F"/>
    <w:rsid w:val="00C01FE7"/>
    <w:rsid w:val="00C73EA1"/>
    <w:rsid w:val="00C8524A"/>
    <w:rsid w:val="00CC4F77"/>
    <w:rsid w:val="00CD3CF6"/>
    <w:rsid w:val="00CE0960"/>
    <w:rsid w:val="00CE336D"/>
    <w:rsid w:val="00D106FF"/>
    <w:rsid w:val="00D269D8"/>
    <w:rsid w:val="00D54B65"/>
    <w:rsid w:val="00D626EB"/>
    <w:rsid w:val="00DC7A6D"/>
    <w:rsid w:val="00DD7E1C"/>
    <w:rsid w:val="00E87972"/>
    <w:rsid w:val="00EA74D2"/>
    <w:rsid w:val="00EB0BFF"/>
    <w:rsid w:val="00ED24C8"/>
    <w:rsid w:val="00F377E2"/>
    <w:rsid w:val="00F50748"/>
    <w:rsid w:val="00F72D02"/>
    <w:rsid w:val="00F8221E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5EA6C"/>
  <w15:docId w15:val="{2B611FDA-0755-4757-835F-D95A44A7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672483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288AC3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288AC3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595959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6792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4446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288AC3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8AC3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66E4E37BA4CA4F0996566C307F042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91839-F13E-452B-86A6-A401D95B55CF}"/>
      </w:docPartPr>
      <w:docPartBody>
        <w:p w:rsidR="00B156E1" w:rsidRDefault="00B156E1">
          <w:pPr>
            <w:pStyle w:val="66E4E37BA4CA4F0996566C307F042F1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E1"/>
    <w:rsid w:val="0018160E"/>
    <w:rsid w:val="001915A5"/>
    <w:rsid w:val="003C3630"/>
    <w:rsid w:val="00480109"/>
    <w:rsid w:val="004F242F"/>
    <w:rsid w:val="006F1439"/>
    <w:rsid w:val="00AC33D1"/>
    <w:rsid w:val="00B156E1"/>
    <w:rsid w:val="00DD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6E4E37BA4CA4F0996566C307F042F1A">
    <w:name w:val="66E4E37BA4CA4F0996566C307F042F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Attachment.dotx</Template>
  <TotalTime>1</TotalTime>
  <Pages>3</Pages>
  <Words>131</Words>
  <Characters>635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Why Do People Revolt</vt:lpstr>
    </vt:vector>
  </TitlesOfParts>
  <Manager/>
  <Company/>
  <LinksUpToDate>false</LinksUpToDate>
  <CharactersWithSpaces>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Do People Revolt?</dc:title>
  <dc:subject/>
  <dc:creator>K20 Center</dc:creator>
  <cp:keywords/>
  <dc:description/>
  <cp:lastModifiedBy>Gracia, Ann M.</cp:lastModifiedBy>
  <cp:revision>3</cp:revision>
  <cp:lastPrinted>2016-07-14T14:08:00Z</cp:lastPrinted>
  <dcterms:created xsi:type="dcterms:W3CDTF">2026-07-16T20:08:00Z</dcterms:created>
  <dcterms:modified xsi:type="dcterms:W3CDTF">2026-07-21T18:57:00Z</dcterms:modified>
  <cp:category/>
</cp:coreProperties>
</file>