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FD790" w14:textId="77777777" w:rsidR="008B14D7" w:rsidRDefault="008B14D7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bookmarkStart w:id="0" w:name="_8wrskoazv5jx" w:colFirst="0" w:colLast="0"/>
      <w:bookmarkEnd w:id="0"/>
    </w:p>
    <w:p w14:paraId="472D9870" w14:textId="77777777" w:rsidR="008B14D7" w:rsidRDefault="00920DE3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bookmarkStart w:id="1" w:name="_vx3z1cacwjzt" w:colFirst="0" w:colLast="0"/>
      <w:bookmarkEnd w:id="1"/>
      <w:r>
        <w:rPr>
          <w:rFonts w:ascii="Calibri" w:eastAsia="Calibri" w:hAnsi="Calibri" w:cs="Calibri"/>
          <w:b/>
          <w:smallCaps/>
          <w:sz w:val="32"/>
          <w:szCs w:val="32"/>
        </w:rPr>
        <w:t>CREATING OPEN QUESTIONS</w:t>
      </w:r>
    </w:p>
    <w:p w14:paraId="3B3DD488" w14:textId="77777777" w:rsidR="008B14D7" w:rsidRDefault="00920DE3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Creating Open Questions in Math </w:t>
      </w:r>
    </w:p>
    <w:p w14:paraId="4E0F490F" w14:textId="77777777" w:rsidR="008B14D7" w:rsidRDefault="00920DE3">
      <w:pPr>
        <w:widowControl w:val="0"/>
        <w:rPr>
          <w:rFonts w:ascii="Calibri" w:eastAsia="Calibri" w:hAnsi="Calibri" w:cs="Calibri"/>
          <w:i/>
          <w:color w:val="434343"/>
          <w:sz w:val="24"/>
          <w:szCs w:val="24"/>
        </w:rPr>
      </w:pPr>
      <w:r>
        <w:rPr>
          <w:rFonts w:ascii="Calibri" w:eastAsia="Calibri" w:hAnsi="Calibri" w:cs="Calibri"/>
          <w:i/>
          <w:color w:val="910D28"/>
          <w:sz w:val="24"/>
          <w:szCs w:val="24"/>
        </w:rPr>
        <w:t>Turn a Question Around</w:t>
      </w:r>
      <w:r>
        <w:rPr>
          <w:rFonts w:ascii="Calibri" w:eastAsia="Calibri" w:hAnsi="Calibri" w:cs="Calibri"/>
          <w:i/>
          <w:color w:val="434343"/>
          <w:sz w:val="24"/>
          <w:szCs w:val="24"/>
        </w:rPr>
        <w:t xml:space="preserve"> </w:t>
      </w:r>
    </w:p>
    <w:p w14:paraId="3B72B49E" w14:textId="77777777" w:rsidR="008B14D7" w:rsidRDefault="00920DE3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The answer is 18—what is the question?</w:t>
      </w:r>
    </w:p>
    <w:p w14:paraId="3A87E804" w14:textId="77777777" w:rsidR="008B14D7" w:rsidRDefault="00920DE3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I counted something in our room. There were exactly 4. What might I have counted?</w:t>
      </w:r>
    </w:p>
    <w:p w14:paraId="0ADCBA66" w14:textId="77777777" w:rsidR="008B14D7" w:rsidRDefault="008B14D7">
      <w:pPr>
        <w:widowControl w:val="0"/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50E77F78" w14:textId="77777777" w:rsidR="008B14D7" w:rsidRDefault="00920DE3">
      <w:pPr>
        <w:widowControl w:val="0"/>
        <w:rPr>
          <w:rFonts w:ascii="Calibri" w:eastAsia="Calibri" w:hAnsi="Calibri" w:cs="Calibri"/>
          <w:i/>
          <w:color w:val="910D28"/>
          <w:sz w:val="24"/>
          <w:szCs w:val="24"/>
        </w:rPr>
      </w:pPr>
      <w:r>
        <w:rPr>
          <w:rFonts w:ascii="Calibri" w:eastAsia="Calibri" w:hAnsi="Calibri" w:cs="Calibri"/>
          <w:i/>
          <w:color w:val="910D28"/>
          <w:sz w:val="24"/>
          <w:szCs w:val="24"/>
        </w:rPr>
        <w:t>Ask for Similarities and Differences</w:t>
      </w:r>
    </w:p>
    <w:p w14:paraId="5C120312" w14:textId="77777777" w:rsidR="008B14D7" w:rsidRDefault="00920DE3">
      <w:pPr>
        <w:widowControl w:val="0"/>
        <w:numPr>
          <w:ilvl w:val="0"/>
          <w:numId w:val="8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How are the numbers 22 and 33 alike? How are they different?</w:t>
      </w:r>
    </w:p>
    <w:p w14:paraId="3A0CB9A2" w14:textId="77777777" w:rsidR="008B14D7" w:rsidRDefault="00920DE3">
      <w:pPr>
        <w:widowControl w:val="0"/>
        <w:numPr>
          <w:ilvl w:val="0"/>
          <w:numId w:val="8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Half the people in a family are males. What might a drawing of the family look like?</w:t>
      </w:r>
    </w:p>
    <w:p w14:paraId="153A4B81" w14:textId="77777777" w:rsidR="008B14D7" w:rsidRDefault="008B14D7">
      <w:pPr>
        <w:widowControl w:val="0"/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786F4A8F" w14:textId="77777777" w:rsidR="008B14D7" w:rsidRDefault="00920DE3">
      <w:pPr>
        <w:widowControl w:val="0"/>
        <w:rPr>
          <w:rFonts w:ascii="Calibri" w:eastAsia="Calibri" w:hAnsi="Calibri" w:cs="Calibri"/>
          <w:i/>
          <w:color w:val="910D28"/>
          <w:sz w:val="24"/>
          <w:szCs w:val="24"/>
        </w:rPr>
      </w:pPr>
      <w:r>
        <w:rPr>
          <w:rFonts w:ascii="Calibri" w:eastAsia="Calibri" w:hAnsi="Calibri" w:cs="Calibri"/>
          <w:i/>
          <w:color w:val="910D28"/>
          <w:sz w:val="24"/>
          <w:szCs w:val="24"/>
        </w:rPr>
        <w:t>Replace a Number with a Blank</w:t>
      </w:r>
    </w:p>
    <w:p w14:paraId="608C40B7" w14:textId="77777777" w:rsidR="008B14D7" w:rsidRDefault="00920DE3">
      <w:pPr>
        <w:widowControl w:val="0"/>
        <w:numPr>
          <w:ilvl w:val="0"/>
          <w:numId w:val="3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There are 25 students in the class. 11 were boys and the rest were girls. How many girls were in the class?</w:t>
      </w:r>
    </w:p>
    <w:p w14:paraId="7F9B948D" w14:textId="77777777" w:rsidR="008B14D7" w:rsidRDefault="00920DE3">
      <w:pPr>
        <w:widowControl w:val="0"/>
        <w:numPr>
          <w:ilvl w:val="0"/>
          <w:numId w:val="3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There are 25 students in our class. Some of them are boys and some are girls.  How many boys and girls are there?</w:t>
      </w:r>
    </w:p>
    <w:p w14:paraId="0E9EF0E4" w14:textId="77777777" w:rsidR="008B14D7" w:rsidRDefault="008B14D7">
      <w:pPr>
        <w:widowControl w:val="0"/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028C247D" w14:textId="77777777" w:rsidR="008B14D7" w:rsidRDefault="00920DE3">
      <w:pPr>
        <w:widowControl w:val="0"/>
        <w:rPr>
          <w:rFonts w:ascii="Calibri" w:eastAsia="Calibri" w:hAnsi="Calibri" w:cs="Calibri"/>
          <w:i/>
          <w:color w:val="910D28"/>
          <w:sz w:val="24"/>
          <w:szCs w:val="24"/>
        </w:rPr>
      </w:pPr>
      <w:r>
        <w:rPr>
          <w:rFonts w:ascii="Calibri" w:eastAsia="Calibri" w:hAnsi="Calibri" w:cs="Calibri"/>
          <w:i/>
          <w:color w:val="910D28"/>
          <w:sz w:val="24"/>
          <w:szCs w:val="24"/>
        </w:rPr>
        <w:t>Ask for a Number Sentence</w:t>
      </w:r>
    </w:p>
    <w:p w14:paraId="556071BA" w14:textId="77777777" w:rsidR="008B14D7" w:rsidRDefault="00920DE3">
      <w:pPr>
        <w:widowControl w:val="0"/>
        <w:numPr>
          <w:ilvl w:val="0"/>
          <w:numId w:val="2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Students create a number sentence that includes certain words and numbers.  </w:t>
      </w:r>
    </w:p>
    <w:p w14:paraId="6FF7CDC1" w14:textId="77777777" w:rsidR="008B14D7" w:rsidRDefault="00920DE3">
      <w:pPr>
        <w:widowControl w:val="0"/>
        <w:numPr>
          <w:ilvl w:val="1"/>
          <w:numId w:val="2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Use 3 and 4 along with the words “and” and “more.”</w:t>
      </w:r>
    </w:p>
    <w:p w14:paraId="109D4626" w14:textId="77777777" w:rsidR="008B14D7" w:rsidRDefault="00920DE3">
      <w:pPr>
        <w:widowControl w:val="0"/>
        <w:numPr>
          <w:ilvl w:val="0"/>
          <w:numId w:val="2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Students use a number sentence to show what happened in a math story.</w:t>
      </w:r>
    </w:p>
    <w:p w14:paraId="7C98DBF8" w14:textId="77777777" w:rsidR="008B14D7" w:rsidRDefault="008B14D7">
      <w:pPr>
        <w:widowControl w:val="0"/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0F3BB3D4" w14:textId="77777777" w:rsidR="008B14D7" w:rsidRDefault="00920DE3">
      <w:pPr>
        <w:widowControl w:val="0"/>
        <w:rPr>
          <w:rFonts w:ascii="Calibri" w:eastAsia="Calibri" w:hAnsi="Calibri" w:cs="Calibri"/>
          <w:i/>
          <w:color w:val="910D28"/>
          <w:sz w:val="24"/>
          <w:szCs w:val="24"/>
        </w:rPr>
      </w:pPr>
      <w:r>
        <w:rPr>
          <w:rFonts w:ascii="Calibri" w:eastAsia="Calibri" w:hAnsi="Calibri" w:cs="Calibri"/>
          <w:i/>
          <w:color w:val="910D28"/>
          <w:sz w:val="24"/>
          <w:szCs w:val="24"/>
        </w:rPr>
        <w:t>Change the Question</w:t>
      </w:r>
    </w:p>
    <w:p w14:paraId="006E93E0" w14:textId="77777777" w:rsidR="008B14D7" w:rsidRDefault="00920DE3">
      <w:pPr>
        <w:widowControl w:val="0"/>
        <w:numPr>
          <w:ilvl w:val="0"/>
          <w:numId w:val="9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Instead of, “What number has 3 hundreds, 2 tens, and 6 ones?”</w:t>
      </w:r>
    </w:p>
    <w:p w14:paraId="2D2BB345" w14:textId="77777777" w:rsidR="008B14D7" w:rsidRDefault="00920DE3">
      <w:pPr>
        <w:widowControl w:val="0"/>
        <w:numPr>
          <w:ilvl w:val="0"/>
          <w:numId w:val="9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Ask, “You have 11 base ten blocks. What numbers can you create?”</w:t>
      </w:r>
    </w:p>
    <w:p w14:paraId="00892F12" w14:textId="77777777" w:rsidR="008B14D7" w:rsidRDefault="008B14D7">
      <w:pPr>
        <w:widowControl w:val="0"/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29DF6BB7" w14:textId="77777777" w:rsidR="008B14D7" w:rsidRDefault="00920DE3">
      <w:pPr>
        <w:widowControl w:val="0"/>
        <w:rPr>
          <w:rFonts w:ascii="Calibri" w:eastAsia="Calibri" w:hAnsi="Calibri" w:cs="Calibri"/>
          <w:i/>
          <w:color w:val="910D28"/>
          <w:sz w:val="24"/>
          <w:szCs w:val="24"/>
        </w:rPr>
      </w:pPr>
      <w:r>
        <w:rPr>
          <w:rFonts w:ascii="Calibri" w:eastAsia="Calibri" w:hAnsi="Calibri" w:cs="Calibri"/>
          <w:i/>
          <w:color w:val="910D28"/>
          <w:sz w:val="24"/>
          <w:szCs w:val="24"/>
        </w:rPr>
        <w:t>Use Parallel Tasks</w:t>
      </w:r>
    </w:p>
    <w:p w14:paraId="7B342714" w14:textId="77777777" w:rsidR="008B14D7" w:rsidRDefault="00920DE3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An object has a length of 5 paper clips. What might it be?</w:t>
      </w:r>
    </w:p>
    <w:p w14:paraId="1ACC24ED" w14:textId="77777777" w:rsidR="008B14D7" w:rsidRDefault="00920DE3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An object has a length greater than 5 paper clips. What might it be?</w:t>
      </w:r>
    </w:p>
    <w:p w14:paraId="24B158EA" w14:textId="77777777" w:rsidR="008B14D7" w:rsidRDefault="008B14D7">
      <w:pPr>
        <w:widowControl w:val="0"/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42ACC10E" w14:textId="77777777" w:rsidR="008B14D7" w:rsidRDefault="00920DE3">
      <w:pPr>
        <w:widowControl w:val="0"/>
        <w:rPr>
          <w:rFonts w:ascii="Calibri" w:eastAsia="Calibri" w:hAnsi="Calibri" w:cs="Calibri"/>
          <w:i/>
          <w:color w:val="910D28"/>
          <w:sz w:val="24"/>
          <w:szCs w:val="24"/>
        </w:rPr>
      </w:pPr>
      <w:r>
        <w:rPr>
          <w:rFonts w:ascii="Calibri" w:eastAsia="Calibri" w:hAnsi="Calibri" w:cs="Calibri"/>
          <w:i/>
          <w:color w:val="910D28"/>
          <w:sz w:val="24"/>
          <w:szCs w:val="24"/>
        </w:rPr>
        <w:t>Variations on an Open Question</w:t>
      </w:r>
    </w:p>
    <w:p w14:paraId="78770AD4" w14:textId="77777777" w:rsidR="008B14D7" w:rsidRDefault="00920DE3">
      <w:pPr>
        <w:widowControl w:val="0"/>
        <w:numPr>
          <w:ilvl w:val="0"/>
          <w:numId w:val="7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A </w:t>
      </w:r>
      <w:proofErr w:type="gramStart"/>
      <w:r>
        <w:rPr>
          <w:rFonts w:ascii="Calibri" w:eastAsia="Calibri" w:hAnsi="Calibri" w:cs="Calibri"/>
          <w:color w:val="434343"/>
          <w:sz w:val="24"/>
          <w:szCs w:val="24"/>
        </w:rPr>
        <w:t>two digit</w:t>
      </w:r>
      <w:proofErr w:type="gramEnd"/>
      <w:r>
        <w:rPr>
          <w:rFonts w:ascii="Calibri" w:eastAsia="Calibri" w:hAnsi="Calibri" w:cs="Calibri"/>
          <w:color w:val="434343"/>
          <w:sz w:val="24"/>
          <w:szCs w:val="24"/>
        </w:rPr>
        <w:t xml:space="preserve"> number has more tens than ones. What could the number be? How do you know the number is correct?</w:t>
      </w:r>
    </w:p>
    <w:p w14:paraId="0A30E68B" w14:textId="51476B2E" w:rsidR="008B14D7" w:rsidRPr="00CA63D5" w:rsidRDefault="00920DE3" w:rsidP="00CA63D5">
      <w:pPr>
        <w:widowControl w:val="0"/>
        <w:numPr>
          <w:ilvl w:val="0"/>
          <w:numId w:val="7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Color only the numbers on the hundreds chart that show more tens than ones.</w:t>
      </w:r>
      <w:r>
        <w:br w:type="page"/>
      </w:r>
    </w:p>
    <w:p w14:paraId="1109252F" w14:textId="77777777" w:rsidR="008B14D7" w:rsidRDefault="008B14D7">
      <w:pPr>
        <w:widowControl w:val="0"/>
        <w:jc w:val="center"/>
        <w:rPr>
          <w:rFonts w:ascii="Calibri" w:eastAsia="Calibri" w:hAnsi="Calibri" w:cs="Calibri"/>
          <w:b/>
          <w:color w:val="434343"/>
          <w:sz w:val="36"/>
          <w:szCs w:val="36"/>
        </w:rPr>
      </w:pPr>
    </w:p>
    <w:p w14:paraId="26E448E1" w14:textId="77777777" w:rsidR="008B14D7" w:rsidRDefault="00920DE3">
      <w:pPr>
        <w:widowControl w:val="0"/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>Examples of Open Questions for Language Arts:</w:t>
      </w:r>
    </w:p>
    <w:p w14:paraId="1ECC9A2F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What character(s) in this book would get along well with the character(s) in another book?</w:t>
      </w:r>
    </w:p>
    <w:p w14:paraId="2A43CAA0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Compare and contrast two characters.</w:t>
      </w:r>
    </w:p>
    <w:p w14:paraId="05C135E5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Who does __________ remind you of? Why? </w:t>
      </w:r>
    </w:p>
    <w:p w14:paraId="603D3688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Who are the minor characters? Why are they important to the story?</w:t>
      </w:r>
    </w:p>
    <w:p w14:paraId="2761DCEB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Do you think a character behaves responsibly? Why? Why Not?</w:t>
      </w:r>
    </w:p>
    <w:p w14:paraId="7064F138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Why did __________ choose ____________?</w:t>
      </w:r>
    </w:p>
    <w:p w14:paraId="6B86E6FB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What </w:t>
      </w:r>
      <w:proofErr w:type="gramStart"/>
      <w:r>
        <w:rPr>
          <w:rFonts w:ascii="Calibri" w:eastAsia="Calibri" w:hAnsi="Calibri" w:cs="Calibri"/>
          <w:color w:val="434343"/>
          <w:sz w:val="24"/>
          <w:szCs w:val="24"/>
        </w:rPr>
        <w:t>are  _</w:t>
      </w:r>
      <w:proofErr w:type="gramEnd"/>
      <w:r>
        <w:rPr>
          <w:rFonts w:ascii="Calibri" w:eastAsia="Calibri" w:hAnsi="Calibri" w:cs="Calibri"/>
          <w:color w:val="434343"/>
          <w:sz w:val="24"/>
          <w:szCs w:val="24"/>
        </w:rPr>
        <w:t>____________ (characters’) strengths?</w:t>
      </w:r>
    </w:p>
    <w:p w14:paraId="31580BEB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What </w:t>
      </w:r>
      <w:proofErr w:type="gramStart"/>
      <w:r>
        <w:rPr>
          <w:rFonts w:ascii="Calibri" w:eastAsia="Calibri" w:hAnsi="Calibri" w:cs="Calibri"/>
          <w:color w:val="434343"/>
          <w:sz w:val="24"/>
          <w:szCs w:val="24"/>
        </w:rPr>
        <w:t>are  _</w:t>
      </w:r>
      <w:proofErr w:type="gramEnd"/>
      <w:r>
        <w:rPr>
          <w:rFonts w:ascii="Calibri" w:eastAsia="Calibri" w:hAnsi="Calibri" w:cs="Calibri"/>
          <w:color w:val="434343"/>
          <w:sz w:val="24"/>
          <w:szCs w:val="24"/>
        </w:rPr>
        <w:t>____________ (characters’) weaknesses?</w:t>
      </w:r>
    </w:p>
    <w:p w14:paraId="19CDFD08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What do you think about _______? Why?</w:t>
      </w:r>
    </w:p>
    <w:p w14:paraId="0E70DA66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What would you recommend to _________? Why?</w:t>
      </w:r>
    </w:p>
    <w:p w14:paraId="1A774144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Would you have done something differently than _____? Why? Why Not?</w:t>
      </w:r>
    </w:p>
    <w:p w14:paraId="6C0F88BF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What happened because of what ____________ did?</w:t>
      </w:r>
    </w:p>
    <w:p w14:paraId="2AFDE653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What problems did _______________ have?</w:t>
      </w:r>
    </w:p>
    <w:p w14:paraId="6979B705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Does __________ (character) change from the beginning of the book to the end? How?</w:t>
      </w:r>
    </w:p>
    <w:p w14:paraId="7D6F35D8" w14:textId="77777777" w:rsidR="008B14D7" w:rsidRDefault="008B14D7">
      <w:pPr>
        <w:widowControl w:val="0"/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2E71A96A" w14:textId="77777777" w:rsidR="008B14D7" w:rsidRDefault="008B14D7">
      <w:pPr>
        <w:widowControl w:val="0"/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597D0A6B" w14:textId="77777777" w:rsidR="008B14D7" w:rsidRDefault="00920DE3">
      <w:pPr>
        <w:widowControl w:val="0"/>
        <w:rPr>
          <w:rFonts w:ascii="Calibri" w:eastAsia="Calibri" w:hAnsi="Calibri" w:cs="Calibri"/>
          <w:i/>
          <w:color w:val="910D28"/>
          <w:sz w:val="24"/>
          <w:szCs w:val="24"/>
        </w:rPr>
      </w:pPr>
      <w:r>
        <w:rPr>
          <w:rFonts w:ascii="Calibri" w:eastAsia="Calibri" w:hAnsi="Calibri" w:cs="Calibri"/>
          <w:i/>
          <w:color w:val="910D28"/>
          <w:sz w:val="24"/>
          <w:szCs w:val="24"/>
        </w:rPr>
        <w:t>What, Where, Why, When, and How Open Questions</w:t>
      </w:r>
    </w:p>
    <w:p w14:paraId="2D058C94" w14:textId="77777777" w:rsidR="008B14D7" w:rsidRDefault="00920DE3">
      <w:pPr>
        <w:widowControl w:val="0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What do you think will happen next?</w:t>
      </w:r>
    </w:p>
    <w:p w14:paraId="48EEDE36" w14:textId="77777777" w:rsidR="008B14D7" w:rsidRDefault="00920DE3">
      <w:pPr>
        <w:widowControl w:val="0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What is the author trying to tell you in this book?</w:t>
      </w:r>
    </w:p>
    <w:p w14:paraId="0ECF8C4C" w14:textId="77777777" w:rsidR="008B14D7" w:rsidRDefault="00920DE3">
      <w:pPr>
        <w:widowControl w:val="0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What things in the book are similar to your own?</w:t>
      </w:r>
    </w:p>
    <w:p w14:paraId="4B45E872" w14:textId="77777777" w:rsidR="008B14D7" w:rsidRDefault="00920DE3">
      <w:pPr>
        <w:widowControl w:val="0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What would have changed if ___ was different?</w:t>
      </w:r>
    </w:p>
    <w:p w14:paraId="53F33707" w14:textId="77777777" w:rsidR="008B14D7" w:rsidRDefault="00920DE3">
      <w:pPr>
        <w:widowControl w:val="0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If you could change the title, what would it be? Why? </w:t>
      </w:r>
    </w:p>
    <w:p w14:paraId="3492EAAD" w14:textId="77777777" w:rsidR="008B14D7" w:rsidRDefault="008B14D7">
      <w:pPr>
        <w:widowControl w:val="0"/>
        <w:rPr>
          <w:rFonts w:ascii="Calibri" w:eastAsia="Calibri" w:hAnsi="Calibri" w:cs="Calibri"/>
          <w:color w:val="434343"/>
          <w:sz w:val="24"/>
          <w:szCs w:val="24"/>
        </w:rPr>
      </w:pPr>
    </w:p>
    <w:p w14:paraId="0341AE3E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Where were you confused?</w:t>
      </w:r>
    </w:p>
    <w:p w14:paraId="09C62744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Where did you learn something new?</w:t>
      </w:r>
    </w:p>
    <w:p w14:paraId="11DD0BAA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Compare and contrast the setting to where you live.</w:t>
      </w:r>
    </w:p>
    <w:p w14:paraId="68152674" w14:textId="77777777" w:rsidR="008B14D7" w:rsidRDefault="008B14D7">
      <w:pPr>
        <w:widowControl w:val="0"/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0E711975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Why do you think…?</w:t>
      </w:r>
    </w:p>
    <w:p w14:paraId="23EA491D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Why did ____ do _____? </w:t>
      </w:r>
    </w:p>
    <w:p w14:paraId="6E03AC6F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Why is the book titled _____?</w:t>
      </w:r>
    </w:p>
    <w:p w14:paraId="1DFB026E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Why do you think the author wrote this book?</w:t>
      </w:r>
    </w:p>
    <w:p w14:paraId="41990336" w14:textId="77777777" w:rsidR="008B14D7" w:rsidRDefault="008B14D7">
      <w:pPr>
        <w:widowControl w:val="0"/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261D12E0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When did you get an “ah ha” moment? Why?</w:t>
      </w:r>
    </w:p>
    <w:p w14:paraId="4469D033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When did you have strong feelings as you were reading? Why?</w:t>
      </w:r>
    </w:p>
    <w:p w14:paraId="2A65108A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When did the story take place? How do you know? </w:t>
      </w:r>
    </w:p>
    <w:p w14:paraId="02385A13" w14:textId="77777777" w:rsidR="008B14D7" w:rsidRDefault="008B14D7">
      <w:pPr>
        <w:widowControl w:val="0"/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46E43982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How would you have changed the ending? Why?</w:t>
      </w:r>
    </w:p>
    <w:p w14:paraId="3C7F0952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How is the setting of this book like the setting of another book?</w:t>
      </w:r>
    </w:p>
    <w:p w14:paraId="70955824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How is a character in this book like the charter in another book?</w:t>
      </w:r>
    </w:p>
    <w:p w14:paraId="2C63569D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How does _____________ (character name) overcome the problem? </w:t>
      </w:r>
    </w:p>
    <w:p w14:paraId="79FE907C" w14:textId="77777777" w:rsidR="008B14D7" w:rsidRDefault="008B14D7">
      <w:pPr>
        <w:widowControl w:val="0"/>
        <w:rPr>
          <w:rFonts w:ascii="Calibri" w:eastAsia="Calibri" w:hAnsi="Calibri" w:cs="Calibri"/>
          <w:color w:val="434343"/>
          <w:sz w:val="24"/>
          <w:szCs w:val="24"/>
        </w:rPr>
      </w:pPr>
    </w:p>
    <w:p w14:paraId="35F9E1E1" w14:textId="77777777" w:rsidR="008B14D7" w:rsidRDefault="00920DE3">
      <w:pPr>
        <w:widowControl w:val="0"/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 xml:space="preserve">Einstein’s Thinking: </w:t>
      </w:r>
    </w:p>
    <w:p w14:paraId="4E5B3FE4" w14:textId="7BFBF5B7" w:rsidR="008B14D7" w:rsidRDefault="00920DE3">
      <w:pPr>
        <w:widowControl w:val="0"/>
        <w:rPr>
          <w:rFonts w:ascii="Calibri" w:eastAsia="Calibri" w:hAnsi="Calibri" w:cs="Calibri"/>
          <w:color w:val="434343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“The important thing is not to stop questioning!” </w:t>
      </w:r>
      <w:r w:rsidR="00CA63D5">
        <w:rPr>
          <w:rFonts w:ascii="Calibri" w:eastAsia="Calibri" w:hAnsi="Calibri" w:cs="Calibri"/>
          <w:color w:val="434343"/>
          <w:sz w:val="24"/>
          <w:szCs w:val="24"/>
        </w:rPr>
        <w:t>Albert</w:t>
      </w:r>
      <w:r>
        <w:rPr>
          <w:rFonts w:ascii="Calibri" w:eastAsia="Calibri" w:hAnsi="Calibri" w:cs="Calibri"/>
          <w:color w:val="434343"/>
          <w:sz w:val="24"/>
          <w:szCs w:val="24"/>
        </w:rPr>
        <w:t xml:space="preserve"> Einstein </w:t>
      </w:r>
    </w:p>
    <w:sectPr w:rsidR="008B14D7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3468C" w14:textId="77777777" w:rsidR="00120655" w:rsidRDefault="00120655">
      <w:pPr>
        <w:spacing w:line="240" w:lineRule="auto"/>
      </w:pPr>
      <w:r>
        <w:separator/>
      </w:r>
    </w:p>
  </w:endnote>
  <w:endnote w:type="continuationSeparator" w:id="0">
    <w:p w14:paraId="5ABDE94D" w14:textId="77777777" w:rsidR="00120655" w:rsidRDefault="00120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58D1A" w14:textId="0ED1ED55" w:rsidR="00EB6391" w:rsidRDefault="00EB6391" w:rsidP="00EB6391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230433" wp14:editId="006E3589">
              <wp:simplePos x="0" y="0"/>
              <wp:positionH relativeFrom="column">
                <wp:posOffset>1023424</wp:posOffset>
              </wp:positionH>
              <wp:positionV relativeFrom="paragraph">
                <wp:posOffset>24130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E1670" w14:textId="2DDDE76D" w:rsidR="00EB6391" w:rsidRPr="00F0189A" w:rsidRDefault="005B0139" w:rsidP="00EB6391">
                          <w:pPr>
                            <w:pStyle w:val="LessonFooter"/>
                            <w:rPr>
                              <w:rFonts w:ascii="Calibri" w:hAnsi="Calibri" w:cs="Calibri"/>
                            </w:rPr>
                          </w:pPr>
                          <w:sdt>
                            <w:sdtPr>
                              <w:rPr>
                                <w:rFonts w:ascii="Calibri" w:hAnsi="Calibri" w:cs="Calibri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6E85154716E6BA4CB4F9274A14D89E6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544C5" w:rsidRPr="00F0189A">
                                <w:rPr>
                                  <w:rFonts w:ascii="Calibri" w:hAnsi="Calibri" w:cs="Calibri"/>
                                </w:rPr>
                                <w:t>Questioning Strategies to Support Young Learners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342304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0.6pt;margin-top:1.9pt;width:31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oL7bceAAAAANAQAADwAAAAAAAAAAAAAAAAC6BAAAZHJz&#13;&#10;L2Rvd25yZXYueG1sUEsFBgAAAAAEAAQA8wAAAMcFAAAAAA==&#13;&#10;" filled="f" stroked="f">
              <v:textbox>
                <w:txbxContent>
                  <w:p w14:paraId="30FE1670" w14:textId="2DDDE76D" w:rsidR="00EB6391" w:rsidRPr="00F0189A" w:rsidRDefault="00EB6391" w:rsidP="00EB6391">
                    <w:pPr>
                      <w:pStyle w:val="LessonFooter"/>
                      <w:rPr>
                        <w:rFonts w:ascii="Calibri" w:hAnsi="Calibri" w:cs="Calibri"/>
                      </w:rPr>
                    </w:pPr>
                    <w:sdt>
                      <w:sdtPr>
                        <w:rPr>
                          <w:rFonts w:ascii="Calibri" w:hAnsi="Calibri" w:cs="Calibri"/>
                        </w:rPr>
                        <w:alias w:val="Title"/>
                        <w:tag w:val=""/>
                        <w:id w:val="1281607793"/>
                        <w:placeholder>
                          <w:docPart w:val="6E85154716E6BA4CB4F9274A14D89E6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544C5" w:rsidRPr="00F0189A">
                          <w:rPr>
                            <w:rFonts w:ascii="Calibri" w:hAnsi="Calibri" w:cs="Calibri"/>
                          </w:rPr>
                          <w:t>Questioning Strategies to Support Young Learners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0288" behindDoc="1" locked="0" layoutInCell="1" allowOverlap="1" wp14:anchorId="3FCA27CE" wp14:editId="66498CD8">
          <wp:simplePos x="0" y="0"/>
          <wp:positionH relativeFrom="column">
            <wp:posOffset>1063869</wp:posOffset>
          </wp:positionH>
          <wp:positionV relativeFrom="paragraph">
            <wp:posOffset>68629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255C77" w14:textId="77777777" w:rsidR="00EB6391" w:rsidRDefault="00EB6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8445F" w14:textId="77777777" w:rsidR="00120655" w:rsidRDefault="00120655">
      <w:pPr>
        <w:spacing w:line="240" w:lineRule="auto"/>
      </w:pPr>
      <w:r>
        <w:separator/>
      </w:r>
    </w:p>
  </w:footnote>
  <w:footnote w:type="continuationSeparator" w:id="0">
    <w:p w14:paraId="579BA903" w14:textId="77777777" w:rsidR="00120655" w:rsidRDefault="001206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05D5" w14:textId="77777777" w:rsidR="008B14D7" w:rsidRDefault="00920DE3">
    <w:pPr>
      <w:spacing w:after="160" w:line="259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6EA4D27" wp14:editId="659E9547">
          <wp:simplePos x="0" y="0"/>
          <wp:positionH relativeFrom="page">
            <wp:posOffset>-257174</wp:posOffset>
          </wp:positionH>
          <wp:positionV relativeFrom="page">
            <wp:posOffset>201930</wp:posOffset>
          </wp:positionV>
          <wp:extent cx="5943600" cy="6096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7575"/>
    <w:multiLevelType w:val="multilevel"/>
    <w:tmpl w:val="CCEE3E6C"/>
    <w:lvl w:ilvl="0">
      <w:start w:val="1"/>
      <w:numFmt w:val="bullet"/>
      <w:lvlText w:val="●"/>
      <w:lvlJc w:val="right"/>
      <w:pPr>
        <w:ind w:left="720" w:hanging="360"/>
      </w:pPr>
      <w:rPr>
        <w:rFonts w:ascii="Calibri" w:eastAsia="Calibri" w:hAnsi="Calibri" w:cs="Calibri"/>
        <w:b/>
        <w:i w:val="0"/>
        <w:smallCaps w:val="0"/>
        <w:strike w:val="0"/>
        <w:color w:val="910D28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Calibri" w:eastAsia="Calibri" w:hAnsi="Calibri" w:cs="Calibri"/>
        <w:b/>
        <w:i w:val="0"/>
        <w:smallCaps w:val="0"/>
        <w:strike w:val="0"/>
        <w:color w:val="1A2B58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0E796F34"/>
    <w:multiLevelType w:val="multilevel"/>
    <w:tmpl w:val="CA909690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063454"/>
    <w:multiLevelType w:val="multilevel"/>
    <w:tmpl w:val="5DCCDFF2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1C0C20"/>
    <w:multiLevelType w:val="multilevel"/>
    <w:tmpl w:val="B4B87646"/>
    <w:lvl w:ilvl="0">
      <w:start w:val="1"/>
      <w:numFmt w:val="bullet"/>
      <w:lvlText w:val="●"/>
      <w:lvlJc w:val="right"/>
      <w:pPr>
        <w:ind w:left="720" w:hanging="360"/>
      </w:pPr>
      <w:rPr>
        <w:rFonts w:ascii="Calibri" w:eastAsia="Calibri" w:hAnsi="Calibri" w:cs="Calibri"/>
        <w:b/>
        <w:i w:val="0"/>
        <w:smallCaps w:val="0"/>
        <w:strike w:val="0"/>
        <w:color w:val="910D28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Calibri" w:eastAsia="Calibri" w:hAnsi="Calibri" w:cs="Calibri"/>
        <w:b/>
        <w:i w:val="0"/>
        <w:smallCaps w:val="0"/>
        <w:strike w:val="0"/>
        <w:color w:val="1A2B58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24964E93"/>
    <w:multiLevelType w:val="multilevel"/>
    <w:tmpl w:val="45C62DF4"/>
    <w:lvl w:ilvl="0">
      <w:start w:val="1"/>
      <w:numFmt w:val="bullet"/>
      <w:lvlText w:val="●"/>
      <w:lvlJc w:val="right"/>
      <w:pPr>
        <w:ind w:left="720" w:hanging="360"/>
      </w:pPr>
      <w:rPr>
        <w:rFonts w:ascii="Calibri" w:eastAsia="Calibri" w:hAnsi="Calibri" w:cs="Calibri"/>
        <w:b/>
        <w:i w:val="0"/>
        <w:smallCaps w:val="0"/>
        <w:strike w:val="0"/>
        <w:color w:val="910D28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Calibri" w:eastAsia="Calibri" w:hAnsi="Calibri" w:cs="Calibri"/>
        <w:b/>
        <w:i w:val="0"/>
        <w:smallCaps w:val="0"/>
        <w:strike w:val="0"/>
        <w:color w:val="1A2B58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2FED52A6"/>
    <w:multiLevelType w:val="multilevel"/>
    <w:tmpl w:val="050046D6"/>
    <w:lvl w:ilvl="0">
      <w:start w:val="1"/>
      <w:numFmt w:val="bullet"/>
      <w:lvlText w:val="●"/>
      <w:lvlJc w:val="right"/>
      <w:pPr>
        <w:ind w:left="720" w:hanging="360"/>
      </w:pPr>
      <w:rPr>
        <w:rFonts w:ascii="Calibri" w:eastAsia="Calibri" w:hAnsi="Calibri" w:cs="Calibri"/>
        <w:b/>
        <w:i w:val="0"/>
        <w:smallCaps w:val="0"/>
        <w:strike w:val="0"/>
        <w:color w:val="910D28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Calibri" w:eastAsia="Calibri" w:hAnsi="Calibri" w:cs="Calibri"/>
        <w:b/>
        <w:i w:val="0"/>
        <w:smallCaps w:val="0"/>
        <w:strike w:val="0"/>
        <w:color w:val="1A2B58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335C0A86"/>
    <w:multiLevelType w:val="multilevel"/>
    <w:tmpl w:val="C3F04CD2"/>
    <w:lvl w:ilvl="0">
      <w:start w:val="1"/>
      <w:numFmt w:val="bullet"/>
      <w:lvlText w:val="●"/>
      <w:lvlJc w:val="right"/>
      <w:pPr>
        <w:ind w:left="720" w:hanging="360"/>
      </w:pPr>
      <w:rPr>
        <w:rFonts w:ascii="Calibri" w:eastAsia="Calibri" w:hAnsi="Calibri" w:cs="Calibri"/>
        <w:b/>
        <w:i w:val="0"/>
        <w:smallCaps w:val="0"/>
        <w:strike w:val="0"/>
        <w:color w:val="910D28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Calibri" w:eastAsia="Calibri" w:hAnsi="Calibri" w:cs="Calibri"/>
        <w:b/>
        <w:i w:val="0"/>
        <w:smallCaps w:val="0"/>
        <w:strike w:val="0"/>
        <w:color w:val="1A2B58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3DE24CCA"/>
    <w:multiLevelType w:val="multilevel"/>
    <w:tmpl w:val="34A4D648"/>
    <w:lvl w:ilvl="0">
      <w:start w:val="1"/>
      <w:numFmt w:val="bullet"/>
      <w:lvlText w:val="●"/>
      <w:lvlJc w:val="right"/>
      <w:pPr>
        <w:ind w:left="720" w:hanging="360"/>
      </w:pPr>
      <w:rPr>
        <w:rFonts w:ascii="Calibri" w:eastAsia="Calibri" w:hAnsi="Calibri" w:cs="Calibri"/>
        <w:b/>
        <w:i w:val="0"/>
        <w:smallCaps w:val="0"/>
        <w:strike w:val="0"/>
        <w:color w:val="910D28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Calibri" w:eastAsia="Calibri" w:hAnsi="Calibri" w:cs="Calibri"/>
        <w:b/>
        <w:i w:val="0"/>
        <w:smallCaps w:val="0"/>
        <w:strike w:val="0"/>
        <w:color w:val="1A2B58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</w:abstractNum>
  <w:abstractNum w:abstractNumId="8" w15:restartNumberingAfterBreak="0">
    <w:nsid w:val="6A1E582B"/>
    <w:multiLevelType w:val="multilevel"/>
    <w:tmpl w:val="5764137E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A56F89"/>
    <w:multiLevelType w:val="multilevel"/>
    <w:tmpl w:val="5BA8D572"/>
    <w:lvl w:ilvl="0">
      <w:start w:val="1"/>
      <w:numFmt w:val="bullet"/>
      <w:lvlText w:val="●"/>
      <w:lvlJc w:val="right"/>
      <w:pPr>
        <w:ind w:left="720" w:hanging="360"/>
      </w:pPr>
      <w:rPr>
        <w:rFonts w:ascii="Calibri" w:eastAsia="Calibri" w:hAnsi="Calibri" w:cs="Calibri"/>
        <w:b/>
        <w:i w:val="0"/>
        <w:smallCaps w:val="0"/>
        <w:strike w:val="0"/>
        <w:color w:val="910D28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Calibri" w:eastAsia="Calibri" w:hAnsi="Calibri" w:cs="Calibri"/>
        <w:b/>
        <w:i w:val="0"/>
        <w:smallCaps w:val="0"/>
        <w:strike w:val="0"/>
        <w:color w:val="1A2B58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</w:abstractNum>
  <w:num w:numId="1" w16cid:durableId="1337466100">
    <w:abstractNumId w:val="5"/>
  </w:num>
  <w:num w:numId="2" w16cid:durableId="1651254297">
    <w:abstractNumId w:val="0"/>
  </w:num>
  <w:num w:numId="3" w16cid:durableId="1752891865">
    <w:abstractNumId w:val="3"/>
  </w:num>
  <w:num w:numId="4" w16cid:durableId="811993020">
    <w:abstractNumId w:val="9"/>
  </w:num>
  <w:num w:numId="5" w16cid:durableId="2011789819">
    <w:abstractNumId w:val="2"/>
  </w:num>
  <w:num w:numId="6" w16cid:durableId="1114208426">
    <w:abstractNumId w:val="8"/>
  </w:num>
  <w:num w:numId="7" w16cid:durableId="98455010">
    <w:abstractNumId w:val="4"/>
  </w:num>
  <w:num w:numId="8" w16cid:durableId="795101295">
    <w:abstractNumId w:val="6"/>
  </w:num>
  <w:num w:numId="9" w16cid:durableId="55976188">
    <w:abstractNumId w:val="7"/>
  </w:num>
  <w:num w:numId="10" w16cid:durableId="497353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D7"/>
    <w:rsid w:val="00120655"/>
    <w:rsid w:val="002F238E"/>
    <w:rsid w:val="00307DE1"/>
    <w:rsid w:val="003A5FF1"/>
    <w:rsid w:val="003E4D29"/>
    <w:rsid w:val="003E6DF9"/>
    <w:rsid w:val="005B0139"/>
    <w:rsid w:val="005C5E0C"/>
    <w:rsid w:val="006B1C8B"/>
    <w:rsid w:val="008B14D7"/>
    <w:rsid w:val="00920DE3"/>
    <w:rsid w:val="00942BD4"/>
    <w:rsid w:val="009544C5"/>
    <w:rsid w:val="00CA63D5"/>
    <w:rsid w:val="00EB6391"/>
    <w:rsid w:val="00F0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35726"/>
  <w15:docId w15:val="{82E634DD-431B-4CD1-A067-2BC184C9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B63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391"/>
  </w:style>
  <w:style w:type="paragraph" w:styleId="Footer">
    <w:name w:val="footer"/>
    <w:basedOn w:val="Normal"/>
    <w:link w:val="FooterChar"/>
    <w:uiPriority w:val="99"/>
    <w:unhideWhenUsed/>
    <w:rsid w:val="00EB63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391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EB6391"/>
    <w:pPr>
      <w:jc w:val="right"/>
    </w:pPr>
    <w:rPr>
      <w:rFonts w:asciiTheme="minorHAnsi" w:eastAsiaTheme="minorHAnsi" w:hAnsiTheme="minorHAnsi" w:cstheme="minorBidi"/>
      <w:b/>
      <w:caps/>
      <w:color w:val="2D2D2D"/>
      <w:sz w:val="24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EB6391"/>
    <w:rPr>
      <w:rFonts w:asciiTheme="minorHAnsi" w:eastAsiaTheme="minorHAnsi" w:hAnsiTheme="minorHAnsi" w:cstheme="minorBidi"/>
      <w:b/>
      <w:caps/>
      <w:color w:val="2D2D2D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EB63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85154716E6BA4CB4F9274A14D8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9461D-B532-9745-B5E0-BE5EEB26E2DC}"/>
      </w:docPartPr>
      <w:docPartBody>
        <w:p w:rsidR="007E4E88" w:rsidRDefault="00E357D0" w:rsidP="00E357D0">
          <w:pPr>
            <w:pStyle w:val="6E85154716E6BA4CB4F9274A14D89E6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D0"/>
    <w:rsid w:val="003E4D29"/>
    <w:rsid w:val="006B1C8B"/>
    <w:rsid w:val="007E4E88"/>
    <w:rsid w:val="00D14F7B"/>
    <w:rsid w:val="00E3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7D0"/>
    <w:rPr>
      <w:color w:val="808080"/>
    </w:rPr>
  </w:style>
  <w:style w:type="paragraph" w:customStyle="1" w:styleId="6E85154716E6BA4CB4F9274A14D89E65">
    <w:name w:val="6E85154716E6BA4CB4F9274A14D89E65"/>
    <w:rsid w:val="00E35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610</Words>
  <Characters>2639</Characters>
  <Application>Microsoft Office Word</Application>
  <DocSecurity>0</DocSecurity>
  <Lines>80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Questioning Strategies to Support Young Learners</vt:lpstr>
    </vt:vector>
  </TitlesOfParts>
  <Manager/>
  <Company/>
  <LinksUpToDate>false</LinksUpToDate>
  <CharactersWithSpaces>3201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Questioning Strategies to Support Young Learners</dc:title>
  <dc:subject/>
  <dc:creator>K20 Center</dc:creator>
  <cp:keywords/>
  <dc:description/>
  <cp:lastModifiedBy>Moharram, Jehanne</cp:lastModifiedBy>
  <cp:revision>8</cp:revision>
  <dcterms:created xsi:type="dcterms:W3CDTF">2024-07-08T12:58:00Z</dcterms:created>
  <dcterms:modified xsi:type="dcterms:W3CDTF">2024-09-09T20:36:00Z</dcterms:modified>
  <cp:category/>
</cp:coreProperties>
</file>