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7053" w14:textId="435F1080" w:rsidR="00BF2B14" w:rsidRPr="00D3510F" w:rsidRDefault="000D5820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</w:pPr>
      <w:r w:rsidRPr="00D3510F">
        <w:rPr>
          <w:rFonts w:asciiTheme="majorHAnsi" w:hAnsiTheme="majorHAnsi"/>
          <w:b/>
          <w:color w:val="424242" w:themeColor="text1" w:themeTint="E6"/>
          <w:sz w:val="28"/>
          <w:szCs w:val="28"/>
        </w:rPr>
        <w:t>ALWAYS, SOMETIMES, OR NEVER TRUE</w:t>
      </w:r>
      <w:r w:rsidR="00D14FD8" w:rsidRPr="00D3510F">
        <w:rPr>
          <w:rFonts w:asciiTheme="majorHAnsi" w:hAnsiTheme="majorHAnsi"/>
          <w:b/>
          <w:color w:val="424242" w:themeColor="text1" w:themeTint="E6"/>
          <w:sz w:val="28"/>
          <w:szCs w:val="28"/>
        </w:rPr>
        <w:t>?</w:t>
      </w:r>
    </w:p>
    <w:p w14:paraId="3108D86B" w14:textId="77777777" w:rsidR="0026471B" w:rsidRDefault="0026471B">
      <w:pPr>
        <w:rPr>
          <w:rFonts w:asciiTheme="majorHAnsi" w:hAnsiTheme="majorHAnsi"/>
          <w:color w:val="910D28" w:themeColor="accent1"/>
          <w:sz w:val="28"/>
          <w:szCs w:val="28"/>
        </w:rPr>
      </w:pPr>
    </w:p>
    <w:p w14:paraId="3B633E9D" w14:textId="14897D9B" w:rsidR="0026471B" w:rsidRPr="00D3510F" w:rsidRDefault="0026471B">
      <w:pPr>
        <w:rPr>
          <w:rFonts w:asciiTheme="majorHAnsi" w:hAnsiTheme="majorHAnsi"/>
          <w:color w:val="424242" w:themeColor="text1" w:themeTint="E6"/>
        </w:rPr>
      </w:pPr>
      <w:r w:rsidRPr="00D3510F">
        <w:rPr>
          <w:rFonts w:asciiTheme="majorHAnsi" w:hAnsiTheme="majorHAnsi"/>
          <w:color w:val="424242" w:themeColor="text1" w:themeTint="E6"/>
        </w:rPr>
        <w:t>Read each statement about test prep practices and decide if it is always, sometimes</w:t>
      </w:r>
      <w:r w:rsidR="00D3510F">
        <w:rPr>
          <w:rFonts w:asciiTheme="majorHAnsi" w:hAnsiTheme="majorHAnsi"/>
          <w:color w:val="424242" w:themeColor="text1" w:themeTint="E6"/>
        </w:rPr>
        <w:t>,</w:t>
      </w:r>
      <w:r w:rsidRPr="00D3510F">
        <w:rPr>
          <w:rFonts w:asciiTheme="majorHAnsi" w:hAnsiTheme="majorHAnsi"/>
          <w:color w:val="424242" w:themeColor="text1" w:themeTint="E6"/>
        </w:rPr>
        <w:t xml:space="preserve"> or never effective.</w:t>
      </w:r>
    </w:p>
    <w:p w14:paraId="2D66B3C0" w14:textId="77777777" w:rsidR="008D67BC" w:rsidRPr="00D3510F" w:rsidRDefault="008D67BC">
      <w:pPr>
        <w:rPr>
          <w:rFonts w:asciiTheme="majorHAnsi" w:hAnsiTheme="majorHAnsi"/>
          <w:color w:val="424242" w:themeColor="text1" w:themeTint="E6"/>
        </w:rPr>
      </w:pPr>
    </w:p>
    <w:tbl>
      <w:tblPr>
        <w:tblStyle w:val="TableGrid"/>
        <w:tblW w:w="0" w:type="auto"/>
        <w:tblBorders>
          <w:top w:val="single" w:sz="12" w:space="0" w:color="3E5C61" w:themeColor="accent2"/>
          <w:left w:val="single" w:sz="12" w:space="0" w:color="3E5C61" w:themeColor="accent2"/>
          <w:bottom w:val="single" w:sz="12" w:space="0" w:color="3E5C61" w:themeColor="accent2"/>
          <w:right w:val="single" w:sz="12" w:space="0" w:color="3E5C61" w:themeColor="accent2"/>
          <w:insideH w:val="single" w:sz="12" w:space="0" w:color="3E5C61" w:themeColor="accent2"/>
          <w:insideV w:val="single" w:sz="12" w:space="0" w:color="3E5C61" w:themeColor="accent2"/>
        </w:tblBorders>
        <w:tblLook w:val="04A0" w:firstRow="1" w:lastRow="0" w:firstColumn="1" w:lastColumn="0" w:noHBand="0" w:noVBand="1"/>
      </w:tblPr>
      <w:tblGrid>
        <w:gridCol w:w="5296"/>
        <w:gridCol w:w="4034"/>
      </w:tblGrid>
      <w:tr w:rsidR="00D3510F" w:rsidRPr="00D3510F" w14:paraId="03C32C6A" w14:textId="77777777" w:rsidTr="00D74537">
        <w:trPr>
          <w:trHeight w:val="2160"/>
        </w:trPr>
        <w:tc>
          <w:tcPr>
            <w:tcW w:w="5305" w:type="dxa"/>
          </w:tcPr>
          <w:p w14:paraId="2BBFF892" w14:textId="315EA5DC" w:rsidR="00D14FD8" w:rsidRPr="00D3510F" w:rsidRDefault="008D67BC" w:rsidP="00D745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F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t>inding info</w:t>
            </w:r>
            <w:r w:rsidR="00D3510F">
              <w:rPr>
                <w:rFonts w:asciiTheme="majorHAnsi" w:hAnsiTheme="majorHAnsi"/>
                <w:color w:val="424242" w:themeColor="text1" w:themeTint="E6"/>
              </w:rPr>
              <w:t>rmation from graphics or tables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br/>
            </w:r>
          </w:p>
          <w:p w14:paraId="7EAFCFE1" w14:textId="77777777" w:rsidR="00D14FD8" w:rsidRPr="00D3510F" w:rsidRDefault="00D14FD8" w:rsidP="00D745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Always</w:t>
            </w:r>
          </w:p>
          <w:p w14:paraId="39C6D895" w14:textId="77777777" w:rsidR="00D14FD8" w:rsidRPr="00D3510F" w:rsidRDefault="00D14FD8" w:rsidP="00D745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Sometimes</w:t>
            </w:r>
          </w:p>
          <w:p w14:paraId="1C6FB10F" w14:textId="77777777" w:rsidR="00D14FD8" w:rsidRPr="00D3510F" w:rsidRDefault="00D14FD8" w:rsidP="00D745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Never</w:t>
            </w:r>
          </w:p>
        </w:tc>
        <w:tc>
          <w:tcPr>
            <w:tcW w:w="4045" w:type="dxa"/>
          </w:tcPr>
          <w:p w14:paraId="03E859A1" w14:textId="77777777" w:rsidR="00D14FD8" w:rsidRPr="00D3510F" w:rsidRDefault="00D14FD8">
            <w:p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Justify your answer:</w:t>
            </w:r>
          </w:p>
        </w:tc>
      </w:tr>
      <w:tr w:rsidR="00D3510F" w:rsidRPr="00D3510F" w14:paraId="58848FAC" w14:textId="77777777" w:rsidTr="00D74537">
        <w:trPr>
          <w:trHeight w:val="2160"/>
        </w:trPr>
        <w:tc>
          <w:tcPr>
            <w:tcW w:w="5305" w:type="dxa"/>
          </w:tcPr>
          <w:p w14:paraId="718B9773" w14:textId="1F8283F6" w:rsidR="00D14FD8" w:rsidRPr="00D3510F" w:rsidRDefault="008D67BC" w:rsidP="00D745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T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t xml:space="preserve">aking a practice ACT </w:t>
            </w:r>
            <w:r w:rsidR="00D3510F">
              <w:rPr>
                <w:rFonts w:asciiTheme="majorHAnsi" w:hAnsiTheme="majorHAnsi"/>
                <w:color w:val="424242" w:themeColor="text1" w:themeTint="E6"/>
              </w:rPr>
              <w:t>test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br/>
            </w:r>
          </w:p>
          <w:p w14:paraId="133E18C8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Always</w:t>
            </w:r>
          </w:p>
          <w:p w14:paraId="504969D3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Sometimes</w:t>
            </w:r>
          </w:p>
          <w:p w14:paraId="2B6DB432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Never</w:t>
            </w:r>
          </w:p>
        </w:tc>
        <w:tc>
          <w:tcPr>
            <w:tcW w:w="4045" w:type="dxa"/>
          </w:tcPr>
          <w:p w14:paraId="2AA6B543" w14:textId="77777777" w:rsidR="00D14FD8" w:rsidRPr="00D3510F" w:rsidRDefault="00D14FD8">
            <w:pPr>
              <w:rPr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Justify your answer:</w:t>
            </w:r>
          </w:p>
        </w:tc>
      </w:tr>
      <w:tr w:rsidR="00D3510F" w:rsidRPr="00D3510F" w14:paraId="6779BDFC" w14:textId="77777777" w:rsidTr="00D74537">
        <w:trPr>
          <w:trHeight w:val="2160"/>
        </w:trPr>
        <w:tc>
          <w:tcPr>
            <w:tcW w:w="5305" w:type="dxa"/>
          </w:tcPr>
          <w:p w14:paraId="7088AC7F" w14:textId="22A175CD" w:rsidR="00D14FD8" w:rsidRPr="00D3510F" w:rsidRDefault="008D67BC" w:rsidP="00D745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R</w:t>
            </w:r>
            <w:r w:rsidR="00D3510F">
              <w:rPr>
                <w:rFonts w:asciiTheme="majorHAnsi" w:hAnsiTheme="majorHAnsi"/>
                <w:color w:val="424242" w:themeColor="text1" w:themeTint="E6"/>
              </w:rPr>
              <w:t>eviewing practice problems</w:t>
            </w:r>
          </w:p>
          <w:p w14:paraId="464E7D5F" w14:textId="77777777" w:rsidR="00D14FD8" w:rsidRPr="00D3510F" w:rsidRDefault="00D14FD8" w:rsidP="00D74537">
            <w:pPr>
              <w:rPr>
                <w:rFonts w:asciiTheme="majorHAnsi" w:hAnsiTheme="majorHAnsi"/>
                <w:color w:val="424242" w:themeColor="text1" w:themeTint="E6"/>
              </w:rPr>
            </w:pPr>
          </w:p>
          <w:p w14:paraId="4C2C7B74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Always</w:t>
            </w:r>
          </w:p>
          <w:p w14:paraId="6188F817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Sometimes</w:t>
            </w:r>
          </w:p>
          <w:p w14:paraId="5EA27A39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Never</w:t>
            </w:r>
          </w:p>
        </w:tc>
        <w:tc>
          <w:tcPr>
            <w:tcW w:w="4045" w:type="dxa"/>
          </w:tcPr>
          <w:p w14:paraId="1A37BDD1" w14:textId="77777777" w:rsidR="00D14FD8" w:rsidRPr="00D3510F" w:rsidRDefault="00D14FD8">
            <w:pPr>
              <w:rPr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Justify your answer:</w:t>
            </w:r>
          </w:p>
        </w:tc>
      </w:tr>
      <w:tr w:rsidR="00D3510F" w:rsidRPr="00D3510F" w14:paraId="12F9C4DD" w14:textId="77777777" w:rsidTr="00D74537">
        <w:trPr>
          <w:trHeight w:val="2160"/>
        </w:trPr>
        <w:tc>
          <w:tcPr>
            <w:tcW w:w="5305" w:type="dxa"/>
          </w:tcPr>
          <w:p w14:paraId="447A5C31" w14:textId="3317B25F" w:rsidR="00D14FD8" w:rsidRPr="00D3510F" w:rsidRDefault="008D67BC" w:rsidP="00D745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C</w:t>
            </w:r>
            <w:r w:rsidR="00D3510F">
              <w:rPr>
                <w:rFonts w:asciiTheme="majorHAnsi" w:hAnsiTheme="majorHAnsi"/>
                <w:color w:val="424242" w:themeColor="text1" w:themeTint="E6"/>
              </w:rPr>
              <w:t>ontent “cram sessions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t>”</w:t>
            </w:r>
          </w:p>
          <w:p w14:paraId="252F9001" w14:textId="77777777" w:rsidR="00D14FD8" w:rsidRPr="00D3510F" w:rsidRDefault="00D14FD8" w:rsidP="00D74537">
            <w:pPr>
              <w:rPr>
                <w:rFonts w:asciiTheme="majorHAnsi" w:hAnsiTheme="majorHAnsi"/>
                <w:color w:val="424242" w:themeColor="text1" w:themeTint="E6"/>
              </w:rPr>
            </w:pPr>
          </w:p>
          <w:p w14:paraId="2CB445CA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Always</w:t>
            </w:r>
          </w:p>
          <w:p w14:paraId="1AE61E8B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Sometimes</w:t>
            </w:r>
          </w:p>
          <w:p w14:paraId="092E6AE7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Never</w:t>
            </w:r>
          </w:p>
        </w:tc>
        <w:tc>
          <w:tcPr>
            <w:tcW w:w="4045" w:type="dxa"/>
          </w:tcPr>
          <w:p w14:paraId="54C7E06E" w14:textId="77777777" w:rsidR="00D14FD8" w:rsidRPr="00D3510F" w:rsidRDefault="00D14FD8">
            <w:pPr>
              <w:rPr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Justify your answer:</w:t>
            </w:r>
          </w:p>
        </w:tc>
      </w:tr>
      <w:tr w:rsidR="00D14FD8" w:rsidRPr="00D3510F" w14:paraId="22551FC5" w14:textId="77777777" w:rsidTr="00D74537">
        <w:trPr>
          <w:trHeight w:val="2160"/>
        </w:trPr>
        <w:tc>
          <w:tcPr>
            <w:tcW w:w="5305" w:type="dxa"/>
          </w:tcPr>
          <w:p w14:paraId="13021127" w14:textId="602671CD" w:rsidR="00D14FD8" w:rsidRPr="00D3510F" w:rsidRDefault="008D67BC" w:rsidP="00D745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W</w:t>
            </w:r>
            <w:r w:rsidR="00D14FD8" w:rsidRPr="00D3510F">
              <w:rPr>
                <w:rFonts w:asciiTheme="majorHAnsi" w:hAnsiTheme="majorHAnsi"/>
                <w:color w:val="424242" w:themeColor="text1" w:themeTint="E6"/>
              </w:rPr>
              <w:t>riting</w:t>
            </w:r>
            <w:r w:rsidR="00D3510F">
              <w:rPr>
                <w:rFonts w:asciiTheme="majorHAnsi" w:hAnsiTheme="majorHAnsi"/>
                <w:color w:val="424242" w:themeColor="text1" w:themeTint="E6"/>
              </w:rPr>
              <w:t xml:space="preserve"> papers defending point of view</w:t>
            </w:r>
          </w:p>
          <w:p w14:paraId="5158C7DA" w14:textId="77777777" w:rsidR="00D14FD8" w:rsidRPr="00D3510F" w:rsidRDefault="00D14FD8" w:rsidP="00D74537">
            <w:pPr>
              <w:rPr>
                <w:rFonts w:asciiTheme="majorHAnsi" w:hAnsiTheme="majorHAnsi"/>
                <w:color w:val="424242" w:themeColor="text1" w:themeTint="E6"/>
              </w:rPr>
            </w:pPr>
          </w:p>
          <w:p w14:paraId="55F7E95C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Always</w:t>
            </w:r>
          </w:p>
          <w:p w14:paraId="22C04F3B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Sometimes</w:t>
            </w:r>
          </w:p>
          <w:p w14:paraId="46AC57FC" w14:textId="77777777" w:rsidR="00D14FD8" w:rsidRPr="00D3510F" w:rsidRDefault="00D14FD8" w:rsidP="00D7453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Never</w:t>
            </w:r>
          </w:p>
        </w:tc>
        <w:tc>
          <w:tcPr>
            <w:tcW w:w="4045" w:type="dxa"/>
          </w:tcPr>
          <w:p w14:paraId="5CB8384F" w14:textId="77777777" w:rsidR="00D14FD8" w:rsidRPr="00D3510F" w:rsidRDefault="00D14FD8">
            <w:pPr>
              <w:rPr>
                <w:color w:val="424242" w:themeColor="text1" w:themeTint="E6"/>
              </w:rPr>
            </w:pPr>
            <w:r w:rsidRPr="00D3510F">
              <w:rPr>
                <w:rFonts w:asciiTheme="majorHAnsi" w:hAnsiTheme="majorHAnsi"/>
                <w:color w:val="424242" w:themeColor="text1" w:themeTint="E6"/>
              </w:rPr>
              <w:t>Justify your answer:</w:t>
            </w:r>
          </w:p>
        </w:tc>
      </w:tr>
    </w:tbl>
    <w:p w14:paraId="36B07FB7" w14:textId="77777777" w:rsidR="00D14FD8" w:rsidRPr="00D3510F" w:rsidRDefault="00D14FD8">
      <w:pPr>
        <w:rPr>
          <w:rFonts w:asciiTheme="majorHAnsi" w:hAnsiTheme="majorHAnsi"/>
          <w:color w:val="424242" w:themeColor="text1" w:themeTint="E6"/>
        </w:rPr>
      </w:pPr>
    </w:p>
    <w:sectPr w:rsidR="00D14FD8" w:rsidRPr="00D3510F" w:rsidSect="006437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1741" w14:textId="77777777" w:rsidR="00593D56" w:rsidRDefault="00593D56" w:rsidP="00517B95">
      <w:r>
        <w:separator/>
      </w:r>
    </w:p>
  </w:endnote>
  <w:endnote w:type="continuationSeparator" w:id="0">
    <w:p w14:paraId="14FF6677" w14:textId="77777777" w:rsidR="00593D56" w:rsidRDefault="00593D56" w:rsidP="0051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62C9" w14:textId="77777777" w:rsidR="00517B95" w:rsidRDefault="00517B95" w:rsidP="00517B95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88A404" wp14:editId="450915FA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D00A6" wp14:editId="0A2E9834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5278C" w14:textId="77777777" w:rsidR="00517B95" w:rsidRPr="00604D32" w:rsidRDefault="00517B95" w:rsidP="00517B95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MORE THAN JUST A SCORE: MEANINGFUL TEST PREP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089D00A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7415278C" w14:textId="77777777" w:rsidR="00517B95" w:rsidRPr="00604D32" w:rsidRDefault="00517B95" w:rsidP="00517B95">
                    <w:pPr>
                      <w:pStyle w:val="Heading3"/>
                      <w:rPr>
                        <w:b w:val="0"/>
                      </w:rPr>
                    </w:pPr>
                    <w:r>
                      <w:t>MORE THAN JUST A SCORE: MEANINGFUL TEST PREP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081DFD8A" w14:textId="77777777" w:rsidR="00517B95" w:rsidRDefault="005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483A" w14:textId="77777777" w:rsidR="00593D56" w:rsidRDefault="00593D56" w:rsidP="00517B95">
      <w:r>
        <w:separator/>
      </w:r>
    </w:p>
  </w:footnote>
  <w:footnote w:type="continuationSeparator" w:id="0">
    <w:p w14:paraId="5D0A6EA6" w14:textId="77777777" w:rsidR="00593D56" w:rsidRDefault="00593D56" w:rsidP="0051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B11"/>
    <w:multiLevelType w:val="hybridMultilevel"/>
    <w:tmpl w:val="E0C202E8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248C1"/>
    <w:multiLevelType w:val="hybridMultilevel"/>
    <w:tmpl w:val="184436D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982718">
    <w:abstractNumId w:val="1"/>
  </w:num>
  <w:num w:numId="2" w16cid:durableId="510722471">
    <w:abstractNumId w:val="2"/>
  </w:num>
  <w:num w:numId="3" w16cid:durableId="22059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4"/>
    <w:rsid w:val="000D5820"/>
    <w:rsid w:val="00112CC3"/>
    <w:rsid w:val="002247F9"/>
    <w:rsid w:val="0025196A"/>
    <w:rsid w:val="0026471B"/>
    <w:rsid w:val="00517B95"/>
    <w:rsid w:val="00593D56"/>
    <w:rsid w:val="00643708"/>
    <w:rsid w:val="008D67BC"/>
    <w:rsid w:val="00A816D7"/>
    <w:rsid w:val="00BF2B14"/>
    <w:rsid w:val="00D14FD8"/>
    <w:rsid w:val="00D3510F"/>
    <w:rsid w:val="00D539BC"/>
    <w:rsid w:val="00D74537"/>
    <w:rsid w:val="00E4471F"/>
    <w:rsid w:val="00E63FF0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64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B9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B95"/>
  </w:style>
  <w:style w:type="paragraph" w:styleId="Footer">
    <w:name w:val="footer"/>
    <w:basedOn w:val="Normal"/>
    <w:link w:val="FooterChar"/>
    <w:uiPriority w:val="99"/>
    <w:unhideWhenUsed/>
    <w:rsid w:val="00517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B95"/>
  </w:style>
  <w:style w:type="character" w:customStyle="1" w:styleId="Heading3Char">
    <w:name w:val="Heading 3 Char"/>
    <w:basedOn w:val="DefaultParagraphFont"/>
    <w:link w:val="Heading3"/>
    <w:uiPriority w:val="9"/>
    <w:rsid w:val="00517B95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442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Moharram, Jehanne</cp:lastModifiedBy>
  <cp:revision>2</cp:revision>
  <dcterms:created xsi:type="dcterms:W3CDTF">2024-01-03T19:32:00Z</dcterms:created>
  <dcterms:modified xsi:type="dcterms:W3CDTF">2024-01-03T19:32:00Z</dcterms:modified>
</cp:coreProperties>
</file>