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FEF9B" w14:textId="049659F3" w:rsidR="00DC1CA0" w:rsidRPr="00072D23" w:rsidRDefault="00F94A4B" w:rsidP="00072D23">
      <w:pPr>
        <w:pStyle w:val="Title"/>
      </w:pPr>
      <w:r>
        <w:t>Behavioral engagement scenarios</w:t>
      </w:r>
    </w:p>
    <w:p w14:paraId="398F10E3" w14:textId="77777777" w:rsidR="00F94A4B" w:rsidRPr="00F94A4B" w:rsidRDefault="00F94A4B" w:rsidP="00F94A4B">
      <w:pPr>
        <w:pStyle w:val="Heading1"/>
      </w:pPr>
      <w:r w:rsidRPr="00F94A4B">
        <w:t>Scenario #1</w:t>
      </w:r>
    </w:p>
    <w:p w14:paraId="2E8A6B47" w14:textId="680CC2B9" w:rsidR="00F94A4B" w:rsidRPr="00F94A4B" w:rsidRDefault="00F94A4B" w:rsidP="00F94A4B">
      <w:pPr>
        <w:pStyle w:val="Heading5"/>
        <w:spacing w:after="0"/>
        <w:sectPr w:rsidR="00F94A4B" w:rsidRPr="00F94A4B" w:rsidSect="00F94A4B"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00F94A4B">
        <w:t>Anywhere High School has recently deployed a student engagement survey to begin an intervention to increase student engagement. When you visit the school, you notice</w:t>
      </w:r>
      <w:r>
        <w:t>:</w:t>
      </w:r>
    </w:p>
    <w:p w14:paraId="0F425C69" w14:textId="77777777" w:rsidR="00F94A4B" w:rsidRPr="00F94A4B" w:rsidRDefault="00F94A4B" w:rsidP="00F94A4B"/>
    <w:p w14:paraId="7FDFE4E8" w14:textId="77777777" w:rsidR="00F94A4B" w:rsidRPr="00F94A4B" w:rsidRDefault="00F94A4B" w:rsidP="00F94A4B">
      <w:pPr>
        <w:numPr>
          <w:ilvl w:val="0"/>
          <w:numId w:val="4"/>
        </w:numPr>
      </w:pPr>
      <w:r w:rsidRPr="00F94A4B">
        <w:t>Extra help is offered, but few students attend.</w:t>
      </w:r>
    </w:p>
    <w:p w14:paraId="4B5DA466" w14:textId="77777777" w:rsidR="00F94A4B" w:rsidRPr="00F94A4B" w:rsidRDefault="00F94A4B" w:rsidP="00F94A4B">
      <w:pPr>
        <w:numPr>
          <w:ilvl w:val="0"/>
          <w:numId w:val="4"/>
        </w:numPr>
      </w:pPr>
      <w:r w:rsidRPr="00F94A4B">
        <w:t>Students often check in to school late.</w:t>
      </w:r>
    </w:p>
    <w:p w14:paraId="6278AA4E" w14:textId="77777777" w:rsidR="00F94A4B" w:rsidRPr="00F94A4B" w:rsidRDefault="00F94A4B" w:rsidP="00F94A4B">
      <w:pPr>
        <w:numPr>
          <w:ilvl w:val="0"/>
          <w:numId w:val="4"/>
        </w:numPr>
      </w:pPr>
      <w:r w:rsidRPr="00F94A4B">
        <w:t>At school events, few students participate or attend.</w:t>
      </w:r>
    </w:p>
    <w:p w14:paraId="4A2A5697" w14:textId="77777777" w:rsidR="00F94A4B" w:rsidRPr="00F94A4B" w:rsidRDefault="00F94A4B" w:rsidP="00F94A4B">
      <w:pPr>
        <w:numPr>
          <w:ilvl w:val="0"/>
          <w:numId w:val="4"/>
        </w:numPr>
      </w:pPr>
      <w:r w:rsidRPr="00F94A4B">
        <w:t>Students rarely wear school apparel or show school pride.</w:t>
      </w:r>
    </w:p>
    <w:p w14:paraId="5548BA0B" w14:textId="77777777" w:rsidR="00F94A4B" w:rsidRPr="00F94A4B" w:rsidRDefault="00F94A4B" w:rsidP="00F94A4B"/>
    <w:p w14:paraId="62161402" w14:textId="77777777" w:rsidR="00F94A4B" w:rsidRPr="00F94A4B" w:rsidRDefault="00F94A4B" w:rsidP="00F94A4B">
      <w:pPr>
        <w:rPr>
          <w:b/>
        </w:rPr>
      </w:pPr>
      <w:r w:rsidRPr="00F94A4B">
        <w:rPr>
          <w:b/>
        </w:rPr>
        <w:t>The results of the survey were eye-opening. Some of the stand-out results include:</w:t>
      </w:r>
    </w:p>
    <w:p w14:paraId="040A6CAB" w14:textId="77777777" w:rsidR="00F94A4B" w:rsidRPr="00F94A4B" w:rsidRDefault="00F94A4B" w:rsidP="00F94A4B">
      <w:pPr>
        <w:numPr>
          <w:ilvl w:val="0"/>
          <w:numId w:val="5"/>
        </w:numPr>
      </w:pPr>
      <w:r w:rsidRPr="00F94A4B">
        <w:t>I try hard to do well in school. (42%)</w:t>
      </w:r>
    </w:p>
    <w:p w14:paraId="1EF78ABB" w14:textId="77777777" w:rsidR="00F94A4B" w:rsidRPr="00F94A4B" w:rsidRDefault="00F94A4B" w:rsidP="00F94A4B">
      <w:pPr>
        <w:numPr>
          <w:ilvl w:val="0"/>
          <w:numId w:val="5"/>
        </w:numPr>
      </w:pPr>
      <w:r w:rsidRPr="00F94A4B">
        <w:t>Most mornings, I look forward to going to school. (21%)</w:t>
      </w:r>
    </w:p>
    <w:p w14:paraId="1991DAAA" w14:textId="77777777" w:rsidR="00F94A4B" w:rsidRPr="00F94A4B" w:rsidRDefault="00F94A4B" w:rsidP="00F94A4B">
      <w:pPr>
        <w:numPr>
          <w:ilvl w:val="0"/>
          <w:numId w:val="5"/>
        </w:numPr>
      </w:pPr>
      <w:r w:rsidRPr="00F94A4B">
        <w:t>I take an active role in extracurricular activities in my school. (47%)</w:t>
      </w:r>
    </w:p>
    <w:p w14:paraId="0B7E5E1D" w14:textId="77777777" w:rsidR="00F94A4B" w:rsidRPr="00F94A4B" w:rsidRDefault="00F94A4B" w:rsidP="00F94A4B">
      <w:pPr>
        <w:numPr>
          <w:ilvl w:val="0"/>
          <w:numId w:val="5"/>
        </w:numPr>
      </w:pPr>
      <w:r w:rsidRPr="00F94A4B">
        <w:t>I like my school. (35%)</w:t>
      </w:r>
    </w:p>
    <w:p w14:paraId="09ED346A" w14:textId="77777777" w:rsidR="00F94A4B" w:rsidRPr="00F94A4B" w:rsidRDefault="00F94A4B" w:rsidP="00F94A4B">
      <w:pPr>
        <w:sectPr w:rsidR="00F94A4B" w:rsidRPr="00F94A4B" w:rsidSect="00F94A4B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1CE4943A" w14:textId="7DC92E26" w:rsidR="00F94A4B" w:rsidRPr="00F94A4B" w:rsidRDefault="00F94A4B" w:rsidP="00F94A4B">
      <w:pPr>
        <w:pStyle w:val="Heading1"/>
      </w:pPr>
      <w:r w:rsidRPr="00F94A4B">
        <w:lastRenderedPageBreak/>
        <w:t>Scenario #2</w:t>
      </w:r>
    </w:p>
    <w:p w14:paraId="7AC63CAD" w14:textId="4B6CEB8A" w:rsidR="00F94A4B" w:rsidRDefault="00F94A4B" w:rsidP="00F94A4B">
      <w:pPr>
        <w:pStyle w:val="Heading5"/>
      </w:pPr>
      <w:r w:rsidRPr="00F94A4B">
        <w:t>During an observation of Mr. Williams’ class at Anywhere High School, you notice:</w:t>
      </w:r>
    </w:p>
    <w:p w14:paraId="6A8FAC0B" w14:textId="77777777" w:rsidR="00F94A4B" w:rsidRPr="00F94A4B" w:rsidRDefault="00F94A4B" w:rsidP="00F94A4B"/>
    <w:p w14:paraId="2212AFB0" w14:textId="77777777" w:rsidR="00F94A4B" w:rsidRPr="00F94A4B" w:rsidRDefault="00F94A4B" w:rsidP="00F94A4B">
      <w:pPr>
        <w:numPr>
          <w:ilvl w:val="0"/>
          <w:numId w:val="6"/>
        </w:numPr>
      </w:pPr>
      <w:r w:rsidRPr="00F94A4B">
        <w:t>Many students’ papers have doodles instead of work.</w:t>
      </w:r>
    </w:p>
    <w:p w14:paraId="41EAA9B6" w14:textId="77777777" w:rsidR="00F94A4B" w:rsidRPr="00F94A4B" w:rsidRDefault="00F94A4B" w:rsidP="00F94A4B">
      <w:pPr>
        <w:numPr>
          <w:ilvl w:val="0"/>
          <w:numId w:val="6"/>
        </w:numPr>
      </w:pPr>
      <w:r w:rsidRPr="00F94A4B">
        <w:t>Students rarely raise their hands or ask questions.</w:t>
      </w:r>
    </w:p>
    <w:p w14:paraId="627D7C7D" w14:textId="77777777" w:rsidR="00F94A4B" w:rsidRPr="00F94A4B" w:rsidRDefault="00F94A4B" w:rsidP="00F94A4B">
      <w:pPr>
        <w:numPr>
          <w:ilvl w:val="0"/>
          <w:numId w:val="6"/>
        </w:numPr>
      </w:pPr>
      <w:r w:rsidRPr="00F94A4B">
        <w:t>Students are overheard saying, “This is too hard, I quit.”</w:t>
      </w:r>
    </w:p>
    <w:p w14:paraId="24411498" w14:textId="2E029CE8" w:rsidR="00F94A4B" w:rsidRDefault="00F94A4B" w:rsidP="00F94A4B">
      <w:pPr>
        <w:numPr>
          <w:ilvl w:val="0"/>
          <w:numId w:val="6"/>
        </w:numPr>
      </w:pPr>
      <w:r w:rsidRPr="00F94A4B">
        <w:t>Students are overheard saying, “I hate this school.”</w:t>
      </w:r>
    </w:p>
    <w:p w14:paraId="7DF919B5" w14:textId="77777777" w:rsidR="00F94A4B" w:rsidRPr="00F94A4B" w:rsidRDefault="00F94A4B" w:rsidP="00F94A4B">
      <w:pPr>
        <w:numPr>
          <w:ilvl w:val="0"/>
          <w:numId w:val="6"/>
        </w:numPr>
      </w:pPr>
    </w:p>
    <w:p w14:paraId="6FBFD579" w14:textId="77777777" w:rsidR="00F94A4B" w:rsidRPr="00F94A4B" w:rsidRDefault="00F94A4B" w:rsidP="00F94A4B">
      <w:pPr>
        <w:rPr>
          <w:b/>
        </w:rPr>
      </w:pPr>
      <w:r w:rsidRPr="00F94A4B">
        <w:rPr>
          <w:b/>
        </w:rPr>
        <w:t>Responses of note from the student engagement survey for Mr. Williams’ students include:</w:t>
      </w:r>
    </w:p>
    <w:p w14:paraId="2D6D7406" w14:textId="77777777" w:rsidR="00F94A4B" w:rsidRPr="00F94A4B" w:rsidRDefault="00F94A4B" w:rsidP="00F94A4B">
      <w:pPr>
        <w:numPr>
          <w:ilvl w:val="0"/>
          <w:numId w:val="7"/>
        </w:numPr>
      </w:pPr>
      <w:r w:rsidRPr="00F94A4B">
        <w:t>When I’m in class, I just act like I’m working. (56%)</w:t>
      </w:r>
    </w:p>
    <w:p w14:paraId="5B08E7C4" w14:textId="77777777" w:rsidR="00F94A4B" w:rsidRPr="00F94A4B" w:rsidRDefault="00F94A4B" w:rsidP="00F94A4B">
      <w:pPr>
        <w:numPr>
          <w:ilvl w:val="0"/>
          <w:numId w:val="7"/>
        </w:numPr>
      </w:pPr>
      <w:r w:rsidRPr="00F94A4B">
        <w:t>I enjoy learning new things in class. (24%)</w:t>
      </w:r>
    </w:p>
    <w:p w14:paraId="7FB01F05" w14:textId="77777777" w:rsidR="00F94A4B" w:rsidRPr="00F94A4B" w:rsidRDefault="00F94A4B" w:rsidP="00F94A4B">
      <w:pPr>
        <w:numPr>
          <w:ilvl w:val="0"/>
          <w:numId w:val="7"/>
        </w:numPr>
      </w:pPr>
      <w:r w:rsidRPr="00F94A4B">
        <w:t>When I run into a difficult homework problem, I keep working at it until I think I’ve solved it. (34%)</w:t>
      </w:r>
    </w:p>
    <w:p w14:paraId="22A2F456" w14:textId="77777777" w:rsidR="00F94A4B" w:rsidRPr="00F94A4B" w:rsidRDefault="00F94A4B" w:rsidP="00F94A4B">
      <w:pPr>
        <w:numPr>
          <w:ilvl w:val="0"/>
          <w:numId w:val="7"/>
        </w:numPr>
      </w:pPr>
      <w:r w:rsidRPr="00F94A4B">
        <w:t>I’m happy to be at this school. (40%)</w:t>
      </w:r>
    </w:p>
    <w:p w14:paraId="608441E9" w14:textId="77777777" w:rsidR="00F94A4B" w:rsidRPr="00F94A4B" w:rsidRDefault="00F94A4B" w:rsidP="00F94A4B"/>
    <w:p w14:paraId="4CE16A1A" w14:textId="77777777" w:rsidR="00F94A4B" w:rsidRPr="00F94A4B" w:rsidRDefault="00F94A4B" w:rsidP="00F94A4B"/>
    <w:p w14:paraId="7EB034D8" w14:textId="77777777" w:rsidR="00F94A4B" w:rsidRPr="00F94A4B" w:rsidRDefault="00F94A4B" w:rsidP="00F94A4B">
      <w:r w:rsidRPr="00F94A4B">
        <w:br w:type="page"/>
      </w:r>
    </w:p>
    <w:p w14:paraId="0F390A58" w14:textId="430AD699" w:rsidR="00F94A4B" w:rsidRPr="00F94A4B" w:rsidRDefault="00F94A4B" w:rsidP="00F94A4B">
      <w:pPr>
        <w:pStyle w:val="Heading1"/>
      </w:pPr>
      <w:bookmarkStart w:id="0" w:name="_i31ds178rvku"/>
      <w:bookmarkEnd w:id="0"/>
      <w:r w:rsidRPr="00F94A4B">
        <w:lastRenderedPageBreak/>
        <w:t>Scenario #3</w:t>
      </w:r>
    </w:p>
    <w:p w14:paraId="1A4E885F" w14:textId="77777777" w:rsidR="00F94A4B" w:rsidRPr="00F94A4B" w:rsidRDefault="00F94A4B" w:rsidP="00F94A4B">
      <w:pPr>
        <w:pStyle w:val="Heading5"/>
      </w:pPr>
      <w:r w:rsidRPr="00F94A4B">
        <w:t>Brian Doe, a student in Mr. Williams’ English class at Anywhere High School, was willing to sit down for a short interview with you. During this interview, he revealed:</w:t>
      </w:r>
    </w:p>
    <w:p w14:paraId="51D2530B" w14:textId="77777777" w:rsidR="00F94A4B" w:rsidRPr="00F94A4B" w:rsidRDefault="00F94A4B" w:rsidP="00F94A4B"/>
    <w:p w14:paraId="0CC89F1F" w14:textId="77777777" w:rsidR="00F94A4B" w:rsidRPr="00F94A4B" w:rsidRDefault="00F94A4B" w:rsidP="00F94A4B">
      <w:pPr>
        <w:numPr>
          <w:ilvl w:val="0"/>
          <w:numId w:val="8"/>
        </w:numPr>
      </w:pPr>
      <w:r w:rsidRPr="00F94A4B">
        <w:t>“Sometimes, Mr. Williams talks for so long I stop listening.”</w:t>
      </w:r>
    </w:p>
    <w:p w14:paraId="078D1EBD" w14:textId="77777777" w:rsidR="00F94A4B" w:rsidRPr="00F94A4B" w:rsidRDefault="00F94A4B" w:rsidP="00F94A4B">
      <w:pPr>
        <w:numPr>
          <w:ilvl w:val="0"/>
          <w:numId w:val="8"/>
        </w:numPr>
      </w:pPr>
      <w:r w:rsidRPr="00F94A4B">
        <w:t xml:space="preserve">“I don’t think I will ever </w:t>
      </w:r>
      <w:proofErr w:type="gramStart"/>
      <w:r w:rsidRPr="00F94A4B">
        <w:t>use  anything</w:t>
      </w:r>
      <w:proofErr w:type="gramEnd"/>
      <w:r w:rsidRPr="00F94A4B">
        <w:t xml:space="preserve"> Mr. Williams teaches us.”</w:t>
      </w:r>
    </w:p>
    <w:p w14:paraId="4BE0EE29" w14:textId="77777777" w:rsidR="00F94A4B" w:rsidRPr="00F94A4B" w:rsidRDefault="00F94A4B" w:rsidP="00F94A4B">
      <w:pPr>
        <w:numPr>
          <w:ilvl w:val="0"/>
          <w:numId w:val="8"/>
        </w:numPr>
      </w:pPr>
      <w:r w:rsidRPr="00F94A4B">
        <w:t>“Mr. Williams’ class is boring, so I don’t do the assignments.”</w:t>
      </w:r>
    </w:p>
    <w:p w14:paraId="0F1D68E6" w14:textId="77777777" w:rsidR="00F94A4B" w:rsidRPr="00F94A4B" w:rsidRDefault="00F94A4B" w:rsidP="00F94A4B">
      <w:pPr>
        <w:numPr>
          <w:ilvl w:val="0"/>
          <w:numId w:val="8"/>
        </w:numPr>
      </w:pPr>
      <w:r w:rsidRPr="00F94A4B">
        <w:t>“I tried to convince my mom to let me stay home.”</w:t>
      </w:r>
    </w:p>
    <w:p w14:paraId="764DF666" w14:textId="77777777" w:rsidR="00F94A4B" w:rsidRPr="00F94A4B" w:rsidRDefault="00F94A4B" w:rsidP="00F94A4B"/>
    <w:p w14:paraId="27F2A5C3" w14:textId="77777777" w:rsidR="00F94A4B" w:rsidRPr="00F94A4B" w:rsidRDefault="00F94A4B" w:rsidP="00F94A4B">
      <w:pPr>
        <w:rPr>
          <w:b/>
        </w:rPr>
      </w:pPr>
      <w:r w:rsidRPr="00F94A4B">
        <w:rPr>
          <w:b/>
        </w:rPr>
        <w:t>A small sample of Brian’s responses on the student engagement survey reveal his perceptions:</w:t>
      </w:r>
    </w:p>
    <w:p w14:paraId="22CDE350" w14:textId="77777777" w:rsidR="00F94A4B" w:rsidRPr="00F94A4B" w:rsidRDefault="00F94A4B" w:rsidP="00F94A4B">
      <w:pPr>
        <w:numPr>
          <w:ilvl w:val="0"/>
          <w:numId w:val="9"/>
        </w:numPr>
      </w:pPr>
      <w:r w:rsidRPr="00F94A4B">
        <w:t>When I’m in class, my mind wanders. (58%)</w:t>
      </w:r>
    </w:p>
    <w:p w14:paraId="4F9633C0" w14:textId="77777777" w:rsidR="00F94A4B" w:rsidRPr="00F94A4B" w:rsidRDefault="00F94A4B" w:rsidP="00F94A4B">
      <w:pPr>
        <w:numPr>
          <w:ilvl w:val="0"/>
          <w:numId w:val="9"/>
        </w:numPr>
      </w:pPr>
      <w:r w:rsidRPr="00F94A4B">
        <w:t>I think what we are learning in school is interesting. (22%)</w:t>
      </w:r>
    </w:p>
    <w:p w14:paraId="504C35B9" w14:textId="77777777" w:rsidR="00F94A4B" w:rsidRPr="00F94A4B" w:rsidRDefault="00F94A4B" w:rsidP="00F94A4B">
      <w:pPr>
        <w:numPr>
          <w:ilvl w:val="0"/>
          <w:numId w:val="9"/>
        </w:numPr>
      </w:pPr>
      <w:r w:rsidRPr="00F94A4B">
        <w:t xml:space="preserve">When I’m in class, I participate in </w:t>
      </w:r>
      <w:proofErr w:type="gramStart"/>
      <w:r w:rsidRPr="00F94A4B">
        <w:t>the class</w:t>
      </w:r>
      <w:proofErr w:type="gramEnd"/>
      <w:r w:rsidRPr="00F94A4B">
        <w:t xml:space="preserve"> activities. (47%)</w:t>
      </w:r>
    </w:p>
    <w:p w14:paraId="16B5E668" w14:textId="77777777" w:rsidR="00F94A4B" w:rsidRPr="00F94A4B" w:rsidRDefault="00F94A4B" w:rsidP="00F94A4B">
      <w:pPr>
        <w:numPr>
          <w:ilvl w:val="0"/>
          <w:numId w:val="9"/>
        </w:numPr>
      </w:pPr>
      <w:r w:rsidRPr="00F94A4B">
        <w:t>Most mornings, I look forward to going to school. (21%)</w:t>
      </w:r>
    </w:p>
    <w:p w14:paraId="5B54E258" w14:textId="77777777" w:rsidR="00F94A4B" w:rsidRDefault="00F94A4B" w:rsidP="00F94A4B"/>
    <w:p w14:paraId="52EFA951" w14:textId="77777777" w:rsidR="00F94A4B" w:rsidRDefault="00F94A4B" w:rsidP="00F94A4B"/>
    <w:p w14:paraId="50BA5911" w14:textId="77777777" w:rsidR="00F94A4B" w:rsidRDefault="00F94A4B" w:rsidP="00F94A4B"/>
    <w:p w14:paraId="199CCE49" w14:textId="77777777" w:rsidR="00F94A4B" w:rsidRDefault="00F94A4B" w:rsidP="00F94A4B"/>
    <w:p w14:paraId="0A79376B" w14:textId="77777777" w:rsidR="00F94A4B" w:rsidRDefault="00F94A4B" w:rsidP="00F94A4B"/>
    <w:p w14:paraId="7B2DA0FD" w14:textId="77777777" w:rsidR="00F94A4B" w:rsidRDefault="00F94A4B" w:rsidP="00F94A4B"/>
    <w:p w14:paraId="4FBABDAA" w14:textId="77777777" w:rsidR="00F94A4B" w:rsidRDefault="00F94A4B" w:rsidP="00F94A4B"/>
    <w:p w14:paraId="255ACACC" w14:textId="77777777" w:rsidR="00F94A4B" w:rsidRDefault="00F94A4B" w:rsidP="00F94A4B"/>
    <w:p w14:paraId="77A9557B" w14:textId="77777777" w:rsidR="00F94A4B" w:rsidRDefault="00F94A4B" w:rsidP="00F94A4B"/>
    <w:p w14:paraId="0049C452" w14:textId="77777777" w:rsidR="00F94A4B" w:rsidRDefault="00F94A4B" w:rsidP="00F94A4B"/>
    <w:p w14:paraId="7FD37DAF" w14:textId="77777777" w:rsidR="00F94A4B" w:rsidRPr="00F94A4B" w:rsidRDefault="00F94A4B" w:rsidP="00F94A4B"/>
    <w:p w14:paraId="4854F92C" w14:textId="77777777" w:rsidR="00F94A4B" w:rsidRDefault="00F94A4B" w:rsidP="00DC1CA0"/>
    <w:sectPr w:rsidR="00F94A4B" w:rsidSect="00F94A4B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F5CE2" w14:textId="77777777" w:rsidR="00825753" w:rsidRDefault="00825753" w:rsidP="00DC1CA0">
      <w:r>
        <w:separator/>
      </w:r>
    </w:p>
  </w:endnote>
  <w:endnote w:type="continuationSeparator" w:id="0">
    <w:p w14:paraId="188F5EAB" w14:textId="77777777" w:rsidR="00825753" w:rsidRDefault="00825753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9020" w14:textId="528234FA" w:rsidR="00F94A4B" w:rsidRDefault="00F94A4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7B914ADA" wp14:editId="12156822">
              <wp:simplePos x="0" y="0"/>
              <wp:positionH relativeFrom="column">
                <wp:posOffset>1710690</wp:posOffset>
              </wp:positionH>
              <wp:positionV relativeFrom="paragraph">
                <wp:posOffset>-184150</wp:posOffset>
              </wp:positionV>
              <wp:extent cx="3735070" cy="1828800"/>
              <wp:effectExtent l="0" t="0" r="0" b="0"/>
              <wp:wrapNone/>
              <wp:docPr id="93616376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07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AFD6F0" w14:textId="2B1E59E0" w:rsidR="00F94A4B" w:rsidRPr="008C5074" w:rsidRDefault="00F94A4B" w:rsidP="00F94A4B">
                          <w:pPr>
                            <w:pStyle w:val="Footer"/>
                          </w:pPr>
                          <w:r>
                            <w:t>ASPECTS OF STUDENT ENGAGEMENT: BEHAVIORAL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914A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4.7pt;margin-top:-14.5pt;width:294.1pt;height:2in;z-index:-251620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" filled="f" stroked="f" strokeweight=".5pt">
              <v:textbox style="mso-fit-shape-to-text:t">
                <w:txbxContent>
                  <w:p w14:paraId="67AFD6F0" w14:textId="2B1E59E0" w:rsidR="00F94A4B" w:rsidRPr="008C5074" w:rsidRDefault="00F94A4B" w:rsidP="00F94A4B">
                    <w:pPr>
                      <w:pStyle w:val="Footer"/>
                    </w:pPr>
                    <w:r>
                      <w:t>ASPECTS OF STUDENT ENGAGEMENT: BEHAVIORAL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0049308A" wp14:editId="43A7B922">
          <wp:simplePos x="0" y="0"/>
          <wp:positionH relativeFrom="column">
            <wp:posOffset>1612900</wp:posOffset>
          </wp:positionH>
          <wp:positionV relativeFrom="paragraph">
            <wp:posOffset>-137160</wp:posOffset>
          </wp:positionV>
          <wp:extent cx="4673600" cy="393700"/>
          <wp:effectExtent l="0" t="0" r="0" b="0"/>
          <wp:wrapNone/>
          <wp:docPr id="8305680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1FE6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9380B8" w14:textId="77777777" w:rsidR="009F0B2E" w:rsidRPr="008C5074" w:rsidRDefault="00802DB0" w:rsidP="008C5074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TITLE \* Upper \* MERGEFORMAT </w:instrText>
                          </w:r>
                          <w:r>
                            <w:fldChar w:fldCharType="separate"/>
                          </w:r>
                          <w:r w:rsidR="00F94A4B">
                            <w:rPr>
                              <w:caps w:val="0"/>
                            </w:rPr>
                            <w:t>LEARN VERTICAL TEMPLATE</w:t>
                          </w:r>
                          <w:r>
                            <w:rPr>
                              <w:cap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05.65pt;margin-top:-18.95pt;width:294.1pt;height:2in;z-index:-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" filled="f" stroked="f" strokeweight=".5pt">
              <v:textbox style="mso-fit-shape-to-text:t">
                <w:txbxContent>
                  <w:p w14:paraId="3F9380B8" w14:textId="77777777" w:rsidR="009F0B2E" w:rsidRPr="008C5074" w:rsidRDefault="00802DB0" w:rsidP="008C5074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TITLE \* Upper \* MERGEFORMAT </w:instrText>
                    </w:r>
                    <w:r>
                      <w:fldChar w:fldCharType="separate"/>
                    </w:r>
                    <w:r w:rsidR="00F94A4B">
                      <w:rPr>
                        <w:caps w:val="0"/>
                      </w:rPr>
                      <w:t>LEARN VERTICAL TEMPLATE</w:t>
                    </w:r>
                    <w:r>
                      <w:rPr>
                        <w:caps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58F5C" w14:textId="77777777" w:rsidR="00825753" w:rsidRDefault="00825753" w:rsidP="00DC1CA0">
      <w:r>
        <w:separator/>
      </w:r>
    </w:p>
  </w:footnote>
  <w:footnote w:type="continuationSeparator" w:id="0">
    <w:p w14:paraId="69E95F3D" w14:textId="77777777" w:rsidR="00825753" w:rsidRDefault="00825753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CDB"/>
    <w:multiLevelType w:val="multilevel"/>
    <w:tmpl w:val="DDB4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B054C"/>
    <w:multiLevelType w:val="multilevel"/>
    <w:tmpl w:val="E90E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27485"/>
    <w:multiLevelType w:val="multilevel"/>
    <w:tmpl w:val="B486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061C6"/>
    <w:multiLevelType w:val="multilevel"/>
    <w:tmpl w:val="89D8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C914B5"/>
    <w:multiLevelType w:val="multilevel"/>
    <w:tmpl w:val="21D8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CC06CF"/>
    <w:multiLevelType w:val="multilevel"/>
    <w:tmpl w:val="AC84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8"/>
  </w:num>
  <w:num w:numId="2" w16cid:durableId="1771200790">
    <w:abstractNumId w:val="7"/>
  </w:num>
  <w:num w:numId="3" w16cid:durableId="729034853">
    <w:abstractNumId w:val="4"/>
  </w:num>
  <w:num w:numId="4" w16cid:durableId="210784693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6890151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7286003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5094500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68991064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97676599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4B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25753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5032B"/>
    <w:rsid w:val="00A77EC7"/>
    <w:rsid w:val="00AF213D"/>
    <w:rsid w:val="00B122C4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  <w:rsid w:val="00F9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54EA5"/>
  <w15:chartTrackingRefBased/>
  <w15:docId w15:val="{451B9CF3-80BB-4526-A5A8-CA89A6DE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2322AD5BCA94E88C2CE44F56E0141" ma:contentTypeVersion="15" ma:contentTypeDescription="Create a new document." ma:contentTypeScope="" ma:versionID="e53ddc16c172f44b026d557469160f2a">
  <xsd:schema xmlns:xsd="http://www.w3.org/2001/XMLSchema" xmlns:xs="http://www.w3.org/2001/XMLSchema" xmlns:p="http://schemas.microsoft.com/office/2006/metadata/properties" xmlns:ns3="2870a5bf-11bb-4605-bf2d-a3aa9c9b9dc6" xmlns:ns4="42c0a794-c6a0-4cc5-a7e8-ff74972d7dc6" targetNamespace="http://schemas.microsoft.com/office/2006/metadata/properties" ma:root="true" ma:fieldsID="1298bb6156a8041e34cd3105233364f0" ns3:_="" ns4:_="">
    <xsd:import namespace="2870a5bf-11bb-4605-bf2d-a3aa9c9b9dc6"/>
    <xsd:import namespace="42c0a794-c6a0-4cc5-a7e8-ff74972d7d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0a5bf-11bb-4605-bf2d-a3aa9c9b9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0a794-c6a0-4cc5-a7e8-ff74972d7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70a5bf-11bb-4605-bf2d-a3aa9c9b9dc6" xsi:nil="true"/>
  </documentManagement>
</p:properties>
</file>

<file path=customXml/itemProps1.xml><?xml version="1.0" encoding="utf-8"?>
<ds:datastoreItem xmlns:ds="http://schemas.openxmlformats.org/officeDocument/2006/customXml" ds:itemID="{DAAD26B1-8B17-42DB-90AD-637BEA03A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0a5bf-11bb-4605-bf2d-a3aa9c9b9dc6"/>
    <ds:schemaRef ds:uri="42c0a794-c6a0-4cc5-a7e8-ff74972d7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E65F63-2290-4536-AA69-71DACDD16B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BD7638-7250-4E4E-80C1-20C72425505E}">
  <ds:schemaRefs>
    <ds:schemaRef ds:uri="http://schemas.microsoft.com/office/2006/metadata/properties"/>
    <ds:schemaRef ds:uri="http://schemas.microsoft.com/office/infopath/2007/PartnerControls"/>
    <ds:schemaRef ds:uri="2870a5bf-11bb-4605-bf2d-a3aa9c9b9d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0</TotalTime>
  <Pages>3</Pages>
  <Words>335</Words>
  <Characters>1751</Characters>
  <Application>Microsoft Office Word</Application>
  <DocSecurity>0</DocSecurity>
  <Lines>62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Aspects of Student Engagement: Behavioral</dc:title>
  <dc:subject/>
  <dc:creator>K20Center@groups.ou.edu</dc:creator>
  <cp:keywords/>
  <dc:description/>
  <cp:lastModifiedBy>Lieu, Mary</cp:lastModifiedBy>
  <cp:revision>2</cp:revision>
  <dcterms:created xsi:type="dcterms:W3CDTF">2026-03-13T17:24:00Z</dcterms:created>
  <dcterms:modified xsi:type="dcterms:W3CDTF">2026-03-13T17:24:00Z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0x010100AA02322AD5BCA94E88C2CE44F56E0141</vt:lpwstr>
  </property>
</Properties>
</file>