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0443" w14:textId="77777777" w:rsidR="00CE05BE" w:rsidRDefault="00CE05BE" w:rsidP="00CE05BE">
      <w:pPr>
        <w:pStyle w:val="Title"/>
      </w:pPr>
      <w:r>
        <w:t>DBQ ACTION PLAN</w:t>
      </w:r>
    </w:p>
    <w:tbl>
      <w:tblPr>
        <w:tblW w:w="95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510"/>
      </w:tblGrid>
      <w:tr w:rsidR="00CE05BE" w14:paraId="4799DA01" w14:textId="77777777" w:rsidTr="00CE05BE">
        <w:tc>
          <w:tcPr>
            <w:tcW w:w="95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527687" w14:textId="77777777" w:rsidR="00CE05BE" w:rsidRDefault="00CE05BE" w:rsidP="00887A2E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Selected DBQ: </w:t>
            </w:r>
          </w:p>
        </w:tc>
      </w:tr>
      <w:tr w:rsidR="00CE05BE" w14:paraId="6888C59B" w14:textId="77777777" w:rsidTr="00CE05BE">
        <w:tc>
          <w:tcPr>
            <w:tcW w:w="95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44D44B5" w14:textId="77777777" w:rsidR="00CE05BE" w:rsidRDefault="00CE05BE" w:rsidP="00887A2E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Action steps for using DBQs in my classroom: </w:t>
            </w:r>
          </w:p>
          <w:p w14:paraId="5351C69E" w14:textId="77777777" w:rsidR="00CE05BE" w:rsidRDefault="00CE05BE" w:rsidP="00887A2E">
            <w:pPr>
              <w:jc w:val="center"/>
            </w:pPr>
          </w:p>
          <w:p w14:paraId="033D86C6" w14:textId="77777777" w:rsidR="00CE05BE" w:rsidRDefault="00CE05BE" w:rsidP="00887A2E">
            <w:pPr>
              <w:jc w:val="center"/>
            </w:pPr>
          </w:p>
          <w:p w14:paraId="6A681891" w14:textId="77777777" w:rsidR="00CE05BE" w:rsidRDefault="00CE05BE" w:rsidP="00887A2E">
            <w:pPr>
              <w:jc w:val="center"/>
            </w:pPr>
          </w:p>
          <w:p w14:paraId="36836D30" w14:textId="77777777" w:rsidR="00CE05BE" w:rsidRDefault="00CE05BE" w:rsidP="00887A2E">
            <w:pPr>
              <w:jc w:val="center"/>
            </w:pPr>
          </w:p>
          <w:p w14:paraId="6B00943D" w14:textId="77777777" w:rsidR="00CE05BE" w:rsidRDefault="00CE05BE" w:rsidP="00887A2E">
            <w:pPr>
              <w:jc w:val="center"/>
            </w:pPr>
          </w:p>
          <w:p w14:paraId="2DE72220" w14:textId="77777777" w:rsidR="00CE05BE" w:rsidRDefault="00CE05BE" w:rsidP="00CE05BE"/>
          <w:p w14:paraId="0E7E239D" w14:textId="77777777" w:rsidR="00CE05BE" w:rsidRDefault="00CE05BE" w:rsidP="00CE05BE"/>
          <w:p w14:paraId="1C14E458" w14:textId="77777777" w:rsidR="00CE05BE" w:rsidRDefault="00CE05BE" w:rsidP="00887A2E">
            <w:pPr>
              <w:jc w:val="center"/>
            </w:pPr>
          </w:p>
        </w:tc>
      </w:tr>
      <w:tr w:rsidR="00CE05BE" w14:paraId="4BB6DEA5" w14:textId="77777777" w:rsidTr="00CE05BE">
        <w:tc>
          <w:tcPr>
            <w:tcW w:w="95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11A9A4" w14:textId="77777777" w:rsidR="00CE05BE" w:rsidRDefault="00CE05BE" w:rsidP="00887A2E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How I will incorporate the use of technology:</w:t>
            </w:r>
          </w:p>
          <w:p w14:paraId="5AA5ECB7" w14:textId="77777777" w:rsidR="00CE05BE" w:rsidRDefault="00CE05BE" w:rsidP="00887A2E">
            <w:pPr>
              <w:jc w:val="center"/>
            </w:pPr>
          </w:p>
          <w:p w14:paraId="2A771727" w14:textId="77777777" w:rsidR="00CE05BE" w:rsidRDefault="00CE05BE" w:rsidP="00887A2E">
            <w:pPr>
              <w:jc w:val="center"/>
            </w:pPr>
          </w:p>
          <w:p w14:paraId="0356123A" w14:textId="77777777" w:rsidR="00CE05BE" w:rsidRDefault="00CE05BE" w:rsidP="00CE05BE"/>
          <w:p w14:paraId="1805FAFD" w14:textId="77777777" w:rsidR="00CE05BE" w:rsidRDefault="00CE05BE" w:rsidP="00887A2E"/>
          <w:p w14:paraId="387A6D10" w14:textId="77777777" w:rsidR="00CE05BE" w:rsidRDefault="00CE05BE" w:rsidP="00887A2E">
            <w:pPr>
              <w:jc w:val="center"/>
            </w:pPr>
          </w:p>
        </w:tc>
      </w:tr>
      <w:tr w:rsidR="00CE05BE" w14:paraId="6B88DFC0" w14:textId="77777777" w:rsidTr="00CE05BE">
        <w:trPr>
          <w:trHeight w:val="3888"/>
        </w:trPr>
        <w:tc>
          <w:tcPr>
            <w:tcW w:w="95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8845FE" w14:textId="77777777" w:rsidR="00CE05BE" w:rsidRDefault="00CE05BE" w:rsidP="00887A2E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Obstacles for carrying out this plan:</w:t>
            </w:r>
          </w:p>
          <w:p w14:paraId="177FFF16" w14:textId="77777777" w:rsidR="00CE05BE" w:rsidRDefault="00CE05BE" w:rsidP="00887A2E"/>
          <w:p w14:paraId="2469AD8F" w14:textId="77777777" w:rsidR="00CE05BE" w:rsidRDefault="00CE05BE" w:rsidP="00887A2E"/>
          <w:p w14:paraId="05341421" w14:textId="77777777" w:rsidR="00CE05BE" w:rsidRDefault="00CE05BE" w:rsidP="00887A2E"/>
          <w:p w14:paraId="39F4ECE9" w14:textId="77777777" w:rsidR="00CE05BE" w:rsidRDefault="00CE05BE" w:rsidP="00887A2E">
            <w:pPr>
              <w:rPr>
                <w:i/>
                <w:color w:val="910D28"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i/>
                <w:color w:val="910D28"/>
                <w:highlight w:val="white"/>
              </w:rPr>
              <w:t>How I will address these obstacles:</w:t>
            </w:r>
          </w:p>
          <w:p w14:paraId="043185F5" w14:textId="77777777" w:rsidR="00CE05BE" w:rsidRDefault="00CE05BE" w:rsidP="00887A2E">
            <w:pPr>
              <w:rPr>
                <w:i/>
                <w:color w:val="910D28"/>
                <w:highlight w:val="white"/>
              </w:rPr>
            </w:pPr>
          </w:p>
          <w:p w14:paraId="7AECBD46" w14:textId="77777777" w:rsidR="00CE05BE" w:rsidRDefault="00CE05BE" w:rsidP="00887A2E">
            <w:pPr>
              <w:rPr>
                <w:i/>
                <w:color w:val="910D28"/>
                <w:highlight w:val="white"/>
              </w:rPr>
            </w:pPr>
          </w:p>
          <w:p w14:paraId="67262C40" w14:textId="77777777" w:rsidR="00CE05BE" w:rsidRDefault="00CE05BE" w:rsidP="00887A2E">
            <w:pPr>
              <w:rPr>
                <w:i/>
                <w:color w:val="910D28"/>
                <w:highlight w:val="white"/>
              </w:rPr>
            </w:pPr>
          </w:p>
          <w:p w14:paraId="3E7C7CF9" w14:textId="77777777" w:rsidR="00CE05BE" w:rsidRDefault="00CE05BE" w:rsidP="00887A2E">
            <w:pPr>
              <w:rPr>
                <w:i/>
                <w:color w:val="910D28"/>
                <w:highlight w:val="white"/>
              </w:rPr>
            </w:pPr>
          </w:p>
          <w:p w14:paraId="48D3419C" w14:textId="77777777" w:rsidR="00CE05BE" w:rsidRDefault="00CE05BE" w:rsidP="00887A2E"/>
        </w:tc>
      </w:tr>
    </w:tbl>
    <w:p w14:paraId="7CFCC008" w14:textId="77777777" w:rsidR="00CE05BE" w:rsidRDefault="00CE05BE" w:rsidP="00CE05BE"/>
    <w:p w14:paraId="28F3CFD5" w14:textId="77777777" w:rsidR="001B5BA6" w:rsidRPr="00CE05BE" w:rsidRDefault="001B5BA6" w:rsidP="00CE05BE"/>
    <w:sectPr w:rsidR="001B5BA6" w:rsidRPr="00CE05BE" w:rsidSect="00CE05BE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973E" w14:textId="77777777" w:rsidR="002849B0" w:rsidRDefault="002849B0" w:rsidP="00DC1CA0">
      <w:r>
        <w:separator/>
      </w:r>
    </w:p>
  </w:endnote>
  <w:endnote w:type="continuationSeparator" w:id="0">
    <w:p w14:paraId="28DC454F" w14:textId="77777777" w:rsidR="002849B0" w:rsidRDefault="002849B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CE8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64F71D" w14:textId="2A669140" w:rsidR="009F0B2E" w:rsidRPr="008C5074" w:rsidRDefault="00CE05BE" w:rsidP="008C5074">
                          <w:pPr>
                            <w:pStyle w:val="Footer"/>
                          </w:pPr>
                          <w:r>
                            <w:t>dbqs for 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064F71D" w14:textId="2A669140" w:rsidR="009F0B2E" w:rsidRPr="008C5074" w:rsidRDefault="00CE05BE" w:rsidP="008C5074">
                    <w:pPr>
                      <w:pStyle w:val="Footer"/>
                    </w:pPr>
                    <w:r>
                      <w:t>dbqs for social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986539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5DB4" w14:textId="77777777" w:rsidR="002849B0" w:rsidRDefault="002849B0" w:rsidP="00DC1CA0">
      <w:r>
        <w:separator/>
      </w:r>
    </w:p>
  </w:footnote>
  <w:footnote w:type="continuationSeparator" w:id="0">
    <w:p w14:paraId="6502D9B4" w14:textId="77777777" w:rsidR="002849B0" w:rsidRDefault="002849B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BE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849B0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18BD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05BE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5448"/>
  <w15:chartTrackingRefBased/>
  <w15:docId w15:val="{C789331C-9091-4B8E-AEBC-7A34987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E05B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37</Words>
  <Characters>187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DBQs for Social Studies</dc:title>
  <dc:subject/>
  <dc:creator>k20center@ou.edu</dc:creator>
  <cp:keywords/>
  <dc:description/>
  <cp:lastModifiedBy>Lieu, Mary</cp:lastModifiedBy>
  <cp:revision>1</cp:revision>
  <dcterms:created xsi:type="dcterms:W3CDTF">2026-04-16T20:29:00Z</dcterms:created>
  <dcterms:modified xsi:type="dcterms:W3CDTF">2026-04-16T20:31:00Z</dcterms:modified>
  <cp:category/>
</cp:coreProperties>
</file>