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81C43" w14:textId="54996582" w:rsidR="00C73EA1" w:rsidRDefault="0051054D" w:rsidP="0051054D">
      <w:pPr>
        <w:pStyle w:val="Title"/>
        <w:rPr>
          <w:noProof/>
        </w:rPr>
      </w:pPr>
      <w:r>
        <w:t>PROJECT-BASED LEARNING ACTION PLAN</w:t>
      </w:r>
      <w:r w:rsidR="00CE336D">
        <w:t xml:space="preserve"> </w:t>
      </w:r>
    </w:p>
    <w:tbl>
      <w:tblPr>
        <w:tblStyle w:val="TableGrid"/>
        <w:tblW w:w="993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7788"/>
      </w:tblGrid>
      <w:tr w:rsidR="0051054D" w14:paraId="7E20D5A2" w14:textId="77777777" w:rsidTr="0051054D">
        <w:trPr>
          <w:trHeight w:val="855"/>
        </w:trPr>
        <w:tc>
          <w:tcPr>
            <w:tcW w:w="2150" w:type="dxa"/>
          </w:tcPr>
          <w:p w14:paraId="4EB29C12" w14:textId="62C95DBD" w:rsidR="0051054D" w:rsidRDefault="0051054D" w:rsidP="0051054D">
            <w:pPr>
              <w:pStyle w:val="RowHeader"/>
              <w:jc w:val="center"/>
            </w:pPr>
            <w:r>
              <w:t>Topic</w:t>
            </w:r>
          </w:p>
        </w:tc>
        <w:tc>
          <w:tcPr>
            <w:tcW w:w="7788" w:type="dxa"/>
          </w:tcPr>
          <w:p w14:paraId="351A2C51" w14:textId="621E0755" w:rsidR="0051054D" w:rsidRDefault="0051054D" w:rsidP="006B4CC2">
            <w:pPr>
              <w:pStyle w:val="TableData"/>
            </w:pPr>
          </w:p>
        </w:tc>
      </w:tr>
      <w:tr w:rsidR="0051054D" w14:paraId="45CFEABE" w14:textId="77777777" w:rsidTr="0051054D">
        <w:trPr>
          <w:trHeight w:val="1098"/>
        </w:trPr>
        <w:tc>
          <w:tcPr>
            <w:tcW w:w="2150" w:type="dxa"/>
          </w:tcPr>
          <w:p w14:paraId="4CB0ACD9" w14:textId="635B4D52" w:rsidR="0051054D" w:rsidRPr="006B4CC2" w:rsidRDefault="0051054D" w:rsidP="0051054D">
            <w:pPr>
              <w:pStyle w:val="RowHeader"/>
              <w:jc w:val="center"/>
              <w:rPr>
                <w:rFonts w:cstheme="minorHAnsi"/>
              </w:rPr>
            </w:pPr>
            <w:r>
              <w:t>Standard</w:t>
            </w:r>
          </w:p>
        </w:tc>
        <w:tc>
          <w:tcPr>
            <w:tcW w:w="7788" w:type="dxa"/>
          </w:tcPr>
          <w:p w14:paraId="30E3EA8F" w14:textId="77777777" w:rsidR="0051054D" w:rsidRDefault="0051054D" w:rsidP="006B4CC2">
            <w:pPr>
              <w:pStyle w:val="TableData"/>
            </w:pPr>
          </w:p>
        </w:tc>
      </w:tr>
      <w:tr w:rsidR="0051054D" w14:paraId="2C4A43CA" w14:textId="77777777" w:rsidTr="0051054D">
        <w:trPr>
          <w:trHeight w:val="8757"/>
        </w:trPr>
        <w:tc>
          <w:tcPr>
            <w:tcW w:w="2150" w:type="dxa"/>
          </w:tcPr>
          <w:p w14:paraId="546D4BF2" w14:textId="23B5354A" w:rsidR="0051054D" w:rsidRDefault="0051054D" w:rsidP="0051054D">
            <w:pPr>
              <w:pStyle w:val="RowHeader"/>
              <w:jc w:val="center"/>
            </w:pPr>
            <w:r>
              <w:t>Action Plan</w:t>
            </w:r>
          </w:p>
        </w:tc>
        <w:tc>
          <w:tcPr>
            <w:tcW w:w="7788" w:type="dxa"/>
          </w:tcPr>
          <w:p w14:paraId="11ED0B1A" w14:textId="77777777" w:rsidR="0051054D" w:rsidRDefault="0051054D" w:rsidP="0051054D">
            <w:pPr>
              <w:rPr>
                <w:b/>
                <w:i/>
                <w:color w:val="4D7D76"/>
              </w:rPr>
            </w:pPr>
            <w:r>
              <w:rPr>
                <w:b/>
                <w:i/>
                <w:color w:val="4D7D76"/>
              </w:rPr>
              <w:t>Consideration: What technologies can you include that are available in your school’s makerspace?</w:t>
            </w:r>
          </w:p>
          <w:p w14:paraId="4DCFA329" w14:textId="77777777" w:rsidR="0051054D" w:rsidRDefault="0051054D" w:rsidP="0051054D">
            <w:pPr>
              <w:rPr>
                <w:i/>
                <w:color w:val="4D7D76"/>
              </w:rPr>
            </w:pPr>
          </w:p>
          <w:p w14:paraId="31B33702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43521CC5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Create an Entry Event with a problem or challenge:</w:t>
            </w:r>
          </w:p>
          <w:p w14:paraId="402691A0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22AD7BB9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Design a driving question:</w:t>
            </w:r>
          </w:p>
          <w:p w14:paraId="74701E74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0C4D3577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Teach lessons that scaffold the problem and address the standards:</w:t>
            </w:r>
          </w:p>
          <w:p w14:paraId="0908CA4F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3145F564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Offer project ideas and allow student input:</w:t>
            </w:r>
          </w:p>
          <w:p w14:paraId="63E3DC1C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378015C2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Tell students the project parameters and deadlines:</w:t>
            </w:r>
          </w:p>
          <w:p w14:paraId="47CF896B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7FD7B4D2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Peer feedback on draft:</w:t>
            </w:r>
          </w:p>
          <w:p w14:paraId="1140CC29" w14:textId="77777777" w:rsidR="0051054D" w:rsidRDefault="0051054D" w:rsidP="0051054D">
            <w:pPr>
              <w:widowControl w:val="0"/>
              <w:spacing w:line="360" w:lineRule="auto"/>
              <w:rPr>
                <w:i/>
                <w:color w:val="4D7D76"/>
              </w:rPr>
            </w:pPr>
          </w:p>
          <w:p w14:paraId="6E95A5F3" w14:textId="77777777" w:rsidR="0051054D" w:rsidRDefault="0051054D" w:rsidP="0051054D">
            <w:pPr>
              <w:pStyle w:val="TableData"/>
              <w:tabs>
                <w:tab w:val="left" w:pos="3194"/>
              </w:tabs>
              <w:rPr>
                <w:i/>
                <w:color w:val="4D7D76"/>
              </w:rPr>
            </w:pPr>
            <w:r>
              <w:rPr>
                <w:i/>
                <w:color w:val="4D7D76"/>
              </w:rPr>
              <w:t>Present a final product.</w:t>
            </w:r>
          </w:p>
          <w:p w14:paraId="0007635A" w14:textId="12FF7E1C" w:rsidR="0051054D" w:rsidRDefault="0051054D" w:rsidP="0051054D">
            <w:pPr>
              <w:pStyle w:val="TableData"/>
              <w:tabs>
                <w:tab w:val="left" w:pos="3194"/>
              </w:tabs>
            </w:pPr>
          </w:p>
        </w:tc>
      </w:tr>
    </w:tbl>
    <w:p w14:paraId="3D19F16A" w14:textId="2327859E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D640" w14:textId="77777777" w:rsidR="00264EC2" w:rsidRDefault="00264EC2" w:rsidP="00293785">
      <w:pPr>
        <w:spacing w:after="0" w:line="240" w:lineRule="auto"/>
      </w:pPr>
      <w:r>
        <w:separator/>
      </w:r>
    </w:p>
  </w:endnote>
  <w:endnote w:type="continuationSeparator" w:id="0">
    <w:p w14:paraId="1C55EC5A" w14:textId="77777777" w:rsidR="00264EC2" w:rsidRDefault="00264E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769" w14:textId="77777777" w:rsidR="009C60B9" w:rsidRDefault="009C6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64E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5991E3" wp14:editId="233E9F9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CB12" w14:textId="542D66FE" w:rsidR="00293785" w:rsidRDefault="004D3E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B13F5EDCD44B8F85ACD9BA9071485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60B9"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91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5A4DCB12" w14:textId="542D66FE" w:rsidR="00293785" w:rsidRDefault="00264E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B13F5EDCD44B8F85ACD9BA9071485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60B9"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47DFDF6" wp14:editId="60849B7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2E91" w14:textId="77777777" w:rsidR="009C60B9" w:rsidRDefault="009C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E37F" w14:textId="77777777" w:rsidR="00264EC2" w:rsidRDefault="00264EC2" w:rsidP="00293785">
      <w:pPr>
        <w:spacing w:after="0" w:line="240" w:lineRule="auto"/>
      </w:pPr>
      <w:r>
        <w:separator/>
      </w:r>
    </w:p>
  </w:footnote>
  <w:footnote w:type="continuationSeparator" w:id="0">
    <w:p w14:paraId="0928A1EB" w14:textId="77777777" w:rsidR="00264EC2" w:rsidRDefault="00264E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820" w14:textId="77777777" w:rsidR="009C60B9" w:rsidRDefault="009C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FA4" w14:textId="77777777" w:rsidR="009C60B9" w:rsidRDefault="009C6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FE0" w14:textId="77777777" w:rsidR="009C60B9" w:rsidRDefault="009C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82014">
    <w:abstractNumId w:val="6"/>
  </w:num>
  <w:num w:numId="2" w16cid:durableId="462767900">
    <w:abstractNumId w:val="7"/>
  </w:num>
  <w:num w:numId="3" w16cid:durableId="665520665">
    <w:abstractNumId w:val="0"/>
  </w:num>
  <w:num w:numId="4" w16cid:durableId="503857859">
    <w:abstractNumId w:val="2"/>
  </w:num>
  <w:num w:numId="5" w16cid:durableId="272397714">
    <w:abstractNumId w:val="3"/>
  </w:num>
  <w:num w:numId="6" w16cid:durableId="2002082119">
    <w:abstractNumId w:val="5"/>
  </w:num>
  <w:num w:numId="7" w16cid:durableId="765492276">
    <w:abstractNumId w:val="4"/>
  </w:num>
  <w:num w:numId="8" w16cid:durableId="1940868260">
    <w:abstractNumId w:val="8"/>
  </w:num>
  <w:num w:numId="9" w16cid:durableId="310787932">
    <w:abstractNumId w:val="9"/>
  </w:num>
  <w:num w:numId="10" w16cid:durableId="643969432">
    <w:abstractNumId w:val="10"/>
  </w:num>
  <w:num w:numId="11" w16cid:durableId="4830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4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4EC2"/>
    <w:rsid w:val="00293785"/>
    <w:rsid w:val="002C0879"/>
    <w:rsid w:val="002C37B4"/>
    <w:rsid w:val="00353C4B"/>
    <w:rsid w:val="0036040A"/>
    <w:rsid w:val="00397FA9"/>
    <w:rsid w:val="00446C13"/>
    <w:rsid w:val="004D3EC5"/>
    <w:rsid w:val="005078B4"/>
    <w:rsid w:val="0051054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60B9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99AD6"/>
  <w15:docId w15:val="{FE9234BC-A780-4335-AF30-A3C1A34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4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13F5EDCD44B8F85ACD9BA9071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844-A69F-4035-86CC-98B9C67B277C}"/>
      </w:docPartPr>
      <w:docPartBody>
        <w:p w:rsidR="00950F9F" w:rsidRDefault="00DD61D0">
          <w:pPr>
            <w:pStyle w:val="F2B13F5EDCD44B8F85ACD9BA9071485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D0"/>
    <w:rsid w:val="00950F9F"/>
    <w:rsid w:val="00DD61D0"/>
    <w:rsid w:val="00F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B13F5EDCD44B8F85ACD9BA9071485F">
    <w:name w:val="F2B13F5EDCD44B8F85ACD9BA9071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project-based learning through a makerspace lens</vt:lpstr>
    </vt:vector>
  </TitlesOfParts>
  <Manager/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2024-03-07T20:59:00Z</dcterms:created>
  <dcterms:modified xsi:type="dcterms:W3CDTF">2024-03-07T20:59:00Z</dcterms:modified>
  <cp:category/>
</cp:coreProperties>
</file>