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3111500</wp:posOffset>
                </wp:positionH>
                <wp:positionV relativeFrom="paragraph">
                  <wp:posOffset>381000</wp:posOffset>
                </wp:positionV>
                <wp:extent cx="19050" cy="75463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6830"/>
                          <a:ext cx="635" cy="754634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3111500</wp:posOffset>
                </wp:positionH>
                <wp:positionV relativeFrom="paragraph">
                  <wp:posOffset>381000</wp:posOffset>
                </wp:positionV>
                <wp:extent cx="19050" cy="754634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754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color w:val="3e5c61"/>
          <w:sz w:val="28"/>
          <w:szCs w:val="28"/>
        </w:rPr>
      </w:pPr>
      <w:r w:rsidDel="00000000" w:rsidR="00000000" w:rsidRPr="00000000">
        <w:rPr>
          <w:color w:val="3e5c61"/>
          <w:sz w:val="28"/>
          <w:szCs w:val="28"/>
          <w:rtl w:val="0"/>
        </w:rPr>
        <w:t xml:space="preserve">I think</w:t>
        <w:tab/>
        <w:tab/>
        <w:tab/>
        <w:tab/>
        <w:tab/>
        <w:tab/>
        <w:t xml:space="preserve">We think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63501</wp:posOffset>
                </wp:positionH>
                <wp:positionV relativeFrom="paragraph">
                  <wp:posOffset>190500</wp:posOffset>
                </wp:positionV>
                <wp:extent cx="5943600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63501</wp:posOffset>
                </wp:positionH>
                <wp:positionV relativeFrom="paragraph">
                  <wp:posOffset>190500</wp:posOffset>
                </wp:positionV>
                <wp:extent cx="5943600" cy="190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1028700</wp:posOffset>
          </wp:positionH>
          <wp:positionV relativeFrom="paragraph">
            <wp:posOffset>-212724</wp:posOffset>
          </wp:positionV>
          <wp:extent cx="4572000" cy="316865"/>
          <wp:effectExtent b="0" l="0" r="0" t="0"/>
          <wp:wrapSquare wrapText="bothSides" distB="0" distT="0" distL="0" distR="0"/>
          <wp:docPr id="4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I Think/We Think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