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E12FE" w14:textId="021CA420" w:rsidR="00446C13" w:rsidRPr="00DC7A6D" w:rsidRDefault="000E3453" w:rsidP="00DC7A6D">
      <w:pPr>
        <w:pStyle w:val="Title"/>
      </w:pPr>
      <w:r>
        <w:t>Client Defense Argument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7460"/>
      </w:tblGrid>
      <w:tr w:rsidR="000E3453" w14:paraId="248EDE15" w14:textId="77777777" w:rsidTr="000E3453">
        <w:tc>
          <w:tcPr>
            <w:tcW w:w="1880" w:type="dxa"/>
            <w:shd w:val="clear" w:color="auto" w:fill="3E5C61" w:themeFill="text1"/>
          </w:tcPr>
          <w:p w14:paraId="6DC4D708" w14:textId="2CF90551" w:rsidR="000E3453" w:rsidRDefault="000E3453" w:rsidP="000E3453">
            <w:pPr>
              <w:pStyle w:val="TableColumnHeaders"/>
            </w:pPr>
            <w:r>
              <w:t>Claim</w:t>
            </w:r>
          </w:p>
        </w:tc>
        <w:tc>
          <w:tcPr>
            <w:tcW w:w="7460" w:type="dxa"/>
          </w:tcPr>
          <w:p w14:paraId="3136B4C2" w14:textId="443FEA9C" w:rsidR="000E3453" w:rsidRDefault="000E3453" w:rsidP="00AC349E">
            <w:r>
              <w:t>My client ____________________ is innocent becaus</w:t>
            </w:r>
            <w:r w:rsidR="00141D64">
              <w:t>e…</w:t>
            </w:r>
          </w:p>
          <w:p w14:paraId="05EDDCB2" w14:textId="1F61B6EE" w:rsidR="000E3453" w:rsidRDefault="000E3453" w:rsidP="000E3453">
            <w:pPr>
              <w:pStyle w:val="BodyText"/>
            </w:pPr>
          </w:p>
          <w:p w14:paraId="02B38B14" w14:textId="77777777" w:rsidR="000E3453" w:rsidRDefault="000E3453" w:rsidP="000E3453">
            <w:pPr>
              <w:pStyle w:val="BodyText"/>
            </w:pPr>
          </w:p>
          <w:p w14:paraId="74E58792" w14:textId="1AC15530" w:rsidR="000E3453" w:rsidRPr="000E3453" w:rsidRDefault="000E3453" w:rsidP="000E3453">
            <w:pPr>
              <w:pStyle w:val="BodyText"/>
            </w:pPr>
          </w:p>
        </w:tc>
      </w:tr>
      <w:tr w:rsidR="000E3453" w14:paraId="12A9BEFC" w14:textId="77777777" w:rsidTr="000E3453">
        <w:tc>
          <w:tcPr>
            <w:tcW w:w="1880" w:type="dxa"/>
            <w:shd w:val="clear" w:color="auto" w:fill="3E5C61" w:themeFill="text1"/>
          </w:tcPr>
          <w:p w14:paraId="17EA90CA" w14:textId="41C110F2" w:rsidR="000E3453" w:rsidRDefault="000E3453" w:rsidP="000E3453">
            <w:pPr>
              <w:pStyle w:val="TableColumnHeaders"/>
            </w:pPr>
            <w:r>
              <w:t>Evidence</w:t>
            </w:r>
          </w:p>
        </w:tc>
        <w:tc>
          <w:tcPr>
            <w:tcW w:w="7460" w:type="dxa"/>
          </w:tcPr>
          <w:p w14:paraId="3EF95B21" w14:textId="767FDAE6" w:rsidR="000E3453" w:rsidRDefault="000E3453" w:rsidP="00AC349E">
            <w:r>
              <w:t>Facts that support the claim:</w:t>
            </w:r>
          </w:p>
          <w:p w14:paraId="02A3155E" w14:textId="77777777" w:rsidR="000E3453" w:rsidRDefault="000E3453" w:rsidP="000E3453">
            <w:pPr>
              <w:pStyle w:val="BodyText"/>
            </w:pPr>
          </w:p>
          <w:p w14:paraId="0E796DE0" w14:textId="21FDA4BD" w:rsidR="000E3453" w:rsidRDefault="000E3453" w:rsidP="000E3453">
            <w:pPr>
              <w:pStyle w:val="BodyText"/>
            </w:pPr>
          </w:p>
          <w:p w14:paraId="1AA5B1D1" w14:textId="6695932F" w:rsidR="000E3453" w:rsidRDefault="000E3453" w:rsidP="000E3453">
            <w:pPr>
              <w:pStyle w:val="BodyText"/>
            </w:pPr>
          </w:p>
          <w:p w14:paraId="133C5E20" w14:textId="43151C32" w:rsidR="000E3453" w:rsidRDefault="000E3453" w:rsidP="000E3453">
            <w:pPr>
              <w:pStyle w:val="BodyText"/>
            </w:pPr>
          </w:p>
          <w:p w14:paraId="1BE78E1F" w14:textId="1D43FA94" w:rsidR="000E3453" w:rsidRDefault="000E3453" w:rsidP="000E3453">
            <w:pPr>
              <w:pStyle w:val="BodyText"/>
            </w:pPr>
          </w:p>
          <w:p w14:paraId="53F0C5E6" w14:textId="77777777" w:rsidR="000E3453" w:rsidRDefault="000E3453" w:rsidP="000E3453">
            <w:pPr>
              <w:pStyle w:val="BodyText"/>
            </w:pPr>
          </w:p>
          <w:p w14:paraId="56A46D08" w14:textId="77777777" w:rsidR="000E3453" w:rsidRDefault="000E3453" w:rsidP="000E3453">
            <w:pPr>
              <w:pStyle w:val="BodyText"/>
            </w:pPr>
          </w:p>
          <w:p w14:paraId="41D7E645" w14:textId="4577580B" w:rsidR="000E3453" w:rsidRPr="000E3453" w:rsidRDefault="000E3453" w:rsidP="000E3453">
            <w:pPr>
              <w:pStyle w:val="BodyText"/>
            </w:pPr>
          </w:p>
        </w:tc>
      </w:tr>
      <w:tr w:rsidR="000E3453" w14:paraId="53A518F2" w14:textId="77777777" w:rsidTr="000E3453">
        <w:tc>
          <w:tcPr>
            <w:tcW w:w="1880" w:type="dxa"/>
            <w:shd w:val="clear" w:color="auto" w:fill="3E5C61" w:themeFill="text1"/>
          </w:tcPr>
          <w:p w14:paraId="6E192455" w14:textId="2F3B5C2D" w:rsidR="000E3453" w:rsidRDefault="000E3453" w:rsidP="000E3453">
            <w:pPr>
              <w:pStyle w:val="TableColumnHeaders"/>
            </w:pPr>
            <w:r>
              <w:t>Reasoning</w:t>
            </w:r>
          </w:p>
        </w:tc>
        <w:tc>
          <w:tcPr>
            <w:tcW w:w="7460" w:type="dxa"/>
          </w:tcPr>
          <w:p w14:paraId="7F9A6E59" w14:textId="77777777" w:rsidR="000E3453" w:rsidRDefault="000E3453" w:rsidP="00AC349E">
            <w:r>
              <w:t>Why or how the evidence supports the claim:</w:t>
            </w:r>
          </w:p>
          <w:p w14:paraId="22E42A65" w14:textId="77777777" w:rsidR="000E3453" w:rsidRDefault="000E3453" w:rsidP="000E3453">
            <w:pPr>
              <w:pStyle w:val="BodyText"/>
            </w:pPr>
          </w:p>
          <w:p w14:paraId="49761D9B" w14:textId="7CF7A870" w:rsidR="000E3453" w:rsidRDefault="000E3453" w:rsidP="000E3453">
            <w:pPr>
              <w:pStyle w:val="BodyText"/>
            </w:pPr>
          </w:p>
          <w:p w14:paraId="4405DD67" w14:textId="300B970E" w:rsidR="000E3453" w:rsidRDefault="000E3453" w:rsidP="000E3453">
            <w:pPr>
              <w:pStyle w:val="BodyText"/>
            </w:pPr>
          </w:p>
          <w:p w14:paraId="47AEB75F" w14:textId="56E4E2FE" w:rsidR="000E3453" w:rsidRDefault="000E3453" w:rsidP="000E3453">
            <w:pPr>
              <w:pStyle w:val="BodyText"/>
            </w:pPr>
          </w:p>
          <w:p w14:paraId="25E50D55" w14:textId="5F3D2E4C" w:rsidR="000E3453" w:rsidRDefault="000E3453" w:rsidP="000E3453">
            <w:pPr>
              <w:pStyle w:val="BodyText"/>
            </w:pPr>
          </w:p>
          <w:p w14:paraId="49261132" w14:textId="77777777" w:rsidR="000E3453" w:rsidRDefault="000E3453" w:rsidP="000E3453">
            <w:pPr>
              <w:pStyle w:val="BodyText"/>
            </w:pPr>
          </w:p>
          <w:p w14:paraId="4824B3DE" w14:textId="77777777" w:rsidR="000E3453" w:rsidRDefault="000E3453" w:rsidP="000E3453">
            <w:pPr>
              <w:pStyle w:val="BodyText"/>
            </w:pPr>
          </w:p>
          <w:p w14:paraId="54D8BD29" w14:textId="77777777" w:rsidR="000E3453" w:rsidRDefault="000E3453" w:rsidP="000E3453">
            <w:pPr>
              <w:pStyle w:val="BodyText"/>
            </w:pPr>
          </w:p>
          <w:p w14:paraId="1E483850" w14:textId="535A937B" w:rsidR="000E3453" w:rsidRPr="000E3453" w:rsidRDefault="000E3453" w:rsidP="000E3453">
            <w:pPr>
              <w:pStyle w:val="BodyText"/>
            </w:pPr>
          </w:p>
        </w:tc>
      </w:tr>
    </w:tbl>
    <w:p w14:paraId="72E47A33" w14:textId="19DDA1D1" w:rsidR="0036040A" w:rsidRPr="0036040A" w:rsidRDefault="0036040A" w:rsidP="000E3453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58CF" w14:textId="77777777" w:rsidR="006D39BD" w:rsidRDefault="006D39BD" w:rsidP="00293785">
      <w:pPr>
        <w:spacing w:after="0" w:line="240" w:lineRule="auto"/>
      </w:pPr>
      <w:r>
        <w:separator/>
      </w:r>
    </w:p>
  </w:endnote>
  <w:endnote w:type="continuationSeparator" w:id="0">
    <w:p w14:paraId="6CC181F9" w14:textId="77777777" w:rsidR="006D39BD" w:rsidRDefault="006D39B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C07C" w14:textId="6DFC31D4" w:rsidR="00293785" w:rsidRDefault="004657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9EC460" wp14:editId="12A78703">
              <wp:simplePos x="0" y="0"/>
              <wp:positionH relativeFrom="column">
                <wp:posOffset>1817370</wp:posOffset>
              </wp:positionH>
              <wp:positionV relativeFrom="paragraph">
                <wp:posOffset>-273050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5DA2A" w14:textId="42499455" w:rsidR="00293785" w:rsidRDefault="00DE1D5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7289BDFCC744188997B0C9A61BFD7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D1B12">
                                <w:t>Authenticity</w:t>
                              </w:r>
                              <w:r>
                                <w:t>:</w:t>
                              </w:r>
                              <w:r w:rsidR="005D1B12">
                                <w:t xml:space="preserve"> It's Not Just a Fairy Tale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EC4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3.1pt;margin-top:-21.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bwDAwN0AAAAJAQAADwAAAAAAAAAAAAAAAAC6BAAAZHJzL2Rv&#10;d25yZXYueG1sUEsFBgAAAAAEAAQA8wAAAMQFAAAAAA==&#10;" filled="f" stroked="f">
              <v:textbox>
                <w:txbxContent>
                  <w:p w14:paraId="1945DA2A" w14:textId="42499455" w:rsidR="00293785" w:rsidRDefault="00DE1D5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7289BDFCC744188997B0C9A61BFD7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D1B12">
                          <w:t>Authenticity</w:t>
                        </w:r>
                        <w:r>
                          <w:t>:</w:t>
                        </w:r>
                        <w:r w:rsidR="005D1B12">
                          <w:t xml:space="preserve"> It's Not Just a Fairy Tale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D2CADD" wp14:editId="5ECA518D">
          <wp:simplePos x="0" y="0"/>
          <wp:positionH relativeFrom="column">
            <wp:posOffset>1703614</wp:posOffset>
          </wp:positionH>
          <wp:positionV relativeFrom="paragraph">
            <wp:posOffset>-223611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4DE3" w14:textId="77777777" w:rsidR="006D39BD" w:rsidRDefault="006D39BD" w:rsidP="00293785">
      <w:pPr>
        <w:spacing w:after="0" w:line="240" w:lineRule="auto"/>
      </w:pPr>
      <w:r>
        <w:separator/>
      </w:r>
    </w:p>
  </w:footnote>
  <w:footnote w:type="continuationSeparator" w:id="0">
    <w:p w14:paraId="4CE30BE1" w14:textId="77777777" w:rsidR="006D39BD" w:rsidRDefault="006D39B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2957">
    <w:abstractNumId w:val="6"/>
  </w:num>
  <w:num w:numId="2" w16cid:durableId="2131976217">
    <w:abstractNumId w:val="7"/>
  </w:num>
  <w:num w:numId="3" w16cid:durableId="1547138084">
    <w:abstractNumId w:val="0"/>
  </w:num>
  <w:num w:numId="4" w16cid:durableId="1196652152">
    <w:abstractNumId w:val="2"/>
  </w:num>
  <w:num w:numId="5" w16cid:durableId="757553686">
    <w:abstractNumId w:val="3"/>
  </w:num>
  <w:num w:numId="6" w16cid:durableId="723918000">
    <w:abstractNumId w:val="5"/>
  </w:num>
  <w:num w:numId="7" w16cid:durableId="1632519839">
    <w:abstractNumId w:val="4"/>
  </w:num>
  <w:num w:numId="8" w16cid:durableId="108673130">
    <w:abstractNumId w:val="8"/>
  </w:num>
  <w:num w:numId="9" w16cid:durableId="1403025208">
    <w:abstractNumId w:val="9"/>
  </w:num>
  <w:num w:numId="10" w16cid:durableId="2036223134">
    <w:abstractNumId w:val="10"/>
  </w:num>
  <w:num w:numId="11" w16cid:durableId="66597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53"/>
    <w:rsid w:val="0004006F"/>
    <w:rsid w:val="00053775"/>
    <w:rsid w:val="0005619A"/>
    <w:rsid w:val="000E3453"/>
    <w:rsid w:val="0011259B"/>
    <w:rsid w:val="00116FDD"/>
    <w:rsid w:val="00125621"/>
    <w:rsid w:val="00141D64"/>
    <w:rsid w:val="001D0BBF"/>
    <w:rsid w:val="001E1F85"/>
    <w:rsid w:val="001F125D"/>
    <w:rsid w:val="002345CC"/>
    <w:rsid w:val="00293785"/>
    <w:rsid w:val="002C0879"/>
    <w:rsid w:val="002C37B4"/>
    <w:rsid w:val="0036040A"/>
    <w:rsid w:val="003E06A0"/>
    <w:rsid w:val="00446C13"/>
    <w:rsid w:val="004657A5"/>
    <w:rsid w:val="004D0384"/>
    <w:rsid w:val="005078B4"/>
    <w:rsid w:val="0053328A"/>
    <w:rsid w:val="00540FC6"/>
    <w:rsid w:val="005511B6"/>
    <w:rsid w:val="00553C98"/>
    <w:rsid w:val="005D1B12"/>
    <w:rsid w:val="005F5F42"/>
    <w:rsid w:val="00645D7F"/>
    <w:rsid w:val="00656940"/>
    <w:rsid w:val="00665274"/>
    <w:rsid w:val="00666C03"/>
    <w:rsid w:val="00686DAB"/>
    <w:rsid w:val="006D39BD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63987"/>
    <w:rsid w:val="00AC349E"/>
    <w:rsid w:val="00B92DBF"/>
    <w:rsid w:val="00BD119F"/>
    <w:rsid w:val="00C73EA1"/>
    <w:rsid w:val="00C76390"/>
    <w:rsid w:val="00C8524A"/>
    <w:rsid w:val="00CB2143"/>
    <w:rsid w:val="00CC4F77"/>
    <w:rsid w:val="00CD3CF6"/>
    <w:rsid w:val="00CE336D"/>
    <w:rsid w:val="00D106FF"/>
    <w:rsid w:val="00D626EB"/>
    <w:rsid w:val="00DC7A6D"/>
    <w:rsid w:val="00DE1D57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09F07E"/>
  <w15:docId w15:val="{9491D546-41C4-4F86-96C1-D80CBF50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Vertical%20LEARN%20Document%20Attachment%20with%20Instruction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89BDFCC744188997B0C9A61BF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401-3212-495D-B3E2-57C0A785D1BF}"/>
      </w:docPartPr>
      <w:docPartBody>
        <w:p w:rsidR="00D641B2" w:rsidRDefault="00344091">
          <w:pPr>
            <w:pStyle w:val="A7289BDFCC744188997B0C9A61BFD7F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91"/>
    <w:rsid w:val="00041A20"/>
    <w:rsid w:val="00344091"/>
    <w:rsid w:val="00D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289BDFCC744188997B0C9A61BFD7F8">
    <w:name w:val="A7289BDFCC744188997B0C9A61BFD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C526-2127-E744-BCA6-E1376C81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 (2)</Template>
  <TotalTime>29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Authenticity It's Not Just a Fairytale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Authenticity: It's Not Just a Fairy Tale</dc:title>
  <dc:subject/>
  <dc:creator>K20 Center</dc:creator>
  <cp:keywords/>
  <dc:description/>
  <cp:lastModifiedBy>Zuchrinata, Farid A.</cp:lastModifiedBy>
  <cp:revision>10</cp:revision>
  <cp:lastPrinted>2023-08-07T19:42:00Z</cp:lastPrinted>
  <dcterms:created xsi:type="dcterms:W3CDTF">2019-04-22T17:36:00Z</dcterms:created>
  <dcterms:modified xsi:type="dcterms:W3CDTF">2023-08-07T19:46:00Z</dcterms:modified>
  <cp:category/>
</cp:coreProperties>
</file>