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874488" w14:textId="36B8530F" w:rsidR="006A6D21" w:rsidRDefault="007853AB" w:rsidP="007D2123">
      <w:pPr>
        <w:pStyle w:val="Title"/>
        <w:jc w:val="left"/>
      </w:pPr>
      <w:r>
        <w:t>CCGC</w:t>
      </w:r>
      <w:r w:rsidR="006A6D21">
        <w:t xml:space="preserve"> Quadrant</w:t>
      </w:r>
      <w:r w:rsidR="00EF4FFC">
        <w:t>S</w:t>
      </w:r>
    </w:p>
    <w:p w14:paraId="2FD70AC1" w14:textId="7511ECB4" w:rsidR="00D7323D" w:rsidRPr="00D7323D" w:rsidRDefault="008862CC" w:rsidP="00EB7B21">
      <w:pPr>
        <w:spacing w:after="0" w:line="240" w:lineRule="auto"/>
      </w:pPr>
      <w:r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E90913A" wp14:editId="4D529F85">
                <wp:simplePos x="0" y="0"/>
                <wp:positionH relativeFrom="margin">
                  <wp:posOffset>2992755</wp:posOffset>
                </wp:positionH>
                <wp:positionV relativeFrom="line">
                  <wp:posOffset>501650</wp:posOffset>
                </wp:positionV>
                <wp:extent cx="2886710" cy="267398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2673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B50447" w14:textId="00F3AD28" w:rsidR="00C91E9E" w:rsidRPr="00C91E9E" w:rsidRDefault="00C91E9E" w:rsidP="00BE087A">
                            <w:pPr>
                              <w:spacing w:after="0"/>
                              <w:jc w:val="center"/>
                              <w:rPr>
                                <w:rFonts w:asciiTheme="majorHAnsi" w:eastAsia="Rajdhani SemiBold" w:hAnsiTheme="majorHAnsi" w:cstheme="majorHAnsi"/>
                                <w:b/>
                                <w:szCs w:val="24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Auditory</w:t>
                            </w:r>
                          </w:p>
                          <w:p w14:paraId="26720484" w14:textId="192A3F14" w:rsidR="00C91E9E" w:rsidRPr="00C91E9E" w:rsidRDefault="00C91E9E" w:rsidP="00AE3F96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Conversations with students that help them focus on becoming college and career ready.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0913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35.65pt;margin-top:39.5pt;width:227.3pt;height:210.5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" filled="f" stroked="f" strokeweight="1pt">
                <v:stroke miterlimit="4"/>
                <v:textbox inset="4pt,4pt,4pt,4pt">
                  <w:txbxContent>
                    <w:p w14:paraId="67B50447" w14:textId="00F3AD28" w:rsidR="00C91E9E" w:rsidRPr="00C91E9E" w:rsidRDefault="00C91E9E" w:rsidP="00BE087A">
                      <w:pPr>
                        <w:spacing w:after="0"/>
                        <w:jc w:val="center"/>
                        <w:rPr>
                          <w:rFonts w:asciiTheme="majorHAnsi" w:eastAsia="Rajdhani SemiBold" w:hAnsiTheme="majorHAnsi" w:cstheme="majorHAnsi"/>
                          <w:b/>
                          <w:szCs w:val="24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Auditory</w:t>
                      </w:r>
                    </w:p>
                    <w:p w14:paraId="26720484" w14:textId="192A3F14" w:rsidR="00C91E9E" w:rsidRPr="00C91E9E" w:rsidRDefault="00C91E9E" w:rsidP="00AE3F96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Conversations with students that help them focus on becoming college and career ready.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9BB091C" wp14:editId="4BB2ABB4">
                <wp:simplePos x="0" y="0"/>
                <wp:positionH relativeFrom="margin">
                  <wp:posOffset>0</wp:posOffset>
                </wp:positionH>
                <wp:positionV relativeFrom="line">
                  <wp:posOffset>501650</wp:posOffset>
                </wp:positionV>
                <wp:extent cx="2936875" cy="267398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2673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DE1B85" w14:textId="4829A6E0" w:rsidR="00C91E9E" w:rsidRPr="00C91E9E" w:rsidRDefault="00C91E9E" w:rsidP="00BE087A">
                            <w:pPr>
                              <w:spacing w:after="0"/>
                              <w:jc w:val="center"/>
                              <w:rPr>
                                <w:rFonts w:asciiTheme="majorHAnsi" w:eastAsia="Rajdhani SemiBold" w:hAnsiTheme="majorHAnsi" w:cstheme="majorHAnsi"/>
                                <w:b/>
                                <w:szCs w:val="24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Visual</w:t>
                            </w:r>
                          </w:p>
                          <w:p w14:paraId="1AD276F0" w14:textId="70C914E9" w:rsidR="00C91E9E" w:rsidRPr="00C91E9E" w:rsidRDefault="00C91E9E" w:rsidP="00AE3F96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Something students see </w:t>
                            </w:r>
                            <w:r w:rsidR="0047579C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at </w:t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school, maybe in a hall or classroom, that </w:t>
                            </w:r>
                            <w:r w:rsidR="002A2493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fosters</w:t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 CCGC.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091C" id="_x0000_s1027" type="#_x0000_t202" style="position:absolute;margin-left:0;margin-top:39.5pt;width:231.25pt;height:210.5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23DE1B85" w14:textId="4829A6E0" w:rsidR="00C91E9E" w:rsidRPr="00C91E9E" w:rsidRDefault="00C91E9E" w:rsidP="00BE087A">
                      <w:pPr>
                        <w:spacing w:after="0"/>
                        <w:jc w:val="center"/>
                        <w:rPr>
                          <w:rFonts w:asciiTheme="majorHAnsi" w:eastAsia="Rajdhani SemiBold" w:hAnsiTheme="majorHAnsi" w:cstheme="majorHAnsi"/>
                          <w:b/>
                          <w:szCs w:val="24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Visual</w:t>
                      </w:r>
                    </w:p>
                    <w:p w14:paraId="1AD276F0" w14:textId="70C914E9" w:rsidR="00C91E9E" w:rsidRPr="00C91E9E" w:rsidRDefault="00C91E9E" w:rsidP="00AE3F96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Something students see </w:t>
                      </w:r>
                      <w:r w:rsidR="0047579C">
                        <w:rPr>
                          <w:rFonts w:asciiTheme="majorHAnsi" w:hAnsiTheme="majorHAnsi" w:cstheme="majorHAnsi"/>
                          <w:szCs w:val="24"/>
                        </w:rPr>
                        <w:t xml:space="preserve">at </w:t>
                      </w: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school, maybe in a hall or classroom, that </w:t>
                      </w:r>
                      <w:r w:rsidR="002A2493">
                        <w:rPr>
                          <w:rFonts w:asciiTheme="majorHAnsi" w:hAnsiTheme="majorHAnsi" w:cstheme="majorHAnsi"/>
                          <w:szCs w:val="24"/>
                        </w:rPr>
                        <w:t>fosters</w:t>
                      </w: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 CCGC.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DB3A00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4C59CF4" wp14:editId="5EF6E6D9">
                <wp:simplePos x="0" y="0"/>
                <wp:positionH relativeFrom="margin">
                  <wp:posOffset>2992755</wp:posOffset>
                </wp:positionH>
                <wp:positionV relativeFrom="line">
                  <wp:posOffset>4056440</wp:posOffset>
                </wp:positionV>
                <wp:extent cx="2936875" cy="28035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2803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57E64C" w14:textId="37C56F74" w:rsidR="00C91E9E" w:rsidRPr="00C91E9E" w:rsidRDefault="00C91E9E" w:rsidP="00BE087A">
                            <w:pPr>
                              <w:spacing w:after="0"/>
                              <w:jc w:val="center"/>
                              <w:rPr>
                                <w:rFonts w:asciiTheme="majorHAnsi" w:eastAsia="Rajdhani SemiBold" w:hAnsiTheme="majorHAnsi" w:cstheme="majorHAnsi"/>
                                <w:b/>
                                <w:szCs w:val="24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Systems &amp; Structures</w:t>
                            </w:r>
                            <w:r w:rsidR="001B5625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4E2AB831" w14:textId="77777777" w:rsidR="00C91E9E" w:rsidRPr="00C91E9E" w:rsidRDefault="00C91E9E" w:rsidP="00AE3F96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Building, district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,</w:t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 or state initiatives implemented to increase CCGC.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9CF4" id="_x0000_s1028" type="#_x0000_t202" style="position:absolute;margin-left:235.65pt;margin-top:319.4pt;width:231.25pt;height:220.7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" filled="f" stroked="f" strokeweight="1pt">
                <v:stroke miterlimit="4"/>
                <v:textbox inset="4pt,4pt,4pt,4pt">
                  <w:txbxContent>
                    <w:p w14:paraId="3357E64C" w14:textId="37C56F74" w:rsidR="00C91E9E" w:rsidRPr="00C91E9E" w:rsidRDefault="00C91E9E" w:rsidP="00BE087A">
                      <w:pPr>
                        <w:spacing w:after="0"/>
                        <w:jc w:val="center"/>
                        <w:rPr>
                          <w:rFonts w:asciiTheme="majorHAnsi" w:eastAsia="Rajdhani SemiBold" w:hAnsiTheme="majorHAnsi" w:cstheme="majorHAnsi"/>
                          <w:b/>
                          <w:szCs w:val="24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Systems &amp; Structures</w:t>
                      </w:r>
                      <w:r w:rsidR="001B5625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 xml:space="preserve"> </w:t>
                      </w:r>
                    </w:p>
                    <w:p w14:paraId="4E2AB831" w14:textId="77777777" w:rsidR="00C91E9E" w:rsidRPr="00C91E9E" w:rsidRDefault="00C91E9E" w:rsidP="00AE3F96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>Building, district</w:t>
                      </w:r>
                      <w:r>
                        <w:rPr>
                          <w:rFonts w:asciiTheme="majorHAnsi" w:hAnsiTheme="majorHAnsi" w:cstheme="majorHAnsi"/>
                          <w:szCs w:val="24"/>
                        </w:rPr>
                        <w:t>,</w:t>
                      </w: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 or state initiatives implemented to increase CCGC. 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1D3282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E1E8502" wp14:editId="4E5D2EC0">
                <wp:simplePos x="0" y="0"/>
                <wp:positionH relativeFrom="margin">
                  <wp:posOffset>0</wp:posOffset>
                </wp:positionH>
                <wp:positionV relativeFrom="line">
                  <wp:posOffset>4056176</wp:posOffset>
                </wp:positionV>
                <wp:extent cx="2936875" cy="28117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2811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BEE345" w14:textId="1F46797A" w:rsidR="00C91E9E" w:rsidRPr="00C91E9E" w:rsidRDefault="00C91E9E" w:rsidP="00BE087A">
                            <w:pPr>
                              <w:spacing w:after="0"/>
                              <w:jc w:val="center"/>
                              <w:rPr>
                                <w:rFonts w:asciiTheme="majorHAnsi" w:eastAsia="Rajdhani SemiBold" w:hAnsiTheme="majorHAnsi" w:cstheme="majorHAnsi"/>
                                <w:b/>
                                <w:szCs w:val="24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Practice</w:t>
                            </w:r>
                            <w:r w:rsidR="008D453B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s</w:t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 xml:space="preserve"> &amp; Traditions</w:t>
                            </w:r>
                          </w:p>
                          <w:p w14:paraId="102188BD" w14:textId="367220AD" w:rsidR="00C91E9E" w:rsidRPr="00C91E9E" w:rsidRDefault="00C91E9E" w:rsidP="00AE3F96">
                            <w:pPr>
                              <w:spacing w:line="240" w:lineRule="auto"/>
                              <w:jc w:val="center"/>
                              <w:rPr>
                                <w:rFonts w:asciiTheme="majorHAnsi" w:eastAsia="Rajdhani SemiBold" w:hAnsiTheme="majorHAnsi" w:cstheme="majorHAnsi"/>
                                <w:szCs w:val="24"/>
                              </w:rPr>
                            </w:pP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Recurring school</w:t>
                            </w:r>
                            <w:r w:rsidR="007853AB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>-</w:t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level activities </w:t>
                            </w:r>
                            <w:r w:rsidR="00DF15A0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br/>
                            </w:r>
                            <w:r w:rsidRPr="00C91E9E">
                              <w:rPr>
                                <w:rFonts w:asciiTheme="majorHAnsi" w:hAnsiTheme="majorHAnsi" w:cstheme="majorHAnsi"/>
                                <w:szCs w:val="24"/>
                              </w:rPr>
                              <w:t xml:space="preserve">that increase CCGC. </w:t>
                            </w:r>
                          </w:p>
                          <w:p w14:paraId="718776C0" w14:textId="77777777" w:rsidR="00C91E9E" w:rsidRDefault="00C91E9E" w:rsidP="00C91E9E">
                            <w:pPr>
                              <w:rPr>
                                <w:rFonts w:ascii="Rajdhani SemiBold" w:eastAsia="Rajdhani SemiBold" w:hAnsi="Rajdhani SemiBold" w:cs="Rajdhani SemiBold"/>
                                <w:sz w:val="26"/>
                                <w:szCs w:val="26"/>
                              </w:rPr>
                            </w:pPr>
                          </w:p>
                          <w:p w14:paraId="74E39783" w14:textId="77777777" w:rsidR="00C91E9E" w:rsidRDefault="00C91E9E" w:rsidP="00C91E9E">
                            <w:r>
                              <w:rPr>
                                <w:rFonts w:ascii="Rajdhani SemiBold" w:eastAsia="Rajdhani SemiBold" w:hAnsi="Rajdhani SemiBold" w:cs="Rajdhani SemiBold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8502" id="_x0000_s1029" type="#_x0000_t202" style="position:absolute;margin-left:0;margin-top:319.4pt;width:231.25pt;height:221.4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-5 21600 -5 21600 21595 0 21595 0 -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" filled="f" stroked="f" strokeweight="1pt">
                <v:stroke miterlimit="4"/>
                <v:textbox inset="4pt,4pt,4pt,4pt">
                  <w:txbxContent>
                    <w:p w14:paraId="22BEE345" w14:textId="1F46797A" w:rsidR="00C91E9E" w:rsidRPr="00C91E9E" w:rsidRDefault="00C91E9E" w:rsidP="00BE087A">
                      <w:pPr>
                        <w:spacing w:after="0"/>
                        <w:jc w:val="center"/>
                        <w:rPr>
                          <w:rFonts w:asciiTheme="majorHAnsi" w:eastAsia="Rajdhani SemiBold" w:hAnsiTheme="majorHAnsi" w:cstheme="majorHAnsi"/>
                          <w:b/>
                          <w:szCs w:val="24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Practice</w:t>
                      </w:r>
                      <w:r w:rsidR="008D453B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s</w:t>
                      </w:r>
                      <w:r w:rsidRPr="00C91E9E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 xml:space="preserve"> &amp; Traditions</w:t>
                      </w:r>
                    </w:p>
                    <w:p w14:paraId="102188BD" w14:textId="367220AD" w:rsidR="00C91E9E" w:rsidRPr="00C91E9E" w:rsidRDefault="00C91E9E" w:rsidP="00AE3F96">
                      <w:pPr>
                        <w:spacing w:line="240" w:lineRule="auto"/>
                        <w:jc w:val="center"/>
                        <w:rPr>
                          <w:rFonts w:asciiTheme="majorHAnsi" w:eastAsia="Rajdhani SemiBold" w:hAnsiTheme="majorHAnsi" w:cstheme="majorHAnsi"/>
                          <w:szCs w:val="24"/>
                        </w:rPr>
                      </w:pP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>Recurring school</w:t>
                      </w:r>
                      <w:r w:rsidR="007853AB">
                        <w:rPr>
                          <w:rFonts w:asciiTheme="majorHAnsi" w:hAnsiTheme="majorHAnsi" w:cstheme="majorHAnsi"/>
                          <w:szCs w:val="24"/>
                        </w:rPr>
                        <w:t>-</w:t>
                      </w: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level activities </w:t>
                      </w:r>
                      <w:r w:rsidR="00DF15A0">
                        <w:rPr>
                          <w:rFonts w:asciiTheme="majorHAnsi" w:hAnsiTheme="majorHAnsi" w:cstheme="majorHAnsi"/>
                          <w:szCs w:val="24"/>
                        </w:rPr>
                        <w:br/>
                      </w:r>
                      <w:r w:rsidRPr="00C91E9E">
                        <w:rPr>
                          <w:rFonts w:asciiTheme="majorHAnsi" w:hAnsiTheme="majorHAnsi" w:cstheme="majorHAnsi"/>
                          <w:szCs w:val="24"/>
                        </w:rPr>
                        <w:t xml:space="preserve">that increase CCGC. </w:t>
                      </w:r>
                    </w:p>
                    <w:p w14:paraId="718776C0" w14:textId="77777777" w:rsidR="00C91E9E" w:rsidRDefault="00C91E9E" w:rsidP="00C91E9E">
                      <w:pPr>
                        <w:rPr>
                          <w:rFonts w:ascii="Rajdhani SemiBold" w:eastAsia="Rajdhani SemiBold" w:hAnsi="Rajdhani SemiBold" w:cs="Rajdhani SemiBold"/>
                          <w:sz w:val="26"/>
                          <w:szCs w:val="26"/>
                        </w:rPr>
                      </w:pPr>
                    </w:p>
                    <w:p w14:paraId="74E39783" w14:textId="77777777" w:rsidR="00C91E9E" w:rsidRDefault="00C91E9E" w:rsidP="00C91E9E">
                      <w:r>
                        <w:rPr>
                          <w:rFonts w:ascii="Rajdhani SemiBold" w:eastAsia="Rajdhani SemiBold" w:hAnsi="Rajdhani SemiBold" w:cs="Rajdhani SemiBold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CE3DD5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BDCC033" wp14:editId="4D281BE7">
                <wp:simplePos x="0" y="0"/>
                <wp:positionH relativeFrom="margin">
                  <wp:posOffset>2975610</wp:posOffset>
                </wp:positionH>
                <wp:positionV relativeFrom="line">
                  <wp:posOffset>3946525</wp:posOffset>
                </wp:positionV>
                <wp:extent cx="2936875" cy="3556000"/>
                <wp:effectExtent l="19050" t="19050" r="34925" b="44450"/>
                <wp:wrapThrough wrapText="bothSides" distL="152400" distR="152400">
                  <wp:wrapPolygon edited="1">
                    <wp:start x="-185" y="-189"/>
                    <wp:lineTo x="-185" y="0"/>
                    <wp:lineTo x="-185" y="21599"/>
                    <wp:lineTo x="-185" y="21788"/>
                    <wp:lineTo x="0" y="21788"/>
                    <wp:lineTo x="21600" y="21788"/>
                    <wp:lineTo x="21785" y="21788"/>
                    <wp:lineTo x="21785" y="21599"/>
                    <wp:lineTo x="21785" y="0"/>
                    <wp:lineTo x="21785" y="-189"/>
                    <wp:lineTo x="21600" y="-189"/>
                    <wp:lineTo x="0" y="-189"/>
                    <wp:lineTo x="-185" y="-189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556000"/>
                        </a:xfrm>
                        <a:prstGeom prst="rect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9579" id="officeArt object" o:spid="_x0000_s1026" style="position:absolute;margin-left:234.3pt;margin-top:310.75pt;width:231.25pt;height:280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185 -189 -185 0 -185 21599 -185 21788 0 21788 21600 21788 21785 21788 21785 21599 21785 0 21785 -189 21600 -189 0 -189 -185 -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" filled="f" strokeweight="4pt">
                <v:stroke miterlimit="4"/>
                <w10:wrap type="through" anchorx="margin" anchory="line"/>
              </v:rect>
            </w:pict>
          </mc:Fallback>
        </mc:AlternateContent>
      </w:r>
      <w:r w:rsidR="00CE3DD5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6A9A9F1" wp14:editId="7CEAE4A1">
                <wp:simplePos x="0" y="0"/>
                <wp:positionH relativeFrom="margin">
                  <wp:posOffset>-635</wp:posOffset>
                </wp:positionH>
                <wp:positionV relativeFrom="line">
                  <wp:posOffset>3946525</wp:posOffset>
                </wp:positionV>
                <wp:extent cx="2936875" cy="3554095"/>
                <wp:effectExtent l="19050" t="19050" r="34925" b="46355"/>
                <wp:wrapThrough wrapText="bothSides" distL="152400" distR="152400">
                  <wp:wrapPolygon edited="1">
                    <wp:start x="-185" y="-189"/>
                    <wp:lineTo x="-185" y="0"/>
                    <wp:lineTo x="-185" y="21599"/>
                    <wp:lineTo x="-185" y="21788"/>
                    <wp:lineTo x="0" y="21788"/>
                    <wp:lineTo x="21600" y="21788"/>
                    <wp:lineTo x="21785" y="21788"/>
                    <wp:lineTo x="21785" y="21599"/>
                    <wp:lineTo x="21785" y="0"/>
                    <wp:lineTo x="21785" y="-189"/>
                    <wp:lineTo x="21600" y="-189"/>
                    <wp:lineTo x="0" y="-189"/>
                    <wp:lineTo x="-185" y="-189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554095"/>
                        </a:xfrm>
                        <a:prstGeom prst="rect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B31F" id="officeArt object" o:spid="_x0000_s1026" style="position:absolute;margin-left:-.05pt;margin-top:310.75pt;width:231.25pt;height:279.8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185 -189 -185 0 -185 21599 -185 21788 0 21788 21600 21788 21785 21788 21785 21599 21785 0 21785 -189 21600 -189 0 -189 -185 -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" filled="f" strokeweight="4pt">
                <v:stroke miterlimit="4"/>
                <w10:wrap type="through" anchorx="margin" anchory="line"/>
              </v:rect>
            </w:pict>
          </mc:Fallback>
        </mc:AlternateContent>
      </w:r>
      <w:r w:rsidR="00CE3DD5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314986" wp14:editId="49654C28">
                <wp:simplePos x="0" y="0"/>
                <wp:positionH relativeFrom="margin">
                  <wp:posOffset>2975610</wp:posOffset>
                </wp:positionH>
                <wp:positionV relativeFrom="line">
                  <wp:posOffset>411480</wp:posOffset>
                </wp:positionV>
                <wp:extent cx="2936875" cy="3557016"/>
                <wp:effectExtent l="19050" t="19050" r="34925" b="43815"/>
                <wp:wrapThrough wrapText="bothSides" distL="152400" distR="152400">
                  <wp:wrapPolygon edited="1">
                    <wp:start x="-185" y="-189"/>
                    <wp:lineTo x="-185" y="0"/>
                    <wp:lineTo x="-185" y="21599"/>
                    <wp:lineTo x="-185" y="21788"/>
                    <wp:lineTo x="0" y="21788"/>
                    <wp:lineTo x="21600" y="21788"/>
                    <wp:lineTo x="21785" y="21788"/>
                    <wp:lineTo x="21785" y="21599"/>
                    <wp:lineTo x="21785" y="0"/>
                    <wp:lineTo x="21785" y="-189"/>
                    <wp:lineTo x="21600" y="-189"/>
                    <wp:lineTo x="0" y="-189"/>
                    <wp:lineTo x="-185" y="-189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557016"/>
                        </a:xfrm>
                        <a:prstGeom prst="rect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BA94" id="officeArt object" o:spid="_x0000_s1026" style="position:absolute;margin-left:234.3pt;margin-top:32.4pt;width:231.25pt;height:280.1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185 -189 -185 0 -185 21595 -185 21784 0 21784 21600 21784 21785 21784 21785 21595 21785 0 21785 -189 21600 -189 0 -189 -185 -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" filled="f" strokeweight="4pt">
                <v:stroke miterlimit="4"/>
                <w10:wrap type="through" anchorx="margin" anchory="line"/>
              </v:rect>
            </w:pict>
          </mc:Fallback>
        </mc:AlternateContent>
      </w:r>
      <w:r w:rsidR="00CE3DD5" w:rsidRPr="0011013B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49000AD" wp14:editId="545DC8BB">
                <wp:simplePos x="0" y="0"/>
                <wp:positionH relativeFrom="margin">
                  <wp:posOffset>-635</wp:posOffset>
                </wp:positionH>
                <wp:positionV relativeFrom="line">
                  <wp:posOffset>409575</wp:posOffset>
                </wp:positionV>
                <wp:extent cx="2936875" cy="3557016"/>
                <wp:effectExtent l="19050" t="19050" r="34925" b="43815"/>
                <wp:wrapThrough wrapText="bothSides" distL="152400" distR="152400">
                  <wp:wrapPolygon edited="1">
                    <wp:start x="-185" y="-189"/>
                    <wp:lineTo x="-185" y="0"/>
                    <wp:lineTo x="-185" y="21599"/>
                    <wp:lineTo x="-185" y="21788"/>
                    <wp:lineTo x="0" y="21788"/>
                    <wp:lineTo x="21600" y="21788"/>
                    <wp:lineTo x="21785" y="21788"/>
                    <wp:lineTo x="21785" y="21599"/>
                    <wp:lineTo x="21785" y="0"/>
                    <wp:lineTo x="21785" y="-189"/>
                    <wp:lineTo x="21600" y="-189"/>
                    <wp:lineTo x="0" y="-189"/>
                    <wp:lineTo x="-185" y="-189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557016"/>
                        </a:xfrm>
                        <a:prstGeom prst="rect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57EC0" id="officeArt object" o:spid="_x0000_s1026" style="position:absolute;margin-left:-.05pt;margin-top:32.25pt;width:231.25pt;height:280.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185 -189 -185 0 -185 21595 -185 21784 0 21784 21600 21784 21785 21784 21785 21595 21785 0 21785 -189 21600 -189 0 -189 -185 -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" filled="f" strokeweight="4pt">
                <v:stroke miterlimit="4"/>
                <w10:wrap type="through" anchorx="margin" anchory="line"/>
              </v:rect>
            </w:pict>
          </mc:Fallback>
        </mc:AlternateContent>
      </w:r>
      <w:r w:rsidR="001D0F5F">
        <w:t xml:space="preserve">What evidence </w:t>
      </w:r>
      <w:r w:rsidR="00320FAF">
        <w:t xml:space="preserve">in the following categories </w:t>
      </w:r>
      <w:r w:rsidR="001D0F5F">
        <w:t>do you see</w:t>
      </w:r>
      <w:r w:rsidR="00320FAF">
        <w:t xml:space="preserve"> </w:t>
      </w:r>
      <w:r w:rsidR="001D0F5F">
        <w:t>in the college-going culture video?</w:t>
      </w:r>
      <w:r w:rsidR="00320FAF">
        <w:t xml:space="preserve"> </w:t>
      </w:r>
    </w:p>
    <w:sectPr w:rsidR="00D7323D" w:rsidRPr="00D73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FDB9" w14:textId="77777777" w:rsidR="009A7B35" w:rsidRDefault="009A7B35" w:rsidP="00293785">
      <w:pPr>
        <w:spacing w:after="0" w:line="240" w:lineRule="auto"/>
      </w:pPr>
      <w:r>
        <w:separator/>
      </w:r>
    </w:p>
  </w:endnote>
  <w:endnote w:type="continuationSeparator" w:id="0">
    <w:p w14:paraId="7ECF2C9D" w14:textId="77777777" w:rsidR="009A7B35" w:rsidRDefault="009A7B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53D4" w14:textId="77777777" w:rsidR="00D7323D" w:rsidRDefault="00D7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2E9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93ABB4" wp14:editId="712EE4E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F5778" w14:textId="6D06A64B" w:rsidR="00293785" w:rsidRDefault="009A7B3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28733A17B857B4696C6416E0CDF798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33F9"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3AB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39F5778" w14:textId="6D06A64B" w:rsidR="00293785" w:rsidRDefault="009A7B3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28733A17B857B4696C6416E0CDF798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33F9"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F0FEA20" wp14:editId="1095ABA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9BBF" w14:textId="77777777" w:rsidR="00D7323D" w:rsidRDefault="00D7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F7D1" w14:textId="77777777" w:rsidR="009A7B35" w:rsidRDefault="009A7B35" w:rsidP="00293785">
      <w:pPr>
        <w:spacing w:after="0" w:line="240" w:lineRule="auto"/>
      </w:pPr>
      <w:r>
        <w:separator/>
      </w:r>
    </w:p>
  </w:footnote>
  <w:footnote w:type="continuationSeparator" w:id="0">
    <w:p w14:paraId="0E7DFBEC" w14:textId="77777777" w:rsidR="009A7B35" w:rsidRDefault="009A7B3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E601" w14:textId="77777777" w:rsidR="00180A6D" w:rsidRDefault="00180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8A9E" w14:textId="77777777" w:rsidR="00180A6D" w:rsidRDefault="00180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A9DE" w14:textId="77777777" w:rsidR="00180A6D" w:rsidRDefault="00180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E"/>
    <w:rsid w:val="0004006F"/>
    <w:rsid w:val="00053775"/>
    <w:rsid w:val="0005619A"/>
    <w:rsid w:val="00094F38"/>
    <w:rsid w:val="0011013B"/>
    <w:rsid w:val="0011259B"/>
    <w:rsid w:val="00116FDD"/>
    <w:rsid w:val="00125621"/>
    <w:rsid w:val="00180A6D"/>
    <w:rsid w:val="001B5625"/>
    <w:rsid w:val="001D0BBF"/>
    <w:rsid w:val="001D0F5F"/>
    <w:rsid w:val="001D3282"/>
    <w:rsid w:val="001E1F85"/>
    <w:rsid w:val="001F125D"/>
    <w:rsid w:val="002345CC"/>
    <w:rsid w:val="002671E6"/>
    <w:rsid w:val="00293785"/>
    <w:rsid w:val="002A2493"/>
    <w:rsid w:val="002C0879"/>
    <w:rsid w:val="002C37B4"/>
    <w:rsid w:val="00320FAF"/>
    <w:rsid w:val="0036040A"/>
    <w:rsid w:val="003A4817"/>
    <w:rsid w:val="0041518E"/>
    <w:rsid w:val="00446C13"/>
    <w:rsid w:val="0047579C"/>
    <w:rsid w:val="004A33F9"/>
    <w:rsid w:val="005078B4"/>
    <w:rsid w:val="0053328A"/>
    <w:rsid w:val="00540FC6"/>
    <w:rsid w:val="005511B6"/>
    <w:rsid w:val="00553C98"/>
    <w:rsid w:val="005F260A"/>
    <w:rsid w:val="00645D7F"/>
    <w:rsid w:val="00656940"/>
    <w:rsid w:val="00665274"/>
    <w:rsid w:val="00666C03"/>
    <w:rsid w:val="00686DAB"/>
    <w:rsid w:val="006A6D21"/>
    <w:rsid w:val="006E1542"/>
    <w:rsid w:val="00721EA4"/>
    <w:rsid w:val="0073146C"/>
    <w:rsid w:val="007853AB"/>
    <w:rsid w:val="007B055F"/>
    <w:rsid w:val="007D2123"/>
    <w:rsid w:val="007E6F1D"/>
    <w:rsid w:val="00880013"/>
    <w:rsid w:val="00885AD4"/>
    <w:rsid w:val="008862CC"/>
    <w:rsid w:val="008920A4"/>
    <w:rsid w:val="008D453B"/>
    <w:rsid w:val="008F5386"/>
    <w:rsid w:val="00913172"/>
    <w:rsid w:val="00981E19"/>
    <w:rsid w:val="009A7B35"/>
    <w:rsid w:val="009B52E4"/>
    <w:rsid w:val="009D6E8D"/>
    <w:rsid w:val="00A101E8"/>
    <w:rsid w:val="00A34997"/>
    <w:rsid w:val="00A838BF"/>
    <w:rsid w:val="00AC349E"/>
    <w:rsid w:val="00AE3E76"/>
    <w:rsid w:val="00AE3F96"/>
    <w:rsid w:val="00B069EF"/>
    <w:rsid w:val="00B8435A"/>
    <w:rsid w:val="00B85751"/>
    <w:rsid w:val="00B92DBF"/>
    <w:rsid w:val="00BD119F"/>
    <w:rsid w:val="00BE087A"/>
    <w:rsid w:val="00C73EA1"/>
    <w:rsid w:val="00C8524A"/>
    <w:rsid w:val="00C91E9E"/>
    <w:rsid w:val="00CC4F77"/>
    <w:rsid w:val="00CD1ABA"/>
    <w:rsid w:val="00CD3CF6"/>
    <w:rsid w:val="00CE336D"/>
    <w:rsid w:val="00CE3DD5"/>
    <w:rsid w:val="00D106FF"/>
    <w:rsid w:val="00D626EB"/>
    <w:rsid w:val="00D7323D"/>
    <w:rsid w:val="00DB3A00"/>
    <w:rsid w:val="00DC7A6D"/>
    <w:rsid w:val="00DF15A0"/>
    <w:rsid w:val="00EB7B21"/>
    <w:rsid w:val="00ED24C8"/>
    <w:rsid w:val="00EF4FFC"/>
    <w:rsid w:val="00F377E2"/>
    <w:rsid w:val="00F50748"/>
    <w:rsid w:val="00F72D02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5CE3F"/>
  <w15:docId w15:val="{8E70DD99-6AC4-2A41-AA20-E7BCC75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91E9E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91E9E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9E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rsid w:val="00C9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8733A17B857B4696C6416E0CDF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6BFA-9D4B-AD4D-861F-2397ABD38427}"/>
      </w:docPartPr>
      <w:docPartBody>
        <w:p w:rsidR="004B350F" w:rsidRDefault="00283916">
          <w:pPr>
            <w:pStyle w:val="E28733A17B857B4696C6416E0CDF798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jdhani SemiBol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16"/>
    <w:rsid w:val="00214E10"/>
    <w:rsid w:val="00283916"/>
    <w:rsid w:val="004B350F"/>
    <w:rsid w:val="004D4E04"/>
    <w:rsid w:val="007E200A"/>
    <w:rsid w:val="008C71CF"/>
    <w:rsid w:val="00D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8733A17B857B4696C6416E0CDF7987">
    <w:name w:val="E28733A17B857B4696C6416E0CDF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F295-DAD5-3643-8633-8B78199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college-and career-going Culture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subject/>
  <dc:creator>K20 Center</dc:creator>
  <cp:keywords/>
  <dc:description/>
  <cp:lastModifiedBy>Daniella Peters</cp:lastModifiedBy>
  <cp:revision>35</cp:revision>
  <cp:lastPrinted>2016-07-14T14:08:00Z</cp:lastPrinted>
  <dcterms:created xsi:type="dcterms:W3CDTF">2019-03-26T14:58:00Z</dcterms:created>
  <dcterms:modified xsi:type="dcterms:W3CDTF">2022-02-14T18:20:00Z</dcterms:modified>
  <cp:category/>
</cp:coreProperties>
</file>