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4DDCE" w14:textId="7F115985" w:rsidR="00EC52E9" w:rsidRDefault="00A537AB" w:rsidP="00EC52E9">
      <w:pPr>
        <w:pStyle w:val="Heading1"/>
      </w:pPr>
      <w:r>
        <w:t>QC2E Math Strategy</w:t>
      </w:r>
    </w:p>
    <w:p w14:paraId="0C81C213" w14:textId="77777777" w:rsidR="00A537AB" w:rsidRPr="00A537AB" w:rsidRDefault="00A537AB" w:rsidP="00A537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4245"/>
      </w:tblGrid>
      <w:tr w:rsidR="00A537AB" w14:paraId="4FDAA2D7" w14:textId="77777777" w:rsidTr="00A537AB">
        <w:trPr>
          <w:trHeight w:val="367"/>
        </w:trPr>
        <w:tc>
          <w:tcPr>
            <w:tcW w:w="8470" w:type="dxa"/>
            <w:gridSpan w:val="2"/>
            <w:shd w:val="clear" w:color="auto" w:fill="auto"/>
            <w:vAlign w:val="center"/>
          </w:tcPr>
          <w:p w14:paraId="1A395B50" w14:textId="77777777" w:rsidR="00B34F51" w:rsidRDefault="00B34F51" w:rsidP="00FA400B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Question: </w:t>
            </w:r>
            <w:r w:rsidR="00327070" w:rsidRPr="00B34F51">
              <w:rPr>
                <w:b/>
                <w:sz w:val="24"/>
                <w:szCs w:val="22"/>
              </w:rPr>
              <w:t>Can you model the height of a projectile flung</w:t>
            </w:r>
            <w:r>
              <w:rPr>
                <w:b/>
                <w:sz w:val="24"/>
                <w:szCs w:val="22"/>
              </w:rPr>
              <w:t xml:space="preserve"> from a catapult over time </w:t>
            </w:r>
          </w:p>
          <w:p w14:paraId="6A5B6911" w14:textId="74A9DDAF" w:rsidR="00A537AB" w:rsidRPr="00B34F51" w:rsidRDefault="00B34F51" w:rsidP="00FA400B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                   </w:t>
            </w:r>
            <w:r w:rsidR="00327070" w:rsidRPr="00B34F51">
              <w:rPr>
                <w:b/>
                <w:sz w:val="24"/>
                <w:szCs w:val="22"/>
              </w:rPr>
              <w:t>with a function in the form of y=</w:t>
            </w:r>
            <w:proofErr w:type="spellStart"/>
            <w:r w:rsidR="00327070" w:rsidRPr="00B34F51">
              <w:rPr>
                <w:b/>
                <w:sz w:val="24"/>
                <w:szCs w:val="22"/>
              </w:rPr>
              <w:t>mx+b</w:t>
            </w:r>
            <w:proofErr w:type="spellEnd"/>
            <w:r w:rsidR="00327070" w:rsidRPr="00B34F51">
              <w:rPr>
                <w:b/>
                <w:sz w:val="24"/>
                <w:szCs w:val="22"/>
              </w:rPr>
              <w:t xml:space="preserve">?  </w:t>
            </w:r>
          </w:p>
        </w:tc>
      </w:tr>
      <w:tr w:rsidR="00A537AB" w14:paraId="55FB6CA0" w14:textId="77777777" w:rsidTr="00327070">
        <w:trPr>
          <w:trHeight w:val="2132"/>
        </w:trPr>
        <w:tc>
          <w:tcPr>
            <w:tcW w:w="4225" w:type="dxa"/>
            <w:shd w:val="clear" w:color="auto" w:fill="auto"/>
          </w:tcPr>
          <w:p w14:paraId="11A60101" w14:textId="77777777" w:rsidR="00A537AB" w:rsidRPr="00B34F51" w:rsidRDefault="00A537AB" w:rsidP="00FA400B">
            <w:pPr>
              <w:jc w:val="center"/>
              <w:rPr>
                <w:b/>
                <w:sz w:val="24"/>
                <w:szCs w:val="22"/>
              </w:rPr>
            </w:pPr>
            <w:r w:rsidRPr="00B34F51">
              <w:rPr>
                <w:b/>
                <w:sz w:val="24"/>
                <w:szCs w:val="22"/>
              </w:rPr>
              <w:t>Claim</w:t>
            </w:r>
          </w:p>
          <w:p w14:paraId="2881303F" w14:textId="77777777" w:rsidR="00A537AB" w:rsidRPr="00B34F51" w:rsidRDefault="00A537AB" w:rsidP="00FA400B">
            <w:pPr>
              <w:rPr>
                <w:sz w:val="24"/>
                <w:szCs w:val="22"/>
              </w:rPr>
            </w:pPr>
          </w:p>
          <w:p w14:paraId="7F24B328" w14:textId="77777777" w:rsidR="00A537AB" w:rsidRPr="00B34F51" w:rsidRDefault="00A537AB" w:rsidP="00FA400B">
            <w:pPr>
              <w:rPr>
                <w:sz w:val="24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3DF9F04E" w14:textId="77777777" w:rsidR="00A537AB" w:rsidRPr="00B34F51" w:rsidRDefault="00A537AB" w:rsidP="00FA400B">
            <w:pPr>
              <w:jc w:val="center"/>
              <w:rPr>
                <w:b/>
                <w:sz w:val="24"/>
                <w:szCs w:val="22"/>
              </w:rPr>
            </w:pPr>
            <w:r w:rsidRPr="00B34F51">
              <w:rPr>
                <w:b/>
                <w:sz w:val="24"/>
                <w:szCs w:val="22"/>
              </w:rPr>
              <w:t>Evidence</w:t>
            </w:r>
          </w:p>
          <w:p w14:paraId="3884B408" w14:textId="77777777" w:rsidR="00A537AB" w:rsidRPr="00B34F51" w:rsidRDefault="00A537AB" w:rsidP="00FA400B">
            <w:pPr>
              <w:rPr>
                <w:sz w:val="24"/>
                <w:szCs w:val="22"/>
              </w:rPr>
            </w:pPr>
          </w:p>
        </w:tc>
      </w:tr>
      <w:tr w:rsidR="00A537AB" w14:paraId="20336C2E" w14:textId="77777777" w:rsidTr="00B34F51">
        <w:trPr>
          <w:trHeight w:val="3203"/>
        </w:trPr>
        <w:tc>
          <w:tcPr>
            <w:tcW w:w="8470" w:type="dxa"/>
            <w:gridSpan w:val="2"/>
            <w:shd w:val="clear" w:color="auto" w:fill="auto"/>
          </w:tcPr>
          <w:p w14:paraId="2983082C" w14:textId="77777777" w:rsidR="00A537AB" w:rsidRPr="00B34F51" w:rsidRDefault="00A537AB" w:rsidP="00FA400B">
            <w:pPr>
              <w:jc w:val="center"/>
              <w:rPr>
                <w:b/>
                <w:sz w:val="24"/>
                <w:szCs w:val="22"/>
              </w:rPr>
            </w:pPr>
            <w:r w:rsidRPr="00B34F51">
              <w:rPr>
                <w:b/>
                <w:sz w:val="24"/>
                <w:szCs w:val="22"/>
              </w:rPr>
              <w:t>Explanation</w:t>
            </w:r>
          </w:p>
          <w:p w14:paraId="22DD55DB" w14:textId="77777777" w:rsidR="00A537AB" w:rsidRPr="00B34F51" w:rsidRDefault="00A537AB" w:rsidP="00FA400B">
            <w:pPr>
              <w:rPr>
                <w:sz w:val="24"/>
                <w:szCs w:val="22"/>
              </w:rPr>
            </w:pPr>
          </w:p>
        </w:tc>
      </w:tr>
    </w:tbl>
    <w:p w14:paraId="70BFE359" w14:textId="77777777" w:rsidR="00A537AB" w:rsidRDefault="00A537AB" w:rsidP="00EC52E9">
      <w:pPr>
        <w:rPr>
          <w:rStyle w:val="subtext"/>
          <w:rFonts w:ascii="Calibri" w:hAnsi="Calibri" w:cs="Arial"/>
          <w:color w:val="000000"/>
          <w:sz w:val="18"/>
          <w:szCs w:val="24"/>
        </w:rPr>
      </w:pPr>
      <w:bookmarkStart w:id="0" w:name="_GoBack"/>
      <w:bookmarkEnd w:id="0"/>
    </w:p>
    <w:tbl>
      <w:tblPr>
        <w:tblStyle w:val="GridTable1Light-Accent2"/>
        <w:tblpPr w:leftFromText="180" w:rightFromText="180" w:vertAnchor="text" w:horzAnchor="page" w:tblpX="1846" w:tblpY="631"/>
        <w:tblW w:w="2401" w:type="dxa"/>
        <w:tblLook w:val="0420" w:firstRow="1" w:lastRow="0" w:firstColumn="0" w:lastColumn="0" w:noHBand="0" w:noVBand="1"/>
      </w:tblPr>
      <w:tblGrid>
        <w:gridCol w:w="1264"/>
        <w:gridCol w:w="1137"/>
      </w:tblGrid>
      <w:tr w:rsidR="00A537AB" w:rsidRPr="002B68CA" w14:paraId="4930BEBB" w14:textId="77777777" w:rsidTr="00D31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tcW w:w="1264" w:type="dxa"/>
            <w:shd w:val="clear" w:color="auto" w:fill="3E5C61" w:themeFill="accent2"/>
            <w:vAlign w:val="center"/>
            <w:hideMark/>
          </w:tcPr>
          <w:p w14:paraId="247F0A45" w14:textId="77777777" w:rsidR="00A537AB" w:rsidRPr="00D31852" w:rsidRDefault="00A537AB" w:rsidP="00D31852">
            <w:pPr>
              <w:pStyle w:val="Heading1"/>
              <w:spacing w:before="0" w:after="0"/>
              <w:jc w:val="center"/>
              <w:rPr>
                <w:noProof/>
                <w:color w:val="FFFFFF" w:themeColor="background1"/>
              </w:rPr>
            </w:pPr>
            <w:r w:rsidRPr="00D31852">
              <w:rPr>
                <w:b/>
                <w:bCs/>
                <w:noProof/>
                <w:color w:val="FFFFFF" w:themeColor="background1"/>
              </w:rPr>
              <w:t>X</w:t>
            </w:r>
          </w:p>
        </w:tc>
        <w:tc>
          <w:tcPr>
            <w:tcW w:w="1137" w:type="dxa"/>
            <w:shd w:val="clear" w:color="auto" w:fill="3E5C61" w:themeFill="accent2"/>
            <w:vAlign w:val="center"/>
            <w:hideMark/>
          </w:tcPr>
          <w:p w14:paraId="38B9C113" w14:textId="77777777" w:rsidR="00A537AB" w:rsidRPr="00D31852" w:rsidRDefault="00A537AB" w:rsidP="00D31852">
            <w:pPr>
              <w:pStyle w:val="Heading1"/>
              <w:spacing w:before="0" w:after="0"/>
              <w:jc w:val="center"/>
              <w:rPr>
                <w:noProof/>
                <w:color w:val="FFFFFF" w:themeColor="background1"/>
              </w:rPr>
            </w:pPr>
            <w:r w:rsidRPr="00D31852">
              <w:rPr>
                <w:b/>
                <w:bCs/>
                <w:noProof/>
                <w:color w:val="FFFFFF" w:themeColor="background1"/>
              </w:rPr>
              <w:t>Y</w:t>
            </w:r>
          </w:p>
        </w:tc>
      </w:tr>
      <w:tr w:rsidR="00A537AB" w:rsidRPr="002B68CA" w14:paraId="1B5C9C6F" w14:textId="77777777" w:rsidTr="00D31852">
        <w:trPr>
          <w:trHeight w:val="568"/>
        </w:trPr>
        <w:tc>
          <w:tcPr>
            <w:tcW w:w="1264" w:type="dxa"/>
            <w:hideMark/>
          </w:tcPr>
          <w:p w14:paraId="6E11FB0D" w14:textId="77777777" w:rsidR="00A537AB" w:rsidRPr="002B68CA" w:rsidRDefault="00A537AB" w:rsidP="00A537AB">
            <w:pPr>
              <w:rPr>
                <w:noProof/>
              </w:rPr>
            </w:pPr>
            <w:r w:rsidRPr="002B68CA">
              <w:rPr>
                <w:noProof/>
              </w:rPr>
              <w:t>0</w:t>
            </w:r>
          </w:p>
        </w:tc>
        <w:tc>
          <w:tcPr>
            <w:tcW w:w="1137" w:type="dxa"/>
            <w:hideMark/>
          </w:tcPr>
          <w:p w14:paraId="42D909E0" w14:textId="77777777" w:rsidR="00A537AB" w:rsidRPr="002B68CA" w:rsidRDefault="00A537AB" w:rsidP="00A537AB">
            <w:pPr>
              <w:rPr>
                <w:noProof/>
              </w:rPr>
            </w:pPr>
            <w:r w:rsidRPr="002B68CA">
              <w:rPr>
                <w:noProof/>
              </w:rPr>
              <w:t>7</w:t>
            </w:r>
          </w:p>
        </w:tc>
      </w:tr>
      <w:tr w:rsidR="00A537AB" w:rsidRPr="002B68CA" w14:paraId="3349EF25" w14:textId="77777777" w:rsidTr="00D31852">
        <w:trPr>
          <w:trHeight w:val="568"/>
        </w:trPr>
        <w:tc>
          <w:tcPr>
            <w:tcW w:w="1264" w:type="dxa"/>
            <w:hideMark/>
          </w:tcPr>
          <w:p w14:paraId="4AEA21CB" w14:textId="77777777" w:rsidR="00A537AB" w:rsidRPr="002B68CA" w:rsidRDefault="00A537AB" w:rsidP="00A537AB">
            <w:pPr>
              <w:rPr>
                <w:noProof/>
              </w:rPr>
            </w:pPr>
            <w:r w:rsidRPr="002B68CA">
              <w:rPr>
                <w:noProof/>
              </w:rPr>
              <w:t>2</w:t>
            </w:r>
          </w:p>
        </w:tc>
        <w:tc>
          <w:tcPr>
            <w:tcW w:w="1137" w:type="dxa"/>
            <w:hideMark/>
          </w:tcPr>
          <w:p w14:paraId="131F4FED" w14:textId="77777777" w:rsidR="00A537AB" w:rsidRPr="002B68CA" w:rsidRDefault="00A537AB" w:rsidP="00A537AB">
            <w:pPr>
              <w:rPr>
                <w:noProof/>
              </w:rPr>
            </w:pPr>
            <w:r w:rsidRPr="002B68CA">
              <w:rPr>
                <w:noProof/>
              </w:rPr>
              <w:t>12</w:t>
            </w:r>
          </w:p>
        </w:tc>
      </w:tr>
      <w:tr w:rsidR="00A537AB" w:rsidRPr="002B68CA" w14:paraId="1A39C4D8" w14:textId="77777777" w:rsidTr="00D31852">
        <w:trPr>
          <w:trHeight w:val="568"/>
        </w:trPr>
        <w:tc>
          <w:tcPr>
            <w:tcW w:w="1264" w:type="dxa"/>
            <w:hideMark/>
          </w:tcPr>
          <w:p w14:paraId="36683330" w14:textId="77777777" w:rsidR="00A537AB" w:rsidRPr="002B68CA" w:rsidRDefault="00A537AB" w:rsidP="00A537AB">
            <w:pPr>
              <w:rPr>
                <w:noProof/>
              </w:rPr>
            </w:pPr>
            <w:r w:rsidRPr="002B68CA">
              <w:rPr>
                <w:noProof/>
              </w:rPr>
              <w:t>6</w:t>
            </w:r>
          </w:p>
        </w:tc>
        <w:tc>
          <w:tcPr>
            <w:tcW w:w="1137" w:type="dxa"/>
            <w:hideMark/>
          </w:tcPr>
          <w:p w14:paraId="56807C9F" w14:textId="77777777" w:rsidR="00A537AB" w:rsidRPr="002B68CA" w:rsidRDefault="00A537AB" w:rsidP="00A537AB">
            <w:pPr>
              <w:rPr>
                <w:noProof/>
              </w:rPr>
            </w:pPr>
            <w:r w:rsidRPr="002B68CA">
              <w:rPr>
                <w:noProof/>
              </w:rPr>
              <w:t>16</w:t>
            </w:r>
          </w:p>
        </w:tc>
      </w:tr>
      <w:tr w:rsidR="00A537AB" w:rsidRPr="002B68CA" w14:paraId="12F32A07" w14:textId="77777777" w:rsidTr="00D31852">
        <w:trPr>
          <w:trHeight w:val="568"/>
        </w:trPr>
        <w:tc>
          <w:tcPr>
            <w:tcW w:w="1264" w:type="dxa"/>
            <w:hideMark/>
          </w:tcPr>
          <w:p w14:paraId="35414738" w14:textId="77777777" w:rsidR="00A537AB" w:rsidRPr="002B68CA" w:rsidRDefault="00A537AB" w:rsidP="00A537AB">
            <w:pPr>
              <w:rPr>
                <w:noProof/>
              </w:rPr>
            </w:pPr>
            <w:r w:rsidRPr="002B68CA">
              <w:rPr>
                <w:noProof/>
              </w:rPr>
              <w:t>8</w:t>
            </w:r>
          </w:p>
        </w:tc>
        <w:tc>
          <w:tcPr>
            <w:tcW w:w="1137" w:type="dxa"/>
            <w:hideMark/>
          </w:tcPr>
          <w:p w14:paraId="24560464" w14:textId="77777777" w:rsidR="00A537AB" w:rsidRPr="002B68CA" w:rsidRDefault="00A537AB" w:rsidP="00A537AB">
            <w:pPr>
              <w:rPr>
                <w:noProof/>
              </w:rPr>
            </w:pPr>
            <w:r w:rsidRPr="002B68CA">
              <w:rPr>
                <w:noProof/>
              </w:rPr>
              <w:t>15</w:t>
            </w:r>
          </w:p>
        </w:tc>
      </w:tr>
    </w:tbl>
    <w:p w14:paraId="7FCE3C71" w14:textId="1807BDF0" w:rsidR="00B441CE" w:rsidRPr="00EC52E9" w:rsidRDefault="00A537AB" w:rsidP="00EC52E9">
      <w:pPr>
        <w:rPr>
          <w:rStyle w:val="subtext"/>
          <w:rFonts w:ascii="Calibri" w:hAnsi="Calibri" w:cs="Arial"/>
          <w:color w:val="000000"/>
          <w:sz w:val="18"/>
          <w:szCs w:val="24"/>
        </w:rPr>
      </w:pPr>
      <w:r w:rsidRPr="00403C87">
        <w:rPr>
          <w:noProof/>
        </w:rPr>
        <w:drawing>
          <wp:inline distT="0" distB="0" distL="0" distR="0" wp14:anchorId="146DBCAC" wp14:editId="6266D1CB">
            <wp:extent cx="3548089" cy="2641591"/>
            <wp:effectExtent l="0" t="0" r="8255" b="635"/>
            <wp:docPr id="1" name="Pictur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281" r="40109" b="-1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093" cy="265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1CE" w:rsidRPr="00EC52E9" w:rsidSect="00B441C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AEBEB" w14:textId="77777777" w:rsidR="008411BE" w:rsidRDefault="008411BE" w:rsidP="000858BD">
      <w:r>
        <w:separator/>
      </w:r>
    </w:p>
  </w:endnote>
  <w:endnote w:type="continuationSeparator" w:id="0">
    <w:p w14:paraId="14F22751" w14:textId="77777777" w:rsidR="008411BE" w:rsidRDefault="008411BE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D18708B" w:rsidR="00D90E83" w:rsidRDefault="00A537AB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QC2E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6D18708B" w:rsidR="00D90E83" w:rsidRDefault="00A537AB" w:rsidP="00BA35C3">
                    <w:pPr>
                      <w:pStyle w:val="Heading3"/>
                      <w:rPr>
                        <w:b w:val="0"/>
                      </w:rPr>
                    </w:pPr>
                    <w:r>
                      <w:t>QC2E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EE919" w14:textId="77777777" w:rsidR="008411BE" w:rsidRDefault="008411BE" w:rsidP="000858BD">
      <w:r>
        <w:separator/>
      </w:r>
    </w:p>
  </w:footnote>
  <w:footnote w:type="continuationSeparator" w:id="0">
    <w:p w14:paraId="1E0385FD" w14:textId="77777777" w:rsidR="008411BE" w:rsidRDefault="008411BE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4D317" w14:textId="4EB012EE" w:rsidR="00A537AB" w:rsidRDefault="00A537AB">
    <w:pPr>
      <w:pStyle w:val="Header"/>
    </w:pPr>
  </w:p>
  <w:p w14:paraId="79E503AE" w14:textId="77777777" w:rsidR="00A537AB" w:rsidRDefault="00A537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327070"/>
    <w:rsid w:val="005B2A6C"/>
    <w:rsid w:val="00604099"/>
    <w:rsid w:val="00612275"/>
    <w:rsid w:val="006A3CDD"/>
    <w:rsid w:val="008411BE"/>
    <w:rsid w:val="008D7BCD"/>
    <w:rsid w:val="00921661"/>
    <w:rsid w:val="00A537AB"/>
    <w:rsid w:val="00A57937"/>
    <w:rsid w:val="00A76B17"/>
    <w:rsid w:val="00A841D3"/>
    <w:rsid w:val="00AB38AC"/>
    <w:rsid w:val="00AC06E2"/>
    <w:rsid w:val="00B34F51"/>
    <w:rsid w:val="00B441CE"/>
    <w:rsid w:val="00B44701"/>
    <w:rsid w:val="00BA35C3"/>
    <w:rsid w:val="00D31852"/>
    <w:rsid w:val="00D77E23"/>
    <w:rsid w:val="00D90E83"/>
    <w:rsid w:val="00DA0A2B"/>
    <w:rsid w:val="00E57792"/>
    <w:rsid w:val="00E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2">
    <w:name w:val="Grid Table 1 Light Accent 2"/>
    <w:basedOn w:val="TableNormal"/>
    <w:uiPriority w:val="46"/>
    <w:rsid w:val="00D31852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>K20 Center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5</cp:revision>
  <cp:lastPrinted>2016-05-23T16:13:00Z</cp:lastPrinted>
  <dcterms:created xsi:type="dcterms:W3CDTF">2016-05-23T15:31:00Z</dcterms:created>
  <dcterms:modified xsi:type="dcterms:W3CDTF">2016-06-20T14:52:00Z</dcterms:modified>
</cp:coreProperties>
</file>