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26691CA6" w:rsidR="00DC1CA0" w:rsidRPr="00072D23" w:rsidRDefault="001F59EE" w:rsidP="00072D23">
      <w:pPr>
        <w:pStyle w:val="Title"/>
      </w:pPr>
      <w:r>
        <w:t>AUTHOR INFLUENCES</w:t>
      </w:r>
    </w:p>
    <w:p w14:paraId="6660C106" w14:textId="0EA94E23" w:rsidR="00DC1CA0" w:rsidRPr="00304DC6" w:rsidRDefault="00D72955" w:rsidP="009F0B2E">
      <w:pPr>
        <w:pStyle w:val="Heading1"/>
      </w:pPr>
      <w:r w:rsidRPr="009F0B2E">
        <w:rPr>
          <w:color w:val="000000" w:themeColor="text1"/>
        </w:rPr>
        <w:t xml:space="preserve"> </w:t>
      </w:r>
    </w:p>
    <w:tbl>
      <w:tblPr>
        <w:tblW w:w="944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445"/>
      </w:tblGrid>
      <w:tr w:rsidR="00EE0168" w:rsidRPr="00DC1CA0" w14:paraId="69BA2110" w14:textId="77777777" w:rsidTr="002F345A">
        <w:tc>
          <w:tcPr>
            <w:tcW w:w="94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FB7DA2" w14:textId="04E58101" w:rsidR="00EE0168" w:rsidRDefault="00C60F5E" w:rsidP="00BD6A8E">
            <w:pPr>
              <w:rPr>
                <w:b/>
                <w:bCs/>
                <w:color w:val="971D20" w:themeColor="accent3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F86F90E" wp14:editId="1B95B8C9">
                  <wp:simplePos x="0" y="0"/>
                  <wp:positionH relativeFrom="column">
                    <wp:posOffset>4245610</wp:posOffset>
                  </wp:positionH>
                  <wp:positionV relativeFrom="paragraph">
                    <wp:posOffset>-29845</wp:posOffset>
                  </wp:positionV>
                  <wp:extent cx="1340485" cy="1828800"/>
                  <wp:effectExtent l="0" t="0" r="0" b="0"/>
                  <wp:wrapThrough wrapText="bothSides">
                    <wp:wrapPolygon edited="0">
                      <wp:start x="0" y="0"/>
                      <wp:lineTo x="0" y="21375"/>
                      <wp:lineTo x="21180" y="21375"/>
                      <wp:lineTo x="21180" y="0"/>
                      <wp:lineTo x="0" y="0"/>
                    </wp:wrapPolygon>
                  </wp:wrapThrough>
                  <wp:docPr id="2035725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48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345A" w:rsidRPr="00736154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1DF170F" wp14:editId="3EB3A64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318135</wp:posOffset>
                      </wp:positionV>
                      <wp:extent cx="3811905" cy="1404620"/>
                      <wp:effectExtent l="0" t="0" r="0" b="254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19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6C6770" w14:textId="1CA67881" w:rsidR="00736154" w:rsidRPr="008D1A79" w:rsidRDefault="00683CE8" w:rsidP="00D5343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Stoker was the a</w:t>
                                  </w:r>
                                  <w:r w:rsidR="00736154" w:rsidRPr="008D1A7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uthor of </w:t>
                                  </w:r>
                                  <w:r w:rsidR="00736154" w:rsidRPr="00EF1A91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Dracula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5AC9237B" w14:textId="19F026E3" w:rsidR="00736154" w:rsidRPr="00736154" w:rsidRDefault="00683CE8" w:rsidP="00D5343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971D20" w:themeColor="accent3"/>
                                      <w:sz w:val="22"/>
                                      <w:szCs w:val="22"/>
                                    </w:rPr>
                                  </w:pPr>
                                  <w:r w:rsidRPr="00683CE8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Dracula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was i</w:t>
                                  </w:r>
                                  <w:r w:rsidR="00736154" w:rsidRPr="008D1A7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nspired by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14:paraId="42A771E2" w14:textId="77777777" w:rsidR="002F345A" w:rsidRPr="00D53431" w:rsidRDefault="002F345A" w:rsidP="00D53431">
                                  <w:pPr>
                                    <w:widowControl w:val="0"/>
                                    <w:numPr>
                                      <w:ilvl w:val="1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76" w:lineRule="auto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D53431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Transylvanian folklore</w:t>
                                  </w:r>
                                </w:p>
                                <w:p w14:paraId="2CC8BA74" w14:textId="77777777" w:rsidR="002F345A" w:rsidRPr="00D53431" w:rsidRDefault="002F345A" w:rsidP="00D53431">
                                  <w:pPr>
                                    <w:widowControl w:val="0"/>
                                    <w:numPr>
                                      <w:ilvl w:val="1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76" w:lineRule="auto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D53431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Vlad the Impaler</w:t>
                                  </w:r>
                                </w:p>
                                <w:p w14:paraId="2BA5B554" w14:textId="77777777" w:rsidR="002F345A" w:rsidRPr="00D53431" w:rsidRDefault="002F345A" w:rsidP="00D53431">
                                  <w:pPr>
                                    <w:widowControl w:val="0"/>
                                    <w:numPr>
                                      <w:ilvl w:val="1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76" w:lineRule="auto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D53431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Elizabeth Báthory</w:t>
                                  </w:r>
                                </w:p>
                                <w:p w14:paraId="62B00343" w14:textId="62051789" w:rsidR="00736154" w:rsidRPr="00736154" w:rsidRDefault="00683CE8" w:rsidP="00D5343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971D20" w:themeColor="accent3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Stoker c</w:t>
                                  </w:r>
                                  <w:r w:rsidR="00736154" w:rsidRPr="00736154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hose the name “Dracula” because he thought it meant </w:t>
                                  </w:r>
                                  <w:r w:rsidR="00EF1A91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“</w:t>
                                  </w:r>
                                  <w:r w:rsidR="00736154" w:rsidRPr="00736154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devil</w:t>
                                  </w:r>
                                  <w:r w:rsidR="00EF1A91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”</w:t>
                                  </w:r>
                                  <w:r w:rsidR="00736154" w:rsidRPr="00736154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in Romanian.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F17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75pt;margin-top:25.05pt;width:300.1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" filled="f" stroked="f">
                      <v:textbox style="mso-fit-shape-to-text:t">
                        <w:txbxContent>
                          <w:p w14:paraId="756C6770" w14:textId="1CA67881" w:rsidR="00736154" w:rsidRPr="008D1A79" w:rsidRDefault="00683CE8" w:rsidP="00D534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Stoker was the a</w:t>
                            </w:r>
                            <w:r w:rsidR="00736154" w:rsidRPr="008D1A7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uthor of </w:t>
                            </w:r>
                            <w:r w:rsidR="00736154" w:rsidRPr="00EF1A91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Dracula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AC9237B" w14:textId="19F026E3" w:rsidR="00736154" w:rsidRPr="00736154" w:rsidRDefault="00683CE8" w:rsidP="00D534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71D20" w:themeColor="accent3"/>
                                <w:sz w:val="22"/>
                                <w:szCs w:val="22"/>
                              </w:rPr>
                            </w:pPr>
                            <w:r w:rsidRPr="00683CE8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Dracula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was i</w:t>
                            </w:r>
                            <w:r w:rsidR="00736154" w:rsidRPr="008D1A7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nspired by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2A771E2" w14:textId="77777777" w:rsidR="002F345A" w:rsidRPr="00D53431" w:rsidRDefault="002F345A" w:rsidP="00D53431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76" w:lineRule="auto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 w:rsidRPr="00D53431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Transylvanian folklore</w:t>
                            </w:r>
                          </w:p>
                          <w:p w14:paraId="2CC8BA74" w14:textId="77777777" w:rsidR="002F345A" w:rsidRPr="00D53431" w:rsidRDefault="002F345A" w:rsidP="00D53431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76" w:lineRule="auto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 w:rsidRPr="00D53431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Vlad the Impaler</w:t>
                            </w:r>
                          </w:p>
                          <w:p w14:paraId="2BA5B554" w14:textId="77777777" w:rsidR="002F345A" w:rsidRPr="00D53431" w:rsidRDefault="002F345A" w:rsidP="00D53431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76" w:lineRule="auto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 w:rsidRPr="00D53431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Elizabeth Báthory</w:t>
                            </w:r>
                          </w:p>
                          <w:p w14:paraId="62B00343" w14:textId="62051789" w:rsidR="00736154" w:rsidRPr="00736154" w:rsidRDefault="00683CE8" w:rsidP="00D534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71D20" w:themeColor="accent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Stoker c</w:t>
                            </w:r>
                            <w:r w:rsidR="00736154" w:rsidRPr="0073615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hose the name “Dracula” because he thought it meant </w:t>
                            </w:r>
                            <w:r w:rsidR="00EF1A9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“</w:t>
                            </w:r>
                            <w:r w:rsidR="00736154" w:rsidRPr="0073615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devil</w:t>
                            </w:r>
                            <w:r w:rsidR="00EF1A9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”</w:t>
                            </w:r>
                            <w:r w:rsidR="00736154" w:rsidRPr="0073615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in Romanian.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63992">
              <w:rPr>
                <w:b/>
                <w:bCs/>
                <w:color w:val="971D20" w:themeColor="accent3"/>
              </w:rPr>
              <w:t>Bram Stoker</w:t>
            </w:r>
          </w:p>
          <w:p w14:paraId="6246735B" w14:textId="37D75EE4" w:rsidR="00DE6A22" w:rsidRPr="00736154" w:rsidRDefault="00DE6A22" w:rsidP="00736154">
            <w:pPr>
              <w:rPr>
                <w:rFonts w:ascii="Calibri" w:hAnsi="Calibri" w:cs="Calibri"/>
                <w:color w:val="971D20" w:themeColor="accent3"/>
              </w:rPr>
            </w:pPr>
            <w:r w:rsidRPr="0073615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E0168" w:rsidRPr="00DC1CA0" w14:paraId="3D5F3E88" w14:textId="77777777" w:rsidTr="00463992">
        <w:tc>
          <w:tcPr>
            <w:tcW w:w="94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97B72C" w14:textId="3A0BC31C" w:rsidR="00EE0168" w:rsidRDefault="005440AD" w:rsidP="00BD6A8E">
            <w:pPr>
              <w:rPr>
                <w:b/>
                <w:bCs/>
                <w:color w:val="971D20" w:themeColor="accent3"/>
              </w:rPr>
            </w:pPr>
            <w:r w:rsidRPr="00736154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D00E18A" wp14:editId="75057E3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271780</wp:posOffset>
                      </wp:positionV>
                      <wp:extent cx="3981450" cy="1404620"/>
                      <wp:effectExtent l="0" t="0" r="0" b="5080"/>
                      <wp:wrapSquare wrapText="bothSides"/>
                      <wp:docPr id="14196636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72AA9" w14:textId="3767909B" w:rsidR="007272B7" w:rsidRPr="007272B7" w:rsidRDefault="00683CE8" w:rsidP="007272B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Rice</w:t>
                                  </w:r>
                                  <w:r w:rsidR="00C974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was a</w:t>
                                  </w:r>
                                  <w:r w:rsidR="007272B7" w:rsidRPr="007272B7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uthor of </w:t>
                                  </w:r>
                                  <w:r w:rsidR="007272B7" w:rsidRPr="00EF1A91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Interview </w:t>
                                  </w:r>
                                  <w:r w:rsidR="00C974BA" w:rsidRPr="00EF1A91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with</w:t>
                                  </w:r>
                                  <w:r w:rsidR="007272B7" w:rsidRPr="00EF1A91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the Vampire</w:t>
                                  </w:r>
                                  <w:r w:rsidR="007272B7" w:rsidRPr="007272B7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(1976)</w:t>
                                  </w:r>
                                  <w:r w:rsidR="00C974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4D3CE15D" w14:textId="1A0E4B80" w:rsidR="007272B7" w:rsidRPr="005440AD" w:rsidRDefault="00C974BA" w:rsidP="005440A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She was born </w:t>
                                  </w:r>
                                  <w:r w:rsidR="007272B7" w:rsidRPr="007272B7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in New Orleans and raised by </w:t>
                                  </w:r>
                                  <w:r w:rsidR="007272B7" w:rsidRPr="005440AD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Irish Catholic parents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7272B7" w:rsidRPr="005440AD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3CA97DB" w14:textId="412FB06D" w:rsidR="007272B7" w:rsidRPr="005440AD" w:rsidRDefault="00C974BA" w:rsidP="005440A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Her m</w:t>
                                  </w:r>
                                  <w:r w:rsidR="007272B7" w:rsidRPr="007272B7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other died of alcoholism when </w:t>
                                  </w:r>
                                  <w:r w:rsidR="007272B7" w:rsidRPr="005440AD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she was a teen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58CB8FC4" w14:textId="45CCD5CE" w:rsidR="007272B7" w:rsidRPr="00C67538" w:rsidRDefault="00C974BA" w:rsidP="00C6753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Her d</w:t>
                                  </w:r>
                                  <w:r w:rsidR="007272B7" w:rsidRPr="007272B7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aughter died at six years old from leukemia, </w:t>
                                  </w:r>
                                  <w:r w:rsidR="007272B7" w:rsidRPr="00C67538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a form of blood cancer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7272B7" w:rsidRPr="00C67538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3B70421" w14:textId="726401AB" w:rsidR="00D53431" w:rsidRPr="00736154" w:rsidRDefault="00C974BA" w:rsidP="007272B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971D20" w:themeColor="accent3"/>
                                      <w:sz w:val="22"/>
                                      <w:szCs w:val="22"/>
                                    </w:rPr>
                                  </w:pPr>
                                  <w:r w:rsidRPr="00C974BA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Interview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was i</w:t>
                                  </w:r>
                                  <w:r w:rsidR="007272B7" w:rsidRPr="007272B7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nspired by Stephen King’s </w:t>
                                  </w:r>
                                  <w:r w:rsidR="007272B7" w:rsidRPr="007114C8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Firestarter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0E18A" id="_x0000_s1027" type="#_x0000_t202" style="position:absolute;margin-left:-4.75pt;margin-top:21.4pt;width:313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" filled="f" stroked="f">
                      <v:textbox style="mso-fit-shape-to-text:t">
                        <w:txbxContent>
                          <w:p w14:paraId="6CD72AA9" w14:textId="3767909B" w:rsidR="007272B7" w:rsidRPr="007272B7" w:rsidRDefault="00683CE8" w:rsidP="007272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Rice</w:t>
                            </w:r>
                            <w:r w:rsidR="00C974B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was a</w:t>
                            </w:r>
                            <w:r w:rsidR="007272B7" w:rsidRPr="007272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uthor of </w:t>
                            </w:r>
                            <w:r w:rsidR="007272B7" w:rsidRPr="00EF1A91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Interview </w:t>
                            </w:r>
                            <w:r w:rsidR="00C974BA" w:rsidRPr="00EF1A91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with</w:t>
                            </w:r>
                            <w:r w:rsidR="007272B7" w:rsidRPr="00EF1A91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Vampire</w:t>
                            </w:r>
                            <w:r w:rsidR="007272B7" w:rsidRPr="007272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(1976)</w:t>
                            </w:r>
                            <w:r w:rsidR="00C974B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D3CE15D" w14:textId="1A0E4B80" w:rsidR="007272B7" w:rsidRPr="005440AD" w:rsidRDefault="00C974BA" w:rsidP="005440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She was born </w:t>
                            </w:r>
                            <w:r w:rsidR="007272B7" w:rsidRPr="007272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in New Orleans and raised by </w:t>
                            </w:r>
                            <w:r w:rsidR="007272B7" w:rsidRPr="005440A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Irish Catholic parents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7272B7" w:rsidRPr="005440A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CA97DB" w14:textId="412FB06D" w:rsidR="007272B7" w:rsidRPr="005440AD" w:rsidRDefault="00C974BA" w:rsidP="005440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Her m</w:t>
                            </w:r>
                            <w:r w:rsidR="007272B7" w:rsidRPr="007272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other died of alcoholism when </w:t>
                            </w:r>
                            <w:r w:rsidR="007272B7" w:rsidRPr="005440A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she was a teen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8CB8FC4" w14:textId="45CCD5CE" w:rsidR="007272B7" w:rsidRPr="00C67538" w:rsidRDefault="00C974BA" w:rsidP="00C6753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Her d</w:t>
                            </w:r>
                            <w:r w:rsidR="007272B7" w:rsidRPr="007272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aughter died at six years old from leukemia, </w:t>
                            </w:r>
                            <w:r w:rsidR="007272B7" w:rsidRPr="00C6753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 form of blood cancer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7272B7" w:rsidRPr="00C6753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3B70421" w14:textId="726401AB" w:rsidR="00D53431" w:rsidRPr="00736154" w:rsidRDefault="00C974BA" w:rsidP="007272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71D20" w:themeColor="accent3"/>
                                <w:sz w:val="22"/>
                                <w:szCs w:val="22"/>
                              </w:rPr>
                            </w:pPr>
                            <w:r w:rsidRPr="00C974B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Interview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was i</w:t>
                            </w:r>
                            <w:r w:rsidR="007272B7" w:rsidRPr="007272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nspired by Stephen King’s </w:t>
                            </w:r>
                            <w:r w:rsidR="007272B7" w:rsidRPr="007114C8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Firestarter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56656"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63360" behindDoc="0" locked="0" layoutInCell="1" allowOverlap="1" wp14:anchorId="38129FA3" wp14:editId="50CA844D">
                  <wp:simplePos x="0" y="0"/>
                  <wp:positionH relativeFrom="column">
                    <wp:posOffset>4359275</wp:posOffset>
                  </wp:positionH>
                  <wp:positionV relativeFrom="paragraph">
                    <wp:posOffset>71755</wp:posOffset>
                  </wp:positionV>
                  <wp:extent cx="1188720" cy="1828800"/>
                  <wp:effectExtent l="0" t="0" r="0" b="0"/>
                  <wp:wrapThrough wrapText="bothSides">
                    <wp:wrapPolygon edited="0">
                      <wp:start x="0" y="0"/>
                      <wp:lineTo x="0" y="21375"/>
                      <wp:lineTo x="21115" y="21375"/>
                      <wp:lineTo x="21115" y="0"/>
                      <wp:lineTo x="0" y="0"/>
                    </wp:wrapPolygon>
                  </wp:wrapThrough>
                  <wp:docPr id="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82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431">
              <w:rPr>
                <w:b/>
                <w:bCs/>
                <w:color w:val="971D20" w:themeColor="accent3"/>
              </w:rPr>
              <w:t>Anne Rice</w:t>
            </w:r>
          </w:p>
          <w:p w14:paraId="24936471" w14:textId="601A1A37" w:rsidR="00D53431" w:rsidRPr="00F33303" w:rsidRDefault="00D53431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</w:tr>
      <w:tr w:rsidR="00EE0168" w:rsidRPr="00DC1CA0" w14:paraId="75D4A78B" w14:textId="77777777" w:rsidTr="00463992">
        <w:tc>
          <w:tcPr>
            <w:tcW w:w="94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EBCFB" w14:textId="41F2812C" w:rsidR="00D83ACA" w:rsidRPr="001A1F6A" w:rsidRDefault="00C974BA" w:rsidP="00BD6A8E">
            <w:pPr>
              <w:rPr>
                <w:b/>
                <w:bCs/>
                <w:color w:val="971D20" w:themeColor="accent3"/>
              </w:rPr>
            </w:pPr>
            <w:r w:rsidRPr="00736154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5282DF9" wp14:editId="3D4B52D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244475</wp:posOffset>
                      </wp:positionV>
                      <wp:extent cx="3862070" cy="1404620"/>
                      <wp:effectExtent l="0" t="0" r="0" b="0"/>
                      <wp:wrapSquare wrapText="bothSides"/>
                      <wp:docPr id="16231168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20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C425F" w14:textId="22BA12B7" w:rsidR="008E7B59" w:rsidRPr="008E7B59" w:rsidRDefault="008E7B59" w:rsidP="008E7B59">
                                  <w:pPr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8E7B59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Authors of </w:t>
                                  </w:r>
                                  <w:r w:rsidRPr="008E7B59">
                                    <w:rPr>
                                      <w:rFonts w:ascii="Calibri" w:eastAsia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The Fall,</w:t>
                                  </w:r>
                                  <w:r w:rsidRPr="008E7B59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974B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which was </w:t>
                                  </w:r>
                                  <w:r w:rsidRPr="008E7B59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the inspiration for the television show “The Strain</w:t>
                                  </w:r>
                                  <w:r w:rsidR="00C974B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8E7B59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”</w:t>
                                  </w:r>
                                </w:p>
                                <w:p w14:paraId="3F5AFE98" w14:textId="2B29BEFC" w:rsidR="008E7B59" w:rsidRPr="008E7B59" w:rsidRDefault="00C974BA" w:rsidP="008E7B59">
                                  <w:pPr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974BA">
                                    <w:rPr>
                                      <w:rFonts w:ascii="Calibri" w:eastAsia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The Strain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a</w:t>
                                  </w:r>
                                  <w:r w:rsidR="008E7B59" w:rsidRPr="008E7B59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ired from 2014–2017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8E7B59" w:rsidRPr="008E7B59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2F73A3F" w14:textId="0B655D7A" w:rsidR="00A020C3" w:rsidRPr="008E7B59" w:rsidRDefault="008E7B59" w:rsidP="008E7B5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971D20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8E7B59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Guillermo del Toro was raised a strict Catholic in Mexico</w:t>
                                  </w:r>
                                  <w:r w:rsidR="00C974B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82DF9" id="_x0000_s1028" type="#_x0000_t202" style="position:absolute;margin-left:-4.95pt;margin-top:19.25pt;width:304.1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" filled="f" stroked="f">
                      <v:textbox style="mso-fit-shape-to-text:t">
                        <w:txbxContent>
                          <w:p w14:paraId="260C425F" w14:textId="22BA12B7" w:rsidR="008E7B59" w:rsidRPr="008E7B59" w:rsidRDefault="008E7B59" w:rsidP="008E7B5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8E7B59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Authors of </w:t>
                            </w:r>
                            <w:r w:rsidRPr="008E7B59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The Fall,</w:t>
                            </w:r>
                            <w:r w:rsidRPr="008E7B59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74B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which was </w:t>
                            </w:r>
                            <w:r w:rsidRPr="008E7B59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the inspiration for the television show “The Strain</w:t>
                            </w:r>
                            <w:r w:rsidR="00C974B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Pr="008E7B59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3F5AFE98" w14:textId="2B29BEFC" w:rsidR="008E7B59" w:rsidRPr="008E7B59" w:rsidRDefault="00C974BA" w:rsidP="008E7B5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974BA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The Strain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8E7B59" w:rsidRPr="008E7B59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ired from 2014–2017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8E7B59" w:rsidRPr="008E7B59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2F73A3F" w14:textId="0B655D7A" w:rsidR="00A020C3" w:rsidRPr="008E7B59" w:rsidRDefault="008E7B59" w:rsidP="008E7B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71D20" w:themeColor="accent3"/>
                                <w:sz w:val="20"/>
                                <w:szCs w:val="20"/>
                              </w:rPr>
                            </w:pPr>
                            <w:r w:rsidRPr="008E7B59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Guillermo del Toro was raised a strict Catholic in Mexico</w:t>
                            </w:r>
                            <w:r w:rsidR="00C974B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4328F"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68480" behindDoc="0" locked="0" layoutInCell="1" allowOverlap="1" wp14:anchorId="49BB01C2" wp14:editId="66C7D9FD">
                  <wp:simplePos x="0" y="0"/>
                  <wp:positionH relativeFrom="column">
                    <wp:posOffset>3964940</wp:posOffset>
                  </wp:positionH>
                  <wp:positionV relativeFrom="paragraph">
                    <wp:posOffset>76835</wp:posOffset>
                  </wp:positionV>
                  <wp:extent cx="1800225" cy="1171575"/>
                  <wp:effectExtent l="0" t="0" r="9525" b="9525"/>
                  <wp:wrapThrough wrapText="bothSides">
                    <wp:wrapPolygon edited="0">
                      <wp:start x="0" y="0"/>
                      <wp:lineTo x="0" y="21424"/>
                      <wp:lineTo x="21486" y="21424"/>
                      <wp:lineTo x="21486" y="0"/>
                      <wp:lineTo x="0" y="0"/>
                    </wp:wrapPolygon>
                  </wp:wrapThrough>
                  <wp:docPr id="6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57" t="10597" r="2625" b="34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0C3">
              <w:rPr>
                <w:b/>
                <w:bCs/>
                <w:color w:val="971D20" w:themeColor="accent3"/>
              </w:rPr>
              <w:t>Guillermo del Toro &amp; Chuck Hogan</w:t>
            </w:r>
          </w:p>
        </w:tc>
      </w:tr>
      <w:tr w:rsidR="000D54CB" w:rsidRPr="00DC1CA0" w14:paraId="5D92A5F9" w14:textId="77777777" w:rsidTr="00463992">
        <w:tc>
          <w:tcPr>
            <w:tcW w:w="94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9F2D1F" w14:textId="6E86005B" w:rsidR="000D54CB" w:rsidRPr="009236FA" w:rsidRDefault="000D54CB" w:rsidP="000D54CB">
            <w:pPr>
              <w:rPr>
                <w:b/>
                <w:bCs/>
                <w:color w:val="971D20" w:themeColor="accent3"/>
              </w:rPr>
            </w:pPr>
            <w:r w:rsidRPr="009236FA">
              <w:rPr>
                <w:b/>
                <w:bCs/>
                <w:noProof/>
                <w:color w:val="971D20" w:themeColor="accent3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F1916CE" wp14:editId="681DA47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243205</wp:posOffset>
                      </wp:positionV>
                      <wp:extent cx="4286250" cy="1404620"/>
                      <wp:effectExtent l="0" t="0" r="0" b="0"/>
                      <wp:wrapSquare wrapText="bothSides"/>
                      <wp:docPr id="4134817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7BC9D" w14:textId="1AC82EBF" w:rsidR="000D54CB" w:rsidRPr="00003DC5" w:rsidRDefault="00C974BA" w:rsidP="00003DC5">
                                  <w:pPr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Harris was a</w:t>
                                  </w:r>
                                  <w:r w:rsidR="000D54CB" w:rsidRPr="00003DC5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uthor of </w:t>
                                  </w:r>
                                  <w:r w:rsidR="000D54CB" w:rsidRPr="00003DC5">
                                    <w:rPr>
                                      <w:rFonts w:ascii="Calibri" w:eastAsia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The Southern Vampire Mysteries</w:t>
                                  </w:r>
                                  <w:r w:rsidR="000D54CB" w:rsidRPr="00003DC5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series of novels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583BC2AD" w14:textId="42DF5BE0" w:rsidR="000D54CB" w:rsidRPr="00003DC5" w:rsidRDefault="00C974BA" w:rsidP="00003DC5">
                                  <w:pPr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The t</w:t>
                                  </w:r>
                                  <w:r w:rsidR="000D54CB" w:rsidRPr="00003DC5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elevision series “True Blood” adaptation aired from 2008–2014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07A8596B" w14:textId="77777777" w:rsidR="000D54CB" w:rsidRPr="00003DC5" w:rsidRDefault="000D54CB" w:rsidP="00003DC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971D20" w:themeColor="accent3"/>
                                      <w:sz w:val="18"/>
                                      <w:szCs w:val="18"/>
                                    </w:rPr>
                                  </w:pPr>
                                  <w:r w:rsidRPr="00003DC5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Rather than acknowledging the legend that vampires are deceased humans who have risen from the dead to prey on the living, the vampires insist they are simply the victims of a medical condition that makes them allergic to sunlight and affects their dietary needs.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916CE" id="_x0000_s1029" type="#_x0000_t202" style="position:absolute;margin-left:-4pt;margin-top:19.15pt;width:337.5pt;height:11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" filled="f" stroked="f">
                      <v:textbox style="mso-fit-shape-to-text:t">
                        <w:txbxContent>
                          <w:p w14:paraId="5FE7BC9D" w14:textId="1AC82EBF" w:rsidR="000D54CB" w:rsidRPr="00003DC5" w:rsidRDefault="00C974BA" w:rsidP="00003DC5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Harris was a</w:t>
                            </w:r>
                            <w:r w:rsidR="000D54CB" w:rsidRPr="00003DC5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uthor of </w:t>
                            </w:r>
                            <w:r w:rsidR="000D54CB" w:rsidRPr="00003DC5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The Southern Vampire Mysteries</w:t>
                            </w:r>
                            <w:r w:rsidR="000D54CB" w:rsidRPr="00003DC5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series of novels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83BC2AD" w14:textId="42DF5BE0" w:rsidR="000D54CB" w:rsidRPr="00003DC5" w:rsidRDefault="00C974BA" w:rsidP="00003DC5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The t</w:t>
                            </w:r>
                            <w:r w:rsidR="000D54CB" w:rsidRPr="00003DC5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elevision series “True Blood” adaptation aired from 2008–2014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7A8596B" w14:textId="77777777" w:rsidR="000D54CB" w:rsidRPr="00003DC5" w:rsidRDefault="000D54CB" w:rsidP="00003D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71D20" w:themeColor="accent3"/>
                                <w:sz w:val="18"/>
                                <w:szCs w:val="18"/>
                              </w:rPr>
                            </w:pPr>
                            <w:r w:rsidRPr="00003DC5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Rather than acknowledging the legend that vampires are deceased humans who have risen from the dead to prey on the living, the vampires insist they are simply the victims of a medical condition that makes them allergic to sunlight and affects their dietary needs.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03DC5">
              <w:rPr>
                <w:b/>
                <w:bCs/>
                <w:color w:val="971D20" w:themeColor="accent3"/>
              </w:rPr>
              <w:t xml:space="preserve">Charlaine Harris </w:t>
            </w:r>
            <w:r w:rsidR="00F935FC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5C898FF" wp14:editId="051014B2">
                  <wp:simplePos x="0" y="0"/>
                  <wp:positionH relativeFrom="column">
                    <wp:posOffset>4352925</wp:posOffset>
                  </wp:positionH>
                  <wp:positionV relativeFrom="paragraph">
                    <wp:posOffset>215900</wp:posOffset>
                  </wp:positionV>
                  <wp:extent cx="1221740" cy="1476375"/>
                  <wp:effectExtent l="0" t="0" r="0" b="9525"/>
                  <wp:wrapThrough wrapText="bothSides">
                    <wp:wrapPolygon edited="0">
                      <wp:start x="0" y="0"/>
                      <wp:lineTo x="0" y="21461"/>
                      <wp:lineTo x="21218" y="21461"/>
                      <wp:lineTo x="21218" y="0"/>
                      <wp:lineTo x="0" y="0"/>
                    </wp:wrapPolygon>
                  </wp:wrapThrough>
                  <wp:docPr id="3593536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54CB" w:rsidRPr="00DC1CA0" w14:paraId="61BAB09C" w14:textId="77777777" w:rsidTr="00463992">
        <w:tc>
          <w:tcPr>
            <w:tcW w:w="94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5237AF" w14:textId="37B7C2C7" w:rsidR="000D54CB" w:rsidRDefault="006A5C55" w:rsidP="000D54C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4A9C56E3" wp14:editId="1FB81AF8">
                  <wp:simplePos x="0" y="0"/>
                  <wp:positionH relativeFrom="column">
                    <wp:posOffset>4302125</wp:posOffset>
                  </wp:positionH>
                  <wp:positionV relativeFrom="paragraph">
                    <wp:posOffset>243205</wp:posOffset>
                  </wp:positionV>
                  <wp:extent cx="1371600" cy="1783080"/>
                  <wp:effectExtent l="0" t="0" r="0" b="7620"/>
                  <wp:wrapThrough wrapText="bothSides">
                    <wp:wrapPolygon edited="0">
                      <wp:start x="0" y="0"/>
                      <wp:lineTo x="0" y="21462"/>
                      <wp:lineTo x="21300" y="21462"/>
                      <wp:lineTo x="21300" y="0"/>
                      <wp:lineTo x="0" y="0"/>
                    </wp:wrapPolygon>
                  </wp:wrapThrough>
                  <wp:docPr id="185436425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54CB" w:rsidRPr="009236FA">
              <w:rPr>
                <w:b/>
                <w:bCs/>
                <w:noProof/>
                <w:color w:val="971D20" w:themeColor="accent3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160FFFF" wp14:editId="5028F11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243205</wp:posOffset>
                      </wp:positionV>
                      <wp:extent cx="4381500" cy="1404620"/>
                      <wp:effectExtent l="0" t="0" r="0" b="0"/>
                      <wp:wrapSquare wrapText="bothSides"/>
                      <wp:docPr id="18423707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FC55C" w14:textId="6AFAD970" w:rsidR="000D54CB" w:rsidRPr="00A90FEA" w:rsidRDefault="00C974BA" w:rsidP="00030673">
                                  <w:pPr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Meyer was a</w:t>
                                  </w:r>
                                  <w:r w:rsidR="000D54CB" w:rsidRPr="00A90FE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uthor of the </w:t>
                                  </w:r>
                                  <w:r w:rsidR="000D54CB" w:rsidRPr="00A90FEA">
                                    <w:rPr>
                                      <w:rFonts w:ascii="Calibri" w:eastAsia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Twilight</w:t>
                                  </w:r>
                                  <w:r w:rsidR="000D54CB" w:rsidRPr="00A90FE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saga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16C342CD" w14:textId="77777777" w:rsidR="000D54CB" w:rsidRPr="00A90FEA" w:rsidRDefault="000D54CB" w:rsidP="00030673">
                                  <w:pPr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A90FE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Her Mormon faith influenced certain </w:t>
                                  </w:r>
                                  <w:r w:rsidRPr="00A90FE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br/>
                                    <w:t>themes in her writing:</w:t>
                                  </w:r>
                                </w:p>
                                <w:p w14:paraId="5BE666EC" w14:textId="77777777" w:rsidR="000D54CB" w:rsidRPr="00A90FEA" w:rsidRDefault="000D54CB" w:rsidP="00030673">
                                  <w:pPr>
                                    <w:widowControl w:val="0"/>
                                    <w:numPr>
                                      <w:ilvl w:val="1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A90FE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Moral dilemma of mortal temptation</w:t>
                                  </w:r>
                                </w:p>
                                <w:p w14:paraId="31074B45" w14:textId="77777777" w:rsidR="000D54CB" w:rsidRPr="00A90FEA" w:rsidRDefault="000D54CB" w:rsidP="00030673">
                                  <w:pPr>
                                    <w:widowControl w:val="0"/>
                                    <w:numPr>
                                      <w:ilvl w:val="1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A90FE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Overcoming the natural man</w:t>
                                  </w:r>
                                </w:p>
                                <w:p w14:paraId="7FDF603E" w14:textId="77777777" w:rsidR="000D54CB" w:rsidRPr="00A90FEA" w:rsidRDefault="000D54CB" w:rsidP="00030673">
                                  <w:pPr>
                                    <w:widowControl w:val="0"/>
                                    <w:numPr>
                                      <w:ilvl w:val="1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A90FE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Immortality and eternal life</w:t>
                                  </w:r>
                                </w:p>
                                <w:p w14:paraId="377C23FC" w14:textId="79FF5FEB" w:rsidR="000D54CB" w:rsidRPr="00A90FEA" w:rsidRDefault="00C974BA" w:rsidP="00030673">
                                  <w:pPr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She was also i</w:t>
                                  </w:r>
                                  <w:r w:rsidR="000D54CB" w:rsidRPr="00A90FE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nfluenced by literary classics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14:paraId="307D3EF5" w14:textId="77777777" w:rsidR="000D54CB" w:rsidRPr="00A90FEA" w:rsidRDefault="000D54CB" w:rsidP="00030673">
                                  <w:pPr>
                                    <w:widowControl w:val="0"/>
                                    <w:numPr>
                                      <w:ilvl w:val="1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A90FEA">
                                    <w:rPr>
                                      <w:rFonts w:ascii="Calibri" w:eastAsia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Twilight: Pride and Prejudice </w:t>
                                  </w:r>
                                  <w:r w:rsidRPr="00A90FE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by Jane Austen</w:t>
                                  </w:r>
                                </w:p>
                                <w:p w14:paraId="4FE510A0" w14:textId="77777777" w:rsidR="000D54CB" w:rsidRPr="00A90FEA" w:rsidRDefault="000D54CB" w:rsidP="00030673">
                                  <w:pPr>
                                    <w:widowControl w:val="0"/>
                                    <w:numPr>
                                      <w:ilvl w:val="1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A90FEA">
                                    <w:rPr>
                                      <w:rFonts w:ascii="Calibri" w:eastAsia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New Moon: Romeo and Juliet</w:t>
                                  </w:r>
                                  <w:r w:rsidRPr="00A90FE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by William Shakespeare</w:t>
                                  </w:r>
                                </w:p>
                                <w:p w14:paraId="778A8FEF" w14:textId="77777777" w:rsidR="00C974BA" w:rsidRDefault="000D54CB" w:rsidP="00C974BA">
                                  <w:pPr>
                                    <w:widowControl w:val="0"/>
                                    <w:numPr>
                                      <w:ilvl w:val="1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A90FEA">
                                    <w:rPr>
                                      <w:rFonts w:ascii="Calibri" w:eastAsia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Eclipse: Wuthering Heights</w:t>
                                  </w:r>
                                  <w:r w:rsidRPr="00A90FE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by Emily Brontë</w:t>
                                  </w:r>
                                </w:p>
                                <w:p w14:paraId="37D92B5C" w14:textId="7ACBCD29" w:rsidR="000D54CB" w:rsidRPr="00C974BA" w:rsidRDefault="000D54CB" w:rsidP="00C974BA">
                                  <w:pPr>
                                    <w:widowControl w:val="0"/>
                                    <w:numPr>
                                      <w:ilvl w:val="1"/>
                                      <w:numId w:val="4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C974BA">
                                    <w:rPr>
                                      <w:rFonts w:ascii="Calibri" w:eastAsia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Breaking Dawn: A Midsummer Night’s Dream</w:t>
                                  </w:r>
                                  <w:r w:rsidRPr="00C974BA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by William Shakespeare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0FFFF" id="_x0000_s1030" type="#_x0000_t202" style="position:absolute;margin-left:-4.75pt;margin-top:19.15pt;width:345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" filled="f" stroked="f">
                      <v:textbox style="mso-fit-shape-to-text:t">
                        <w:txbxContent>
                          <w:p w14:paraId="4E7FC55C" w14:textId="6AFAD970" w:rsidR="000D54CB" w:rsidRPr="00A90FEA" w:rsidRDefault="00C974BA" w:rsidP="0003067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Meyer was a</w:t>
                            </w:r>
                            <w:r w:rsidR="000D54CB" w:rsidRPr="00A90F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uthor of the </w:t>
                            </w:r>
                            <w:r w:rsidR="000D54CB" w:rsidRPr="00A90FEA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Twilight</w:t>
                            </w:r>
                            <w:r w:rsidR="000D54CB" w:rsidRPr="00A90F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saga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6C342CD" w14:textId="77777777" w:rsidR="000D54CB" w:rsidRPr="00A90FEA" w:rsidRDefault="000D54CB" w:rsidP="0003067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A90F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Her Mormon faith influenced certain </w:t>
                            </w:r>
                            <w:r w:rsidRPr="00A90F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br/>
                              <w:t>themes in her writing:</w:t>
                            </w:r>
                          </w:p>
                          <w:p w14:paraId="5BE666EC" w14:textId="77777777" w:rsidR="000D54CB" w:rsidRPr="00A90FEA" w:rsidRDefault="000D54CB" w:rsidP="00030673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 w:rsidRPr="00A90F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Moral dilemma of mortal temptation</w:t>
                            </w:r>
                          </w:p>
                          <w:p w14:paraId="31074B45" w14:textId="77777777" w:rsidR="000D54CB" w:rsidRPr="00A90FEA" w:rsidRDefault="000D54CB" w:rsidP="00030673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 w:rsidRPr="00A90F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Overcoming the natural man</w:t>
                            </w:r>
                          </w:p>
                          <w:p w14:paraId="7FDF603E" w14:textId="77777777" w:rsidR="000D54CB" w:rsidRPr="00A90FEA" w:rsidRDefault="000D54CB" w:rsidP="00030673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 w:rsidRPr="00A90F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Immortality and eternal life</w:t>
                            </w:r>
                          </w:p>
                          <w:p w14:paraId="377C23FC" w14:textId="79FF5FEB" w:rsidR="000D54CB" w:rsidRPr="00A90FEA" w:rsidRDefault="00C974BA" w:rsidP="0003067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She was also i</w:t>
                            </w:r>
                            <w:r w:rsidR="000D54CB" w:rsidRPr="00A90F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nfluenced by literary classics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07D3EF5" w14:textId="77777777" w:rsidR="000D54CB" w:rsidRPr="00A90FEA" w:rsidRDefault="000D54CB" w:rsidP="00030673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 w:rsidRPr="00A90FEA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Twilight: Pride and Prejudice </w:t>
                            </w:r>
                            <w:r w:rsidRPr="00A90F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by Jane Austen</w:t>
                            </w:r>
                          </w:p>
                          <w:p w14:paraId="4FE510A0" w14:textId="77777777" w:rsidR="000D54CB" w:rsidRPr="00A90FEA" w:rsidRDefault="000D54CB" w:rsidP="00030673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 w:rsidRPr="00A90FEA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New Moon: Romeo and Juliet</w:t>
                            </w:r>
                            <w:r w:rsidRPr="00A90F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by William Shakespeare</w:t>
                            </w:r>
                          </w:p>
                          <w:p w14:paraId="778A8FEF" w14:textId="77777777" w:rsidR="00C974BA" w:rsidRDefault="000D54CB" w:rsidP="00C974BA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 w:rsidRPr="00A90FEA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Eclipse: Wuthering Heights</w:t>
                            </w:r>
                            <w:r w:rsidRPr="00A90F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by Emily Brontë</w:t>
                            </w:r>
                          </w:p>
                          <w:p w14:paraId="37D92B5C" w14:textId="7ACBCD29" w:rsidR="000D54CB" w:rsidRPr="00C974BA" w:rsidRDefault="000D54CB" w:rsidP="00C974BA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 w:rsidRPr="00C974BA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Breaking Dawn: A Midsummer Night’s Dream</w:t>
                            </w:r>
                            <w:r w:rsidRPr="00C974B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by William Shakespeare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D54CB" w:rsidRPr="009236FA">
              <w:rPr>
                <w:b/>
                <w:bCs/>
                <w:color w:val="971D20" w:themeColor="accent3"/>
              </w:rPr>
              <w:t>Stephanie Meyer</w:t>
            </w:r>
          </w:p>
          <w:p w14:paraId="354CE359" w14:textId="19A8B31E" w:rsidR="000D54CB" w:rsidRPr="00736154" w:rsidRDefault="000D54CB" w:rsidP="000D54C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0D54CB" w:rsidRPr="00DC1CA0" w14:paraId="5CF3AF01" w14:textId="77777777" w:rsidTr="00463992">
        <w:tc>
          <w:tcPr>
            <w:tcW w:w="94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B43C57" w14:textId="4BCDD0F6" w:rsidR="000D54CB" w:rsidRDefault="009F1648" w:rsidP="000D54CB">
            <w:pPr>
              <w:rPr>
                <w:b/>
                <w:bCs/>
                <w:color w:val="971D20" w:themeColor="accent3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78720" behindDoc="0" locked="0" layoutInCell="1" allowOverlap="1" wp14:anchorId="136D56F4" wp14:editId="5A67879D">
                  <wp:simplePos x="0" y="0"/>
                  <wp:positionH relativeFrom="column">
                    <wp:posOffset>4745990</wp:posOffset>
                  </wp:positionH>
                  <wp:positionV relativeFrom="paragraph">
                    <wp:posOffset>132715</wp:posOffset>
                  </wp:positionV>
                  <wp:extent cx="950595" cy="1295400"/>
                  <wp:effectExtent l="0" t="0" r="1905" b="0"/>
                  <wp:wrapThrough wrapText="bothSides">
                    <wp:wrapPolygon edited="0">
                      <wp:start x="0" y="0"/>
                      <wp:lineTo x="0" y="21282"/>
                      <wp:lineTo x="21210" y="21282"/>
                      <wp:lineTo x="21210" y="0"/>
                      <wp:lineTo x="0" y="0"/>
                    </wp:wrapPolygon>
                  </wp:wrapThrough>
                  <wp:docPr id="3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54CB" w:rsidRPr="00736154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5C6F0B3" wp14:editId="2A935A8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213360</wp:posOffset>
                      </wp:positionV>
                      <wp:extent cx="4600575" cy="1404620"/>
                      <wp:effectExtent l="0" t="0" r="0" b="0"/>
                      <wp:wrapNone/>
                      <wp:docPr id="8798293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761A8" w14:textId="6675D0F4" w:rsidR="000D54CB" w:rsidRPr="000D54CB" w:rsidRDefault="00C974BA" w:rsidP="000D54CB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Whedon and Greenwalt c</w:t>
                                  </w:r>
                                  <w:r w:rsidR="000D54CB" w:rsidRPr="00A020C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reated the character Angel for the television </w:t>
                                  </w:r>
                                  <w:r w:rsidR="000D54CB" w:rsidRPr="000D54C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show</w:t>
                                  </w:r>
                                  <w:r w:rsidR="000D54CB" w:rsidRPr="000D54CB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Buffy the Vampire Slayer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639A3F5F" w14:textId="5DDD8A7C" w:rsidR="000D54CB" w:rsidRPr="00A020C3" w:rsidRDefault="00C974BA" w:rsidP="000D54CB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The series a</w:t>
                                  </w:r>
                                  <w:r w:rsidR="000D54CB" w:rsidRPr="00A020C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ired from 1997-2003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2F7E1B72" w14:textId="46074C1F" w:rsidR="000D54CB" w:rsidRPr="00A020C3" w:rsidRDefault="000D54CB" w:rsidP="000D54CB">
                                  <w:pPr>
                                    <w:pStyle w:val="ListParagraph"/>
                                    <w:numPr>
                                      <w:ilvl w:val="1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A020C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The spin-off series, </w:t>
                                  </w:r>
                                  <w:r w:rsidRPr="000D54CB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Angel</w:t>
                                  </w:r>
                                  <w:r w:rsidRPr="00A020C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, aired from 1999-2004</w:t>
                                  </w:r>
                                  <w:r w:rsidR="00683CE8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13EFA887" w14:textId="5DBDD085" w:rsidR="000D54CB" w:rsidRPr="00A020C3" w:rsidRDefault="00683CE8" w:rsidP="00A020C3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The series o</w:t>
                                  </w:r>
                                  <w:r w:rsidR="000D54CB" w:rsidRPr="00A020C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ffered a dichotomous look at good versus evil </w:t>
                                  </w:r>
                                </w:p>
                                <w:p w14:paraId="4841F69E" w14:textId="3A7F8647" w:rsidR="000D54CB" w:rsidRPr="009F1648" w:rsidRDefault="000D54CB" w:rsidP="009F1648">
                                  <w:pPr>
                                    <w:pStyle w:val="ListParagraph"/>
                                    <w:numPr>
                                      <w:ilvl w:val="1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A020C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Angel is an Irish-Catholic from 18th </w:t>
                                  </w:r>
                                  <w:r w:rsidRPr="009F1648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century Ireland</w:t>
                                  </w:r>
                                  <w:r w:rsidR="00C974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259EE025" w14:textId="58BB1C59" w:rsidR="000D54CB" w:rsidRPr="00A020C3" w:rsidRDefault="00C974BA" w:rsidP="009F1648">
                                  <w:pPr>
                                    <w:pStyle w:val="ListParagraph"/>
                                    <w:numPr>
                                      <w:ilvl w:val="1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Angel is a</w:t>
                                  </w:r>
                                  <w:r w:rsidR="000D54CB" w:rsidRPr="00A020C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vampire whose human soul was restored to him by a curse as a punishment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1DA37235" w14:textId="1D3B6A2F" w:rsidR="000D54CB" w:rsidRPr="009F1648" w:rsidRDefault="000D54CB" w:rsidP="009F1648">
                                  <w:pPr>
                                    <w:pStyle w:val="ListParagraph"/>
                                    <w:numPr>
                                      <w:ilvl w:val="1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A020C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This restored soul torments him with </w:t>
                                  </w:r>
                                  <w:r w:rsidRPr="009F1648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guilt and remorse</w:t>
                                  </w:r>
                                  <w:r w:rsidR="00C974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00AFCB69" w14:textId="1AF4EAB0" w:rsidR="000D54CB" w:rsidRPr="009F1648" w:rsidRDefault="000D54CB" w:rsidP="009F1648">
                                  <w:pPr>
                                    <w:pStyle w:val="ListParagraph"/>
                                    <w:numPr>
                                      <w:ilvl w:val="1"/>
                                      <w:numId w:val="4"/>
                                    </w:numPr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A020C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According to Whedon, the story takes place in Los Angeles because “there are a </w:t>
                                  </w:r>
                                  <w:r w:rsidRPr="009F1648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lot of demons in L.A. and a wealth of stories to be told.”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6F0B3" id="_x0000_s1031" type="#_x0000_t202" style="position:absolute;margin-left:-4.5pt;margin-top:16.8pt;width:362.2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" filled="f" stroked="f">
                      <v:textbox style="mso-fit-shape-to-text:t">
                        <w:txbxContent>
                          <w:p w14:paraId="4CE761A8" w14:textId="6675D0F4" w:rsidR="000D54CB" w:rsidRPr="000D54CB" w:rsidRDefault="00C974BA" w:rsidP="000D54C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Whedon and Greenwalt c</w:t>
                            </w:r>
                            <w:r w:rsidR="000D54CB" w:rsidRPr="00A020C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reated the character Angel for the television </w:t>
                            </w:r>
                            <w:r w:rsidR="000D54CB" w:rsidRPr="000D54C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show</w:t>
                            </w:r>
                            <w:r w:rsidR="000D54CB" w:rsidRPr="000D54CB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Buffy the Vampire Slayer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9A3F5F" w14:textId="5DDD8A7C" w:rsidR="000D54CB" w:rsidRPr="00A020C3" w:rsidRDefault="00C974BA" w:rsidP="000D54C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The series a</w:t>
                            </w:r>
                            <w:r w:rsidR="000D54CB" w:rsidRPr="00A020C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ired from 1997-2003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F7E1B72" w14:textId="46074C1F" w:rsidR="000D54CB" w:rsidRPr="00A020C3" w:rsidRDefault="000D54CB" w:rsidP="000D54C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020C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The spin-off series, </w:t>
                            </w:r>
                            <w:r w:rsidRPr="000D54CB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Angel</w:t>
                            </w:r>
                            <w:r w:rsidRPr="00A020C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aired from 1999-2004</w:t>
                            </w:r>
                            <w:r w:rsidR="00683CE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3EFA887" w14:textId="5DBDD085" w:rsidR="000D54CB" w:rsidRPr="00A020C3" w:rsidRDefault="00683CE8" w:rsidP="00A020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The series o</w:t>
                            </w:r>
                            <w:r w:rsidR="000D54CB" w:rsidRPr="00A020C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ffered a dichotomous look at good versus evil </w:t>
                            </w:r>
                          </w:p>
                          <w:p w14:paraId="4841F69E" w14:textId="3A7F8647" w:rsidR="000D54CB" w:rsidRPr="009F1648" w:rsidRDefault="000D54CB" w:rsidP="009F164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020C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Angel is an Irish-Catholic from 18th </w:t>
                            </w:r>
                            <w:r w:rsidRPr="009F164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century Ireland</w:t>
                            </w:r>
                            <w:r w:rsidR="00C974B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9EE025" w14:textId="58BB1C59" w:rsidR="000D54CB" w:rsidRPr="00A020C3" w:rsidRDefault="00C974BA" w:rsidP="009F164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Angel is a</w:t>
                            </w:r>
                            <w:r w:rsidR="000D54CB" w:rsidRPr="00A020C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vampire whose human soul was restored to him by a curse as a punishment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DA37235" w14:textId="1D3B6A2F" w:rsidR="000D54CB" w:rsidRPr="009F1648" w:rsidRDefault="000D54CB" w:rsidP="009F164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020C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This restored soul torments him with </w:t>
                            </w:r>
                            <w:r w:rsidRPr="009F164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guilt and remorse</w:t>
                            </w:r>
                            <w:r w:rsidR="00C974B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0AFCB69" w14:textId="1AF4EAB0" w:rsidR="000D54CB" w:rsidRPr="009F1648" w:rsidRDefault="000D54CB" w:rsidP="009F164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020C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According to Whedon, the story takes place in Los Angeles because “there are a </w:t>
                            </w:r>
                            <w:r w:rsidRPr="009F164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lot of demons in L.A. and a wealth of stories to be told.”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54CB">
              <w:rPr>
                <w:b/>
                <w:bCs/>
                <w:color w:val="971D20" w:themeColor="accent3"/>
              </w:rPr>
              <w:t xml:space="preserve">Joss Whedon &amp; David Greenwalt </w:t>
            </w:r>
          </w:p>
          <w:p w14:paraId="5829F6F3" w14:textId="4337B955" w:rsidR="000D54CB" w:rsidRPr="00736154" w:rsidRDefault="000D54CB" w:rsidP="000D54C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79744" behindDoc="0" locked="0" layoutInCell="1" allowOverlap="1" wp14:anchorId="77C551EB" wp14:editId="1716A292">
                  <wp:simplePos x="0" y="0"/>
                  <wp:positionH relativeFrom="column">
                    <wp:posOffset>4762500</wp:posOffset>
                  </wp:positionH>
                  <wp:positionV relativeFrom="paragraph">
                    <wp:posOffset>1224280</wp:posOffset>
                  </wp:positionV>
                  <wp:extent cx="922020" cy="1266825"/>
                  <wp:effectExtent l="0" t="0" r="0" b="9525"/>
                  <wp:wrapThrough wrapText="bothSides">
                    <wp:wrapPolygon edited="0">
                      <wp:start x="0" y="0"/>
                      <wp:lineTo x="0" y="21438"/>
                      <wp:lineTo x="20975" y="21438"/>
                      <wp:lineTo x="20975" y="0"/>
                      <wp:lineTo x="0" y="0"/>
                    </wp:wrapPolygon>
                  </wp:wrapThrough>
                  <wp:docPr id="4" name="image6.jpg" descr="3 David greenwalt Stock Pictures, Editorial Images and Stock Photos | 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3 David greenwalt Stock Pictures, Editorial Images and Stock Photos |  Shutterstock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1266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CCFEF40" w14:textId="09844C5E" w:rsidR="00D72955" w:rsidRPr="00103363" w:rsidRDefault="00304DC6" w:rsidP="00103363">
      <w:pPr>
        <w:spacing w:after="0"/>
        <w:rPr>
          <w:sz w:val="18"/>
          <w:szCs w:val="18"/>
        </w:rPr>
      </w:pPr>
      <w:r>
        <w:br/>
      </w:r>
      <w:r w:rsidR="00F82513" w:rsidRPr="00103363">
        <w:rPr>
          <w:rStyle w:val="Heading2Char"/>
          <w:sz w:val="18"/>
          <w:szCs w:val="18"/>
        </w:rPr>
        <w:t>Sources:</w:t>
      </w:r>
      <w:r w:rsidR="00F82513" w:rsidRPr="00103363">
        <w:rPr>
          <w:sz w:val="18"/>
          <w:szCs w:val="18"/>
        </w:rPr>
        <w:t xml:space="preserve"> </w:t>
      </w:r>
    </w:p>
    <w:p w14:paraId="677CBA8B" w14:textId="6624ACA0" w:rsidR="00BF078A" w:rsidRPr="00103363" w:rsidRDefault="00B04E70" w:rsidP="00103363">
      <w:pPr>
        <w:spacing w:after="0"/>
        <w:ind w:left="720" w:hanging="720"/>
        <w:rPr>
          <w:rStyle w:val="Heading2Char"/>
          <w:sz w:val="18"/>
          <w:szCs w:val="18"/>
        </w:rPr>
      </w:pPr>
      <w:r w:rsidRPr="00103363">
        <w:rPr>
          <w:rStyle w:val="Heading2Char"/>
          <w:sz w:val="18"/>
          <w:szCs w:val="18"/>
        </w:rPr>
        <w:t xml:space="preserve">Rights and Images Department, National Portrait Gallery London. (2017). </w:t>
      </w:r>
      <w:r w:rsidR="00E67344" w:rsidRPr="00103363">
        <w:rPr>
          <w:rStyle w:val="Heading2Char"/>
          <w:i w:val="0"/>
          <w:iCs w:val="0"/>
          <w:sz w:val="18"/>
          <w:szCs w:val="18"/>
        </w:rPr>
        <w:t>Bram Stoker photogravure</w:t>
      </w:r>
      <w:r w:rsidR="008F4254" w:rsidRPr="00103363">
        <w:rPr>
          <w:rStyle w:val="Heading2Char"/>
          <w:i w:val="0"/>
          <w:iCs w:val="0"/>
          <w:sz w:val="18"/>
          <w:szCs w:val="18"/>
        </w:rPr>
        <w:t xml:space="preserve"> </w:t>
      </w:r>
      <w:r w:rsidR="00E67344" w:rsidRPr="00103363">
        <w:rPr>
          <w:rStyle w:val="Heading2Char"/>
          <w:sz w:val="18"/>
          <w:szCs w:val="18"/>
        </w:rPr>
        <w:t xml:space="preserve">[image]. </w:t>
      </w:r>
      <w:r w:rsidR="008F4254" w:rsidRPr="00103363">
        <w:rPr>
          <w:rStyle w:val="Heading2Char"/>
          <w:sz w:val="18"/>
          <w:szCs w:val="18"/>
        </w:rPr>
        <w:t xml:space="preserve">Wikimedia commons. </w:t>
      </w:r>
      <w:hyperlink r:id="rId14" w:history="1">
        <w:r w:rsidR="008F4254" w:rsidRPr="00103363">
          <w:rPr>
            <w:rStyle w:val="Heading2Char"/>
            <w:sz w:val="18"/>
            <w:szCs w:val="18"/>
          </w:rPr>
          <w:t>https://commons.wikimedia.org/wiki/File:Bram_Stoker_photogravure_by_Downey_%28cropped%29.jpg</w:t>
        </w:r>
      </w:hyperlink>
      <w:r w:rsidR="00732143" w:rsidRPr="00103363">
        <w:rPr>
          <w:rStyle w:val="Heading2Char"/>
          <w:sz w:val="18"/>
          <w:szCs w:val="18"/>
        </w:rPr>
        <w:t xml:space="preserve"> </w:t>
      </w:r>
      <w:r w:rsidR="008F4254" w:rsidRPr="00103363">
        <w:rPr>
          <w:rStyle w:val="Heading2Char"/>
          <w:sz w:val="18"/>
          <w:szCs w:val="18"/>
        </w:rPr>
        <w:t xml:space="preserve"> </w:t>
      </w:r>
    </w:p>
    <w:p w14:paraId="5434274E" w14:textId="0BD623F0" w:rsidR="008F4254" w:rsidRPr="00103363" w:rsidRDefault="0080247F" w:rsidP="00103363">
      <w:pPr>
        <w:spacing w:after="0"/>
        <w:ind w:left="720" w:hanging="720"/>
        <w:rPr>
          <w:rStyle w:val="Heading2Char"/>
          <w:sz w:val="18"/>
          <w:szCs w:val="18"/>
        </w:rPr>
      </w:pPr>
      <w:r w:rsidRPr="00103363">
        <w:rPr>
          <w:rStyle w:val="Heading2Char"/>
          <w:sz w:val="18"/>
          <w:szCs w:val="18"/>
        </w:rPr>
        <w:t>Rice, A. (2006). Anne Rice</w:t>
      </w:r>
      <w:r w:rsidR="00732143" w:rsidRPr="00103363">
        <w:rPr>
          <w:rStyle w:val="Heading2Char"/>
          <w:sz w:val="18"/>
          <w:szCs w:val="18"/>
        </w:rPr>
        <w:t xml:space="preserve"> [image]. Wikimedia commons. https://commons.wikimedia.org/wiki/File:Anne_Rice.jpg</w:t>
      </w:r>
    </w:p>
    <w:p w14:paraId="5DA9E555" w14:textId="556CC8C9" w:rsidR="00732143" w:rsidRPr="00103363" w:rsidRDefault="0009793D" w:rsidP="00103363">
      <w:pPr>
        <w:spacing w:after="0"/>
        <w:ind w:left="720" w:hanging="720"/>
        <w:rPr>
          <w:rStyle w:val="Heading2Char"/>
          <w:sz w:val="18"/>
          <w:szCs w:val="18"/>
        </w:rPr>
      </w:pPr>
      <w:r w:rsidRPr="00103363">
        <w:rPr>
          <w:rStyle w:val="Heading2Char"/>
          <w:sz w:val="18"/>
          <w:szCs w:val="18"/>
        </w:rPr>
        <w:t xml:space="preserve">Skidmore, G. (2015). </w:t>
      </w:r>
      <w:r w:rsidR="009C5421" w:rsidRPr="00103363">
        <w:rPr>
          <w:rStyle w:val="Heading2Char"/>
          <w:sz w:val="18"/>
          <w:szCs w:val="18"/>
        </w:rPr>
        <w:t xml:space="preserve">SDCC 2015 - Carlton Cuse, Guillermo del Toro &amp; Chuck Hogan [image]. Wikimedia commons. </w:t>
      </w:r>
      <w:r w:rsidR="00D3279E" w:rsidRPr="00103363">
        <w:rPr>
          <w:rStyle w:val="Heading2Char"/>
          <w:sz w:val="18"/>
          <w:szCs w:val="18"/>
        </w:rPr>
        <w:t xml:space="preserve">https://commons.wikimedia.org/wiki/File:SDCC_2015_-_Carlton_Cuse,_Guillermo_del_Toro_%26_Chuck_Hogan_(19600034330).jpg </w:t>
      </w:r>
    </w:p>
    <w:p w14:paraId="274661C9" w14:textId="6E212B78" w:rsidR="00D3279E" w:rsidRPr="00103363" w:rsidRDefault="004348EB" w:rsidP="00103363">
      <w:pPr>
        <w:spacing w:after="0"/>
        <w:ind w:left="720" w:hanging="720"/>
        <w:rPr>
          <w:rStyle w:val="Heading2Char"/>
          <w:sz w:val="18"/>
          <w:szCs w:val="18"/>
        </w:rPr>
      </w:pPr>
      <w:proofErr w:type="spellStart"/>
      <w:r w:rsidRPr="00103363">
        <w:rPr>
          <w:rStyle w:val="Heading2Char"/>
          <w:sz w:val="18"/>
          <w:szCs w:val="18"/>
        </w:rPr>
        <w:t>OmahaStar</w:t>
      </w:r>
      <w:proofErr w:type="spellEnd"/>
      <w:r w:rsidRPr="00103363">
        <w:rPr>
          <w:rStyle w:val="Heading2Char"/>
          <w:sz w:val="18"/>
          <w:szCs w:val="18"/>
        </w:rPr>
        <w:t xml:space="preserve">. (2008). Charlaine Harris </w:t>
      </w:r>
      <w:r w:rsidR="003423FE" w:rsidRPr="00103363">
        <w:rPr>
          <w:rStyle w:val="Heading2Char"/>
          <w:sz w:val="18"/>
          <w:szCs w:val="18"/>
        </w:rPr>
        <w:t>[image]. Wikimedia commons. https://commons.wikimedia.org/wiki/File:Charlaine_Harris.JPG</w:t>
      </w:r>
    </w:p>
    <w:p w14:paraId="176D01F6" w14:textId="10AF6CFC" w:rsidR="003423FE" w:rsidRPr="00103363" w:rsidRDefault="006B73B3" w:rsidP="00103363">
      <w:pPr>
        <w:spacing w:after="0"/>
        <w:ind w:left="720" w:hanging="720"/>
        <w:rPr>
          <w:rStyle w:val="Heading2Char"/>
          <w:sz w:val="18"/>
          <w:szCs w:val="18"/>
        </w:rPr>
      </w:pPr>
      <w:r w:rsidRPr="00103363">
        <w:rPr>
          <w:rStyle w:val="Heading2Char"/>
          <w:sz w:val="18"/>
          <w:szCs w:val="18"/>
        </w:rPr>
        <w:t>Skidmore, G. (2012). Stephanie Meyer [image]. Wikimedia commons. https://commons.wikimedia.org/wiki/File:Stephenie_Meyer_by_Gage_Skidmore.jpg</w:t>
      </w:r>
    </w:p>
    <w:p w14:paraId="2CCF2478" w14:textId="4F6B410F" w:rsidR="006B73B3" w:rsidRPr="00103363" w:rsidRDefault="00852959" w:rsidP="00103363">
      <w:pPr>
        <w:spacing w:after="0"/>
        <w:ind w:left="720" w:hanging="720"/>
        <w:rPr>
          <w:rStyle w:val="Heading2Char"/>
          <w:sz w:val="18"/>
          <w:szCs w:val="18"/>
        </w:rPr>
      </w:pPr>
      <w:r w:rsidRPr="00103363">
        <w:rPr>
          <w:rStyle w:val="Heading2Char"/>
          <w:sz w:val="18"/>
          <w:szCs w:val="18"/>
        </w:rPr>
        <w:t>Skidmore</w:t>
      </w:r>
      <w:r w:rsidR="00B233DF" w:rsidRPr="00103363">
        <w:rPr>
          <w:rStyle w:val="Heading2Char"/>
          <w:sz w:val="18"/>
          <w:szCs w:val="18"/>
        </w:rPr>
        <w:t xml:space="preserve">, G. (2018). Joss Whedon speaking at the 2018 </w:t>
      </w:r>
      <w:r w:rsidR="00B567A4" w:rsidRPr="00103363">
        <w:rPr>
          <w:rStyle w:val="Heading2Char"/>
          <w:sz w:val="18"/>
          <w:szCs w:val="18"/>
        </w:rPr>
        <w:t>SDCC [image]. Wikimedia commons. https://commons.wikimedia.org/wiki/File:Joss_Whedon_by_Gage_Skidmore_8.jpg</w:t>
      </w:r>
    </w:p>
    <w:p w14:paraId="219B23B8" w14:textId="7F09529C" w:rsidR="001B5BA6" w:rsidRPr="00DC1CA0" w:rsidRDefault="00107BA3" w:rsidP="00B205DC">
      <w:pPr>
        <w:spacing w:after="0"/>
        <w:ind w:left="720" w:hanging="720"/>
      </w:pPr>
      <w:r w:rsidRPr="00103363">
        <w:rPr>
          <w:rStyle w:val="Heading2Char"/>
          <w:sz w:val="18"/>
          <w:szCs w:val="18"/>
        </w:rPr>
        <w:t xml:space="preserve">Smeal, J. (2005). </w:t>
      </w:r>
      <w:r w:rsidR="009D5D01" w:rsidRPr="00103363">
        <w:rPr>
          <w:rStyle w:val="Heading2Char"/>
          <w:sz w:val="18"/>
          <w:szCs w:val="18"/>
        </w:rPr>
        <w:t xml:space="preserve">David Greenwalt [image]. Shutterstock. https://www.shutterstock.com/editorial/image-editorial/david-greenwalt-550592ai?trackingId=tjWDgC17obaP-_y4nklygA&amp;listId=searchResults </w:t>
      </w:r>
    </w:p>
    <w:sectPr w:rsidR="001B5BA6" w:rsidRPr="00DC1CA0" w:rsidSect="00B205DC">
      <w:footerReference w:type="default" r:id="rId15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16CE" w14:textId="77777777" w:rsidR="00B111F6" w:rsidRDefault="00B111F6" w:rsidP="00DC1CA0">
      <w:r>
        <w:separator/>
      </w:r>
    </w:p>
  </w:endnote>
  <w:endnote w:type="continuationSeparator" w:id="0">
    <w:p w14:paraId="7AEFE0A8" w14:textId="77777777" w:rsidR="00B111F6" w:rsidRDefault="00B111F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7234CF2D" w:rsidR="009F0B2E" w:rsidRPr="008C5074" w:rsidRDefault="001B1278" w:rsidP="008C5074">
                          <w:pPr>
                            <w:pStyle w:val="Footer"/>
                          </w:pPr>
                          <w:r>
                            <w:t>TRANSFORMING YOUR TEACHING</w:t>
                          </w:r>
                          <w:r w:rsidR="00F82513">
                            <w:t xml:space="preserve"> APPROACH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7234CF2D" w:rsidR="009F0B2E" w:rsidRPr="008C5074" w:rsidRDefault="001B1278" w:rsidP="008C5074">
                    <w:pPr>
                      <w:pStyle w:val="Footer"/>
                    </w:pPr>
                    <w:r>
                      <w:t>TRANSFORMING YOUR TEACHING</w:t>
                    </w:r>
                    <w:r w:rsidR="00F82513">
                      <w:t xml:space="preserve"> APPROACH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3598455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55EE" w14:textId="77777777" w:rsidR="00B111F6" w:rsidRDefault="00B111F6" w:rsidP="00DC1CA0">
      <w:r>
        <w:separator/>
      </w:r>
    </w:p>
  </w:footnote>
  <w:footnote w:type="continuationSeparator" w:id="0">
    <w:p w14:paraId="0A20914E" w14:textId="77777777" w:rsidR="00B111F6" w:rsidRDefault="00B111F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E31"/>
    <w:multiLevelType w:val="multilevel"/>
    <w:tmpl w:val="8028EDF6"/>
    <w:lvl w:ilvl="0">
      <w:start w:val="1"/>
      <w:numFmt w:val="bullet"/>
      <w:lvlText w:val="•"/>
      <w:lvlJc w:val="righ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91B1E"/>
        <w:sz w:val="52"/>
        <w:szCs w:val="52"/>
        <w:u w:val="none"/>
        <w:shd w:val="clear" w:color="auto" w:fill="auto"/>
        <w:vertAlign w:val="baseline"/>
      </w:rPr>
    </w:lvl>
    <w:lvl w:ilvl="1">
      <w:start w:val="1"/>
      <w:numFmt w:val="bullet"/>
      <w:lvlText w:val="●"/>
      <w:lvlJc w:val="right"/>
      <w:pPr>
        <w:ind w:left="144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color w:val="98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bullet"/>
      <w:lvlText w:val="⚫"/>
      <w:lvlJc w:val="right"/>
      <w:pPr>
        <w:ind w:left="2160" w:hanging="359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color w:val="3E5C61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⚫"/>
      <w:lvlJc w:val="right"/>
      <w:pPr>
        <w:ind w:left="288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color w:val="999967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bullet"/>
      <w:lvlText w:val="⚫"/>
      <w:lvlJc w:val="right"/>
      <w:pPr>
        <w:ind w:left="360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color w:val="991B1E"/>
        <w:sz w:val="17"/>
        <w:szCs w:val="17"/>
        <w:u w:val="none"/>
        <w:shd w:val="clear" w:color="auto" w:fill="auto"/>
        <w:vertAlign w:val="baseline"/>
      </w:rPr>
    </w:lvl>
    <w:lvl w:ilvl="5">
      <w:start w:val="1"/>
      <w:numFmt w:val="bullet"/>
      <w:lvlText w:val="⚫"/>
      <w:lvlJc w:val="right"/>
      <w:pPr>
        <w:ind w:left="4320" w:hanging="359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color w:val="C1C1C1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bullet"/>
      <w:lvlText w:val="⚫"/>
      <w:lvlJc w:val="right"/>
      <w:pPr>
        <w:ind w:left="5040" w:hanging="359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color w:val="7D1619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626262"/>
        <w:sz w:val="27"/>
        <w:szCs w:val="27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626262"/>
        <w:sz w:val="27"/>
        <w:szCs w:val="27"/>
        <w:u w:val="none"/>
        <w:shd w:val="clear" w:color="auto" w:fill="auto"/>
        <w:vertAlign w:val="baseline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4B36D4"/>
    <w:multiLevelType w:val="hybridMultilevel"/>
    <w:tmpl w:val="94BEB65A"/>
    <w:lvl w:ilvl="0" w:tplc="B89AA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1D20" w:themeColor="accent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1"/>
  </w:num>
  <w:num w:numId="4" w16cid:durableId="1929653472">
    <w:abstractNumId w:val="2"/>
  </w:num>
  <w:num w:numId="5" w16cid:durableId="66008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03DC5"/>
    <w:rsid w:val="00030673"/>
    <w:rsid w:val="00072D23"/>
    <w:rsid w:val="0009793D"/>
    <w:rsid w:val="000C7623"/>
    <w:rsid w:val="000D54CB"/>
    <w:rsid w:val="00103363"/>
    <w:rsid w:val="00107BA3"/>
    <w:rsid w:val="001A1F6A"/>
    <w:rsid w:val="001B1278"/>
    <w:rsid w:val="001B5BA6"/>
    <w:rsid w:val="001F59EE"/>
    <w:rsid w:val="002027C2"/>
    <w:rsid w:val="002040D8"/>
    <w:rsid w:val="00245200"/>
    <w:rsid w:val="00274BB5"/>
    <w:rsid w:val="0028514A"/>
    <w:rsid w:val="002D4C34"/>
    <w:rsid w:val="002F345A"/>
    <w:rsid w:val="00304DC6"/>
    <w:rsid w:val="003423FE"/>
    <w:rsid w:val="00356656"/>
    <w:rsid w:val="003E0485"/>
    <w:rsid w:val="00403889"/>
    <w:rsid w:val="004348EB"/>
    <w:rsid w:val="00452CEF"/>
    <w:rsid w:val="00463853"/>
    <w:rsid w:val="00463992"/>
    <w:rsid w:val="00480109"/>
    <w:rsid w:val="004806AD"/>
    <w:rsid w:val="004856EB"/>
    <w:rsid w:val="004C2D48"/>
    <w:rsid w:val="004D0B87"/>
    <w:rsid w:val="00523614"/>
    <w:rsid w:val="005345DE"/>
    <w:rsid w:val="005440AD"/>
    <w:rsid w:val="005A49E5"/>
    <w:rsid w:val="005B2598"/>
    <w:rsid w:val="005B4511"/>
    <w:rsid w:val="005E3EB2"/>
    <w:rsid w:val="00683CE8"/>
    <w:rsid w:val="006A5C55"/>
    <w:rsid w:val="006B73B3"/>
    <w:rsid w:val="006C5B24"/>
    <w:rsid w:val="006E6A19"/>
    <w:rsid w:val="006F637F"/>
    <w:rsid w:val="007114C8"/>
    <w:rsid w:val="007272B7"/>
    <w:rsid w:val="00732143"/>
    <w:rsid w:val="00736154"/>
    <w:rsid w:val="00782F44"/>
    <w:rsid w:val="0079468C"/>
    <w:rsid w:val="007A5710"/>
    <w:rsid w:val="0080247F"/>
    <w:rsid w:val="00817963"/>
    <w:rsid w:val="00852959"/>
    <w:rsid w:val="008C5074"/>
    <w:rsid w:val="008D1A79"/>
    <w:rsid w:val="008E31E6"/>
    <w:rsid w:val="008E7B59"/>
    <w:rsid w:val="008F4254"/>
    <w:rsid w:val="008F712F"/>
    <w:rsid w:val="009112D3"/>
    <w:rsid w:val="00914680"/>
    <w:rsid w:val="009236FA"/>
    <w:rsid w:val="00976B6A"/>
    <w:rsid w:val="00977E3D"/>
    <w:rsid w:val="009A7873"/>
    <w:rsid w:val="009C5421"/>
    <w:rsid w:val="009D5D01"/>
    <w:rsid w:val="009F0B2E"/>
    <w:rsid w:val="009F1648"/>
    <w:rsid w:val="00A020C3"/>
    <w:rsid w:val="00A1673F"/>
    <w:rsid w:val="00A90FEA"/>
    <w:rsid w:val="00AF213D"/>
    <w:rsid w:val="00B04E70"/>
    <w:rsid w:val="00B111F6"/>
    <w:rsid w:val="00B205DC"/>
    <w:rsid w:val="00B233DF"/>
    <w:rsid w:val="00B567A4"/>
    <w:rsid w:val="00B60BBF"/>
    <w:rsid w:val="00BD7B9F"/>
    <w:rsid w:val="00BF078A"/>
    <w:rsid w:val="00C60F5E"/>
    <w:rsid w:val="00C67538"/>
    <w:rsid w:val="00C81721"/>
    <w:rsid w:val="00C974BA"/>
    <w:rsid w:val="00CE2E34"/>
    <w:rsid w:val="00CF4EFB"/>
    <w:rsid w:val="00D3279E"/>
    <w:rsid w:val="00D53431"/>
    <w:rsid w:val="00D72955"/>
    <w:rsid w:val="00D760BA"/>
    <w:rsid w:val="00D83ACA"/>
    <w:rsid w:val="00DC1CA0"/>
    <w:rsid w:val="00DE6A22"/>
    <w:rsid w:val="00E326C3"/>
    <w:rsid w:val="00E4328F"/>
    <w:rsid w:val="00E45663"/>
    <w:rsid w:val="00E46C11"/>
    <w:rsid w:val="00E67344"/>
    <w:rsid w:val="00EA2AF9"/>
    <w:rsid w:val="00EB6E7A"/>
    <w:rsid w:val="00EE0168"/>
    <w:rsid w:val="00EF1A91"/>
    <w:rsid w:val="00F044CE"/>
    <w:rsid w:val="00F10244"/>
    <w:rsid w:val="00F80B5C"/>
    <w:rsid w:val="00F82513"/>
    <w:rsid w:val="00F87387"/>
    <w:rsid w:val="00F9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974BA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974B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974BA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commons.wikimedia.org/wiki/File:Bram_Stoker_photogravure_by_Downey_%28cropped%29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2026-04-21T17:04:00Z</dcterms:created>
  <dcterms:modified xsi:type="dcterms:W3CDTF">2026-04-21T17:04:00Z</dcterms:modified>
  <cp:category/>
</cp:coreProperties>
</file>