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TRIANGLE-SQUARE-CIRCLE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371475</wp:posOffset>
                </wp:positionV>
                <wp:extent cx="4243171" cy="424317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2676439">
                          <a:off x="3745800" y="2408400"/>
                          <a:ext cx="3200400" cy="27432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noFill/>
                        <a:ln cap="flat" cmpd="sng" w="28575">
                          <a:solidFill>
                            <a:srgbClr val="8F112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371475</wp:posOffset>
                </wp:positionV>
                <wp:extent cx="4243171" cy="424317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3171" cy="42431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2298700</wp:posOffset>
                </wp:positionV>
                <wp:extent cx="3228975" cy="32289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5800" y="217980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8F112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2298700</wp:posOffset>
                </wp:positionV>
                <wp:extent cx="3228975" cy="32289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322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228975" cy="32289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45800" y="2179800"/>
                          <a:ext cx="3200400" cy="3200400"/>
                        </a:xfrm>
                        <a:prstGeom prst="ellipse">
                          <a:avLst/>
                        </a:prstGeom>
                        <a:noFill/>
                        <a:ln cap="flat" cmpd="sng" w="28575">
                          <a:solidFill>
                            <a:srgbClr val="8F112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3228975" cy="32289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322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8454"/>
          <w:tab w:val="left" w:leader="none" w:pos="9053"/>
        </w:tabs>
        <w:rPr>
          <w:rFonts w:ascii="Calibri" w:cs="Calibri" w:eastAsia="Calibri" w:hAnsi="Calibri"/>
          <w:b w:val="1"/>
          <w:smallCaps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2"/>
          <w:szCs w:val="3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-276224</wp:posOffset>
                </wp:positionH>
                <wp:positionV relativeFrom="paragraph">
                  <wp:posOffset>495300</wp:posOffset>
                </wp:positionV>
                <wp:extent cx="6524625" cy="38576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550253" y="3637125"/>
                          <a:ext cx="5923500" cy="2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2d2d2d"/>
                                <w:sz w:val="22"/>
                                <w:vertAlign w:val="baseline"/>
                              </w:rPr>
                              <w:t xml:space="preserve">LEAD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-276224</wp:posOffset>
                </wp:positionH>
                <wp:positionV relativeFrom="paragraph">
                  <wp:posOffset>495300</wp:posOffset>
                </wp:positionV>
                <wp:extent cx="6524625" cy="385763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385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leader="none" w:pos="8454"/>
        <w:tab w:val="left" w:leader="none" w:pos="9053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2143125</wp:posOffset>
          </wp:positionH>
          <wp:positionV relativeFrom="paragraph">
            <wp:posOffset>28575</wp:posOffset>
          </wp:positionV>
          <wp:extent cx="4572000" cy="31686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left" w:leader="none" w:pos="8454"/>
        <w:tab w:val="left" w:leader="none" w:pos="9053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