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072FBB" w14:textId="77382638" w:rsidR="00FC4E2C" w:rsidRDefault="00141D77" w:rsidP="00141D77">
      <w:pPr>
        <w:pStyle w:val="Title"/>
        <w:ind w:left="720" w:firstLine="720"/>
      </w:pPr>
      <w:r>
        <w:rPr>
          <w:noProof/>
        </w:rPr>
        <w:drawing>
          <wp:anchor distT="57150" distB="57150" distL="57150" distR="57150" simplePos="0" relativeHeight="251659264" behindDoc="0" locked="0" layoutInCell="1" hidden="0" allowOverlap="1" wp14:anchorId="15AFCE66" wp14:editId="159ABBA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7700" cy="895350"/>
            <wp:effectExtent l="0" t="0" r="0" b="0"/>
            <wp:wrapNone/>
            <wp:docPr id="2" name="image1.png" descr="A graphic of a desk with a calculator and pencil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graphic of a desk with a calculator and pencils&#10;&#10;Description automatically generated"/>
                    <pic:cNvPicPr preferRelativeResize="0"/>
                  </pic:nvPicPr>
                  <pic:blipFill>
                    <a:blip r:embed="rId8"/>
                    <a:srcRect l="-11182" r="-6956" b="-422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K20 Learn ScAVENGER HUNT</w:t>
      </w:r>
    </w:p>
    <w:p w14:paraId="43C89EB7" w14:textId="77777777" w:rsidR="00141D77" w:rsidRPr="00DC216D" w:rsidRDefault="00141D77" w:rsidP="00141D77">
      <w:pPr>
        <w:spacing w:after="200"/>
        <w:rPr>
          <w:rFonts w:ascii="Calibri" w:eastAsia="Calibri" w:hAnsi="Calibri" w:cs="Calibri"/>
          <w:szCs w:val="24"/>
        </w:rPr>
      </w:pPr>
      <w:r>
        <w:tab/>
      </w:r>
      <w:r>
        <w:tab/>
      </w:r>
      <w:r w:rsidRPr="00DC216D">
        <w:rPr>
          <w:rFonts w:ascii="Calibri" w:eastAsia="Calibri" w:hAnsi="Calibri" w:cs="Calibri"/>
          <w:szCs w:val="24"/>
        </w:rPr>
        <w:t xml:space="preserve">Directions: Login to </w:t>
      </w:r>
      <w:r w:rsidRPr="00DC216D">
        <w:rPr>
          <w:rFonts w:ascii="Calibri" w:eastAsia="Calibri" w:hAnsi="Calibri" w:cs="Calibri"/>
          <w:b/>
          <w:szCs w:val="24"/>
        </w:rPr>
        <w:t>learn.k20center.ou.edu</w:t>
      </w:r>
      <w:r w:rsidRPr="00DC216D">
        <w:rPr>
          <w:rFonts w:ascii="Calibri" w:eastAsia="Calibri" w:hAnsi="Calibri" w:cs="Calibri"/>
          <w:szCs w:val="24"/>
        </w:rPr>
        <w:t xml:space="preserve"> and search for </w:t>
      </w:r>
      <w:r w:rsidRPr="00DC216D">
        <w:rPr>
          <w:rFonts w:ascii="Calibri" w:eastAsia="Calibri" w:hAnsi="Calibri" w:cs="Calibri"/>
          <w:b/>
          <w:szCs w:val="24"/>
        </w:rPr>
        <w:t>Power Up</w:t>
      </w:r>
      <w:r w:rsidRPr="00DC216D">
        <w:rPr>
          <w:rFonts w:ascii="Calibri" w:eastAsia="Calibri" w:hAnsi="Calibri" w:cs="Calibri"/>
          <w:szCs w:val="24"/>
        </w:rPr>
        <w:t xml:space="preserve">. </w:t>
      </w:r>
    </w:p>
    <w:p w14:paraId="70105F69" w14:textId="027D9FBC" w:rsidR="00141D77" w:rsidRDefault="00141D77" w:rsidP="00141D77"/>
    <w:tbl>
      <w:tblPr>
        <w:tblStyle w:val="a"/>
        <w:tblW w:w="9990" w:type="dxa"/>
        <w:tblInd w:w="-5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4185"/>
        <w:gridCol w:w="5805"/>
      </w:tblGrid>
      <w:tr w:rsidR="00141D77" w14:paraId="65F4406F" w14:textId="77777777" w:rsidTr="001E6B54">
        <w:trPr>
          <w:trHeight w:val="246"/>
        </w:trPr>
        <w:tc>
          <w:tcPr>
            <w:tcW w:w="4185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C0C1A" w14:textId="77777777" w:rsidR="00141D77" w:rsidRDefault="00141D77" w:rsidP="001E6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Directions</w:t>
            </w:r>
          </w:p>
        </w:tc>
        <w:tc>
          <w:tcPr>
            <w:tcW w:w="5805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93788" w14:textId="77777777" w:rsidR="00141D77" w:rsidRDefault="00141D77" w:rsidP="001E6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 xml:space="preserve">                                       Notes</w:t>
            </w:r>
          </w:p>
        </w:tc>
      </w:tr>
      <w:tr w:rsidR="00141D77" w14:paraId="08CB1E69" w14:textId="77777777" w:rsidTr="00141D77">
        <w:trPr>
          <w:cantSplit/>
          <w:trHeight w:val="2139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8CEF8" w14:textId="163F6A03" w:rsidR="00141D77" w:rsidRPr="00DC216D" w:rsidRDefault="00141D77" w:rsidP="001E6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DC216D">
              <w:rPr>
                <w:rFonts w:ascii="Calibri" w:eastAsia="Calibri" w:hAnsi="Calibri" w:cs="Calibri"/>
                <w:b/>
                <w:color w:val="910D28"/>
                <w:szCs w:val="24"/>
              </w:rPr>
              <w:t>1. Search “Power Up” and locate one within your content area. List the lesson</w:t>
            </w:r>
            <w:r w:rsidR="00C478AD" w:rsidRPr="00DC216D">
              <w:rPr>
                <w:rFonts w:ascii="Calibri" w:eastAsia="Calibri" w:hAnsi="Calibri" w:cs="Calibri"/>
                <w:b/>
                <w:color w:val="910D28"/>
                <w:szCs w:val="24"/>
              </w:rPr>
              <w:t>.</w:t>
            </w:r>
            <w:r w:rsidRPr="00DC216D">
              <w:rPr>
                <w:rFonts w:ascii="Calibri" w:eastAsia="Calibri" w:hAnsi="Calibri" w:cs="Calibri"/>
                <w:b/>
                <w:color w:val="910D28"/>
                <w:szCs w:val="24"/>
              </w:rPr>
              <w:t xml:space="preserve"> 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E877" w14:textId="77777777" w:rsidR="00141D77" w:rsidRDefault="00141D77" w:rsidP="001E6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141D77" w14:paraId="5280998E" w14:textId="77777777" w:rsidTr="00141D77">
        <w:trPr>
          <w:cantSplit/>
          <w:trHeight w:val="2301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A5B50" w14:textId="77777777" w:rsidR="00141D77" w:rsidRPr="00DC216D" w:rsidRDefault="00141D77" w:rsidP="001E6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DC216D">
              <w:rPr>
                <w:rFonts w:ascii="Calibri" w:eastAsia="Calibri" w:hAnsi="Calibri" w:cs="Calibri"/>
                <w:b/>
                <w:color w:val="910D28"/>
                <w:szCs w:val="24"/>
              </w:rPr>
              <w:t>2. What is something about this lesson that sticks out to you?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DFC9A" w14:textId="77777777" w:rsidR="00141D77" w:rsidRDefault="00141D77" w:rsidP="001E6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141D77" w14:paraId="032AE465" w14:textId="77777777" w:rsidTr="00141D77">
        <w:trPr>
          <w:cantSplit/>
          <w:trHeight w:val="2211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FAEEF" w14:textId="77777777" w:rsidR="00141D77" w:rsidRPr="00DC216D" w:rsidRDefault="00141D77" w:rsidP="001E6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DC216D">
              <w:rPr>
                <w:rFonts w:ascii="Calibri" w:eastAsia="Calibri" w:hAnsi="Calibri" w:cs="Calibri"/>
                <w:b/>
                <w:color w:val="910D28"/>
                <w:szCs w:val="24"/>
              </w:rPr>
              <w:t>3. What instructional strategies are used within this ACT prep?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6D233" w14:textId="77777777" w:rsidR="00141D77" w:rsidRDefault="00141D77" w:rsidP="001E6B54">
            <w:pPr>
              <w:tabs>
                <w:tab w:val="left" w:pos="432"/>
              </w:tabs>
              <w:rPr>
                <w:sz w:val="30"/>
                <w:szCs w:val="30"/>
              </w:rPr>
            </w:pPr>
          </w:p>
        </w:tc>
      </w:tr>
      <w:tr w:rsidR="00141D77" w14:paraId="2A0CD1BE" w14:textId="77777777" w:rsidTr="00141D77">
        <w:trPr>
          <w:cantSplit/>
          <w:trHeight w:val="2391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89F74" w14:textId="77777777" w:rsidR="00141D77" w:rsidRPr="00DC216D" w:rsidRDefault="00141D77" w:rsidP="001E6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DC216D">
              <w:rPr>
                <w:rFonts w:ascii="Calibri" w:eastAsia="Calibri" w:hAnsi="Calibri" w:cs="Calibri"/>
                <w:b/>
                <w:color w:val="910D28"/>
                <w:szCs w:val="24"/>
              </w:rPr>
              <w:t>4. What skills do these strategies foster?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F7CA" w14:textId="77777777" w:rsidR="00141D77" w:rsidRDefault="00141D77" w:rsidP="001E6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14:paraId="3183D846" w14:textId="77777777" w:rsidR="00141D77" w:rsidRDefault="00141D77" w:rsidP="001E6B54">
            <w:pPr>
              <w:tabs>
                <w:tab w:val="left" w:pos="494"/>
              </w:tabs>
              <w:rPr>
                <w:sz w:val="30"/>
                <w:szCs w:val="30"/>
              </w:rPr>
            </w:pPr>
          </w:p>
        </w:tc>
      </w:tr>
    </w:tbl>
    <w:p w14:paraId="6D65F724" w14:textId="77777777" w:rsidR="00141D77" w:rsidRPr="00141D77" w:rsidRDefault="00141D77" w:rsidP="00141D77">
      <w:pPr>
        <w:pStyle w:val="BodyText"/>
      </w:pPr>
    </w:p>
    <w:sectPr w:rsidR="00141D77" w:rsidRPr="00141D7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E585" w14:textId="77777777" w:rsidR="0094542B" w:rsidRDefault="0094542B" w:rsidP="00293785">
      <w:pPr>
        <w:spacing w:after="0" w:line="240" w:lineRule="auto"/>
      </w:pPr>
      <w:r>
        <w:separator/>
      </w:r>
    </w:p>
  </w:endnote>
  <w:endnote w:type="continuationSeparator" w:id="0">
    <w:p w14:paraId="5DBFB4FF" w14:textId="77777777" w:rsidR="0094542B" w:rsidRDefault="0094542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C6D2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C9EAD92" wp14:editId="0E756DAB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FCF25E" wp14:editId="07EAD14D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C1F95" w14:textId="7AF32D0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DBE28EA527D49DBB091168BAF35D5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56C7C">
                                <w:t>Power Up ACT Prep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CF2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566C1F95" w14:textId="7AF32D0B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DBE28EA527D49DBB091168BAF35D5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756C7C">
                          <w:t>Power Up ACT Prep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83B1" w14:textId="77777777" w:rsidR="0094542B" w:rsidRDefault="0094542B" w:rsidP="00293785">
      <w:pPr>
        <w:spacing w:after="0" w:line="240" w:lineRule="auto"/>
      </w:pPr>
      <w:r>
        <w:separator/>
      </w:r>
    </w:p>
  </w:footnote>
  <w:footnote w:type="continuationSeparator" w:id="0">
    <w:p w14:paraId="3573B69C" w14:textId="77777777" w:rsidR="0094542B" w:rsidRDefault="0094542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CE0F" w14:textId="77777777" w:rsidR="00DC216D" w:rsidRDefault="00DC2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4EA4" w14:textId="77777777" w:rsidR="00DC216D" w:rsidRDefault="00DC2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9878" w14:textId="77777777" w:rsidR="00DC216D" w:rsidRDefault="00DC2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5"/>
    <w:rsid w:val="0004006F"/>
    <w:rsid w:val="00053775"/>
    <w:rsid w:val="0005619A"/>
    <w:rsid w:val="00084B2E"/>
    <w:rsid w:val="0008589D"/>
    <w:rsid w:val="000F0703"/>
    <w:rsid w:val="0011259B"/>
    <w:rsid w:val="00116FDD"/>
    <w:rsid w:val="00125621"/>
    <w:rsid w:val="00132D65"/>
    <w:rsid w:val="00141D77"/>
    <w:rsid w:val="001A3324"/>
    <w:rsid w:val="001A7919"/>
    <w:rsid w:val="001D0BBF"/>
    <w:rsid w:val="001D78D4"/>
    <w:rsid w:val="001E1F85"/>
    <w:rsid w:val="001F125D"/>
    <w:rsid w:val="00213C22"/>
    <w:rsid w:val="002315DE"/>
    <w:rsid w:val="002345CC"/>
    <w:rsid w:val="00293785"/>
    <w:rsid w:val="002C0879"/>
    <w:rsid w:val="002C37B4"/>
    <w:rsid w:val="00357201"/>
    <w:rsid w:val="0036040A"/>
    <w:rsid w:val="00397FA9"/>
    <w:rsid w:val="003E3516"/>
    <w:rsid w:val="0044624D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721EA4"/>
    <w:rsid w:val="007236BB"/>
    <w:rsid w:val="0074574F"/>
    <w:rsid w:val="00756C7C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F5386"/>
    <w:rsid w:val="00913172"/>
    <w:rsid w:val="0094542B"/>
    <w:rsid w:val="00963AD3"/>
    <w:rsid w:val="00981E19"/>
    <w:rsid w:val="009B52E4"/>
    <w:rsid w:val="009D6E8D"/>
    <w:rsid w:val="00A101E8"/>
    <w:rsid w:val="00A75C85"/>
    <w:rsid w:val="00AC349E"/>
    <w:rsid w:val="00B3475F"/>
    <w:rsid w:val="00B43823"/>
    <w:rsid w:val="00B92DBF"/>
    <w:rsid w:val="00BD119F"/>
    <w:rsid w:val="00C478AD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B648A"/>
    <w:rsid w:val="00DC1267"/>
    <w:rsid w:val="00DC216D"/>
    <w:rsid w:val="00DC7A6D"/>
    <w:rsid w:val="00DE0203"/>
    <w:rsid w:val="00E43680"/>
    <w:rsid w:val="00E61E47"/>
    <w:rsid w:val="00ED24C8"/>
    <w:rsid w:val="00EE2561"/>
    <w:rsid w:val="00F377E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3F15"/>
  <w15:docId w15:val="{6DD701A6-D3CF-46E1-9943-5E40B65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BE28EA527D49DBB091168BAF35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B60A-8E78-4106-8BDA-B26DD3ADE459}"/>
      </w:docPartPr>
      <w:docPartBody>
        <w:p w:rsidR="000F0547" w:rsidRDefault="005051B2">
          <w:pPr>
            <w:pStyle w:val="5DBE28EA527D49DBB091168BAF35D5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98"/>
    <w:rsid w:val="000F0547"/>
    <w:rsid w:val="00341798"/>
    <w:rsid w:val="00387E35"/>
    <w:rsid w:val="005051B2"/>
    <w:rsid w:val="00C82290"/>
    <w:rsid w:val="00CB009F"/>
    <w:rsid w:val="00E8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BE28EA527D49DBB091168BAF35D5E1">
    <w:name w:val="5DBE28EA527D49DBB091168BAF35D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Vertical Document Attachment (Save As Template).dotx</Template>
  <TotalTime>1</TotalTime>
  <Pages>1</Pages>
  <Words>58</Words>
  <Characters>302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UP ACT PREP</vt:lpstr>
    </vt:vector>
  </TitlesOfParts>
  <Manager/>
  <Company/>
  <LinksUpToDate>false</LinksUpToDate>
  <CharactersWithSpaces>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Up ACT Prep</dc:title>
  <dc:subject/>
  <dc:creator>K20 Center</dc:creator>
  <cp:keywords/>
  <dc:description/>
  <cp:lastModifiedBy>Gracia, Ann M.</cp:lastModifiedBy>
  <cp:revision>4</cp:revision>
  <cp:lastPrinted>2016-07-14T14:08:00Z</cp:lastPrinted>
  <dcterms:created xsi:type="dcterms:W3CDTF">2024-02-12T19:51:00Z</dcterms:created>
  <dcterms:modified xsi:type="dcterms:W3CDTF">2024-02-21T17:03:00Z</dcterms:modified>
  <cp:category/>
</cp:coreProperties>
</file>