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DE88" w14:textId="7CFDC251" w:rsidR="00DD5B66" w:rsidRDefault="00DD5B66" w:rsidP="00DD5B66">
      <w:pPr>
        <w:pStyle w:val="Title"/>
      </w:pPr>
      <w:r w:rsidRPr="00DD5B66">
        <w:t xml:space="preserve">LEARN TASK CARD – </w:t>
      </w:r>
      <w:r w:rsidR="00AE33A2" w:rsidRPr="00AE33A2">
        <w:t>TECH-INTEGRATED STRATEGIES</w:t>
      </w:r>
    </w:p>
    <w:p w14:paraId="2512CCC9" w14:textId="3AFCEABF" w:rsidR="00E35A96" w:rsidRDefault="00E35A96" w:rsidP="00E35A96">
      <w:pPr>
        <w:pStyle w:val="Heading1"/>
        <w:spacing w:before="0"/>
      </w:pPr>
      <w:proofErr w:type="gramStart"/>
      <w:r>
        <w:t>Before Questions</w:t>
      </w:r>
      <w:proofErr w:type="gramEnd"/>
      <w:r>
        <w:t>:</w:t>
      </w:r>
    </w:p>
    <w:p w14:paraId="4DA123D5" w14:textId="3505AFD1" w:rsidR="00AE33A2" w:rsidRDefault="00AE33A2" w:rsidP="00AE33A2">
      <w:pPr>
        <w:pStyle w:val="ListParagraph"/>
        <w:numPr>
          <w:ilvl w:val="0"/>
          <w:numId w:val="4"/>
        </w:numPr>
        <w:rPr>
          <w:iCs/>
        </w:rPr>
      </w:pPr>
      <w:r w:rsidRPr="004120C1">
        <w:rPr>
          <w:iCs/>
        </w:rPr>
        <w:t>What strategies do you use in your classroom that could be enhanced by integrated technology?</w:t>
      </w:r>
    </w:p>
    <w:p w14:paraId="39E88D27" w14:textId="687B6F3B" w:rsidR="00AE33A2" w:rsidRPr="00FC764C" w:rsidRDefault="00AE33A2" w:rsidP="00AE33A2">
      <w:pPr>
        <w:pStyle w:val="ListParagraph"/>
        <w:numPr>
          <w:ilvl w:val="0"/>
          <w:numId w:val="4"/>
        </w:numPr>
        <w:rPr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9171A" wp14:editId="5F013F49">
            <wp:simplePos x="0" y="0"/>
            <wp:positionH relativeFrom="column">
              <wp:posOffset>7045960</wp:posOffset>
            </wp:positionH>
            <wp:positionV relativeFrom="paragraph">
              <wp:posOffset>40005</wp:posOffset>
            </wp:positionV>
            <wp:extent cx="1428750" cy="1428750"/>
            <wp:effectExtent l="0" t="0" r="0" b="0"/>
            <wp:wrapSquare wrapText="bothSides"/>
            <wp:docPr id="1744698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98494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0C1">
        <w:rPr>
          <w:iCs/>
        </w:rPr>
        <w:t>What would you like students to be able to complete using technology? (I.e. partner collaboration, creation of final products, organization of information)</w:t>
      </w:r>
    </w:p>
    <w:p w14:paraId="22CB2CF6" w14:textId="7880170B" w:rsidR="00DD5B66" w:rsidRDefault="00E35A96" w:rsidP="00DD5B66">
      <w:pPr>
        <w:pStyle w:val="Heading1"/>
        <w:spacing w:before="0"/>
      </w:pPr>
      <w:r w:rsidRPr="00E35A96">
        <w:t>Explore a tech tool of your choice:</w:t>
      </w:r>
      <w:r w:rsidR="00DD5B66">
        <w:t xml:space="preserve"> </w:t>
      </w:r>
    </w:p>
    <w:p w14:paraId="7AD90F09" w14:textId="77777777" w:rsidR="00AE33A2" w:rsidRPr="004120C1" w:rsidRDefault="00AE33A2" w:rsidP="00AE33A2">
      <w:pPr>
        <w:pStyle w:val="ListParagraph"/>
        <w:numPr>
          <w:ilvl w:val="0"/>
          <w:numId w:val="4"/>
        </w:numPr>
        <w:rPr>
          <w:iCs/>
        </w:rPr>
      </w:pPr>
      <w:r w:rsidRPr="004120C1">
        <w:rPr>
          <w:iCs/>
        </w:rPr>
        <w:t>Pick 3 tech-integrated strategies that seem interesting to you. Record these choices in the space below.</w:t>
      </w:r>
    </w:p>
    <w:p w14:paraId="7422CCEB" w14:textId="77777777" w:rsidR="00AE33A2" w:rsidRPr="004120C1" w:rsidRDefault="00AE33A2" w:rsidP="00AE33A2">
      <w:pPr>
        <w:pStyle w:val="ListParagraph"/>
        <w:numPr>
          <w:ilvl w:val="0"/>
          <w:numId w:val="4"/>
        </w:numPr>
        <w:rPr>
          <w:iCs/>
        </w:rPr>
      </w:pPr>
      <w:r w:rsidRPr="004120C1">
        <w:rPr>
          <w:iCs/>
        </w:rPr>
        <w:t>Do you see any tech-integrated strategies that use a strategy or technology you currently use in your classroom?</w:t>
      </w:r>
    </w:p>
    <w:p w14:paraId="761C4EED" w14:textId="5D86862C" w:rsidR="00AE33A2" w:rsidRPr="004120C1" w:rsidRDefault="00AE33A2" w:rsidP="00AE33A2">
      <w:pPr>
        <w:pStyle w:val="ListParagraph"/>
        <w:numPr>
          <w:ilvl w:val="0"/>
          <w:numId w:val="4"/>
        </w:numPr>
        <w:rPr>
          <w:iCs/>
        </w:rPr>
      </w:pPr>
      <w:r w:rsidRPr="00F76677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2948E2" wp14:editId="33960EFD">
                <wp:simplePos x="0" y="0"/>
                <wp:positionH relativeFrom="column">
                  <wp:posOffset>6610350</wp:posOffset>
                </wp:positionH>
                <wp:positionV relativeFrom="paragraph">
                  <wp:posOffset>20955</wp:posOffset>
                </wp:positionV>
                <wp:extent cx="2178050" cy="361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0A1B" w14:textId="77777777" w:rsidR="00AE33A2" w:rsidRDefault="00AE33A2" w:rsidP="00AE33A2">
                            <w:hyperlink r:id="rId8" w:history="1">
                              <w:r w:rsidRPr="004120C1">
                                <w:rPr>
                                  <w:rStyle w:val="Hyperlink"/>
                                </w:rPr>
                                <w:t>https://bit.ly/K20techstrategies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4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0.5pt;margin-top:1.65pt;width:171.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7hDgIAAB8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">
                <v:textbox>
                  <w:txbxContent>
                    <w:p w14:paraId="1D850A1B" w14:textId="77777777" w:rsidR="00AE33A2" w:rsidRDefault="00AE33A2" w:rsidP="00AE33A2">
                      <w:hyperlink r:id="rId9" w:history="1">
                        <w:r w:rsidRPr="004120C1">
                          <w:rPr>
                            <w:rStyle w:val="Hyperlink"/>
                          </w:rPr>
                          <w:t>https://bit.ly/K20techstrategies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4120C1">
        <w:rPr>
          <w:iCs/>
        </w:rPr>
        <w:t>In the tech-integrated strategy, locate the overview, transcripts, FAQs, and Step-by-Step instructions.</w:t>
      </w:r>
    </w:p>
    <w:p w14:paraId="3B75A87D" w14:textId="43078E42" w:rsidR="00E35A96" w:rsidRDefault="00E35A96" w:rsidP="00E35A96">
      <w:pPr>
        <w:pStyle w:val="Heading1"/>
        <w:spacing w:before="0"/>
      </w:pPr>
      <w:r>
        <w:t xml:space="preserve">Closing Questions: </w:t>
      </w:r>
    </w:p>
    <w:p w14:paraId="37E28ECD" w14:textId="25AFAF73" w:rsidR="00AE33A2" w:rsidRDefault="00AE33A2" w:rsidP="00AE33A2">
      <w:pPr>
        <w:pStyle w:val="ListParagraph"/>
        <w:numPr>
          <w:ilvl w:val="0"/>
          <w:numId w:val="4"/>
        </w:numPr>
        <w:rPr>
          <w:iCs/>
        </w:rPr>
      </w:pPr>
      <w:r w:rsidRPr="004120C1">
        <w:rPr>
          <w:iCs/>
        </w:rPr>
        <w:t>How do Instructional Strategies improve engagement in the classroom?</w:t>
      </w:r>
    </w:p>
    <w:p w14:paraId="098D27B7" w14:textId="77777777" w:rsidR="00AE33A2" w:rsidRDefault="00AE33A2" w:rsidP="00AE33A2">
      <w:pPr>
        <w:pStyle w:val="ListParagraph"/>
        <w:numPr>
          <w:ilvl w:val="0"/>
          <w:numId w:val="4"/>
        </w:numPr>
        <w:rPr>
          <w:iCs/>
        </w:rPr>
      </w:pPr>
      <w:r w:rsidRPr="004120C1">
        <w:rPr>
          <w:iCs/>
        </w:rPr>
        <w:t xml:space="preserve">What </w:t>
      </w:r>
      <w:proofErr w:type="gramStart"/>
      <w:r w:rsidRPr="004120C1">
        <w:rPr>
          <w:iCs/>
        </w:rPr>
        <w:t>are</w:t>
      </w:r>
      <w:proofErr w:type="gramEnd"/>
      <w:r w:rsidRPr="004120C1">
        <w:rPr>
          <w:iCs/>
        </w:rPr>
        <w:t xml:space="preserve"> your most effective go-to strategies this year?</w:t>
      </w:r>
    </w:p>
    <w:p w14:paraId="073957C6" w14:textId="33064E23" w:rsidR="00AE33A2" w:rsidRDefault="00AE33A2" w:rsidP="00AE33A2">
      <w:pPr>
        <w:pStyle w:val="ListParagraph"/>
        <w:numPr>
          <w:ilvl w:val="0"/>
          <w:numId w:val="4"/>
        </w:numPr>
        <w:rPr>
          <w:iCs/>
        </w:rPr>
      </w:pPr>
      <w:r w:rsidRPr="004120C1">
        <w:rPr>
          <w:iCs/>
        </w:rPr>
        <w:t>What are some strategies you want to implement in your classroom?</w:t>
      </w:r>
    </w:p>
    <w:p w14:paraId="6347D7F2" w14:textId="4457207F" w:rsidR="00E35A96" w:rsidRDefault="00E35A96" w:rsidP="00E35A96">
      <w:pPr>
        <w:pStyle w:val="Heading1"/>
      </w:pPr>
      <w:r>
        <w:t xml:space="preserve">Notes: </w:t>
      </w:r>
    </w:p>
    <w:p w14:paraId="56343CCC" w14:textId="77777777" w:rsidR="00E35A96" w:rsidRPr="00551D27" w:rsidRDefault="00E35A96" w:rsidP="00E35A96">
      <w:pPr>
        <w:rPr>
          <w:iCs/>
        </w:rPr>
      </w:pPr>
    </w:p>
    <w:p w14:paraId="7266F58B" w14:textId="12FDC536" w:rsidR="00E35A96" w:rsidRPr="00E35A96" w:rsidRDefault="00E35A96" w:rsidP="00E35A96">
      <w:pPr>
        <w:rPr>
          <w:iCs/>
        </w:rPr>
      </w:pPr>
    </w:p>
    <w:sectPr w:rsidR="00E35A96" w:rsidRPr="00E35A96" w:rsidSect="009A4615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CDDB" w14:textId="77777777" w:rsidR="00134024" w:rsidRDefault="00134024" w:rsidP="009A4615">
      <w:pPr>
        <w:spacing w:after="0" w:line="240" w:lineRule="auto"/>
      </w:pPr>
      <w:r>
        <w:separator/>
      </w:r>
    </w:p>
  </w:endnote>
  <w:endnote w:type="continuationSeparator" w:id="0">
    <w:p w14:paraId="6E23927B" w14:textId="77777777" w:rsidR="00134024" w:rsidRDefault="0013402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340A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8AD07" w14:textId="65998988" w:rsidR="00D04F53" w:rsidRPr="00C76450" w:rsidRDefault="00DD5B66" w:rsidP="00C76450">
                          <w:pPr>
                            <w:pStyle w:val="Footer"/>
                          </w:pPr>
                          <w:r>
                            <w:t>empowering educators through learn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898AD07" w14:textId="65998988" w:rsidR="00D04F53" w:rsidRPr="00C76450" w:rsidRDefault="00DD5B66" w:rsidP="00C76450">
                    <w:pPr>
                      <w:pStyle w:val="Footer"/>
                    </w:pPr>
                    <w:r>
                      <w:t>empowering educators through learn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F647" w14:textId="77777777" w:rsidR="00134024" w:rsidRDefault="00134024" w:rsidP="009A4615">
      <w:pPr>
        <w:spacing w:after="0" w:line="240" w:lineRule="auto"/>
      </w:pPr>
      <w:r>
        <w:separator/>
      </w:r>
    </w:p>
  </w:footnote>
  <w:footnote w:type="continuationSeparator" w:id="0">
    <w:p w14:paraId="76D3EE0B" w14:textId="77777777" w:rsidR="00134024" w:rsidRDefault="00134024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9BD"/>
    <w:multiLevelType w:val="hybridMultilevel"/>
    <w:tmpl w:val="49DC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6975"/>
    <w:multiLevelType w:val="hybridMultilevel"/>
    <w:tmpl w:val="0E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1239560998">
    <w:abstractNumId w:val="1"/>
  </w:num>
  <w:num w:numId="5" w16cid:durableId="209828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66"/>
    <w:rsid w:val="00065807"/>
    <w:rsid w:val="000A6A2A"/>
    <w:rsid w:val="0011355B"/>
    <w:rsid w:val="00134024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486EE9"/>
    <w:rsid w:val="004C7B49"/>
    <w:rsid w:val="005448C2"/>
    <w:rsid w:val="00555159"/>
    <w:rsid w:val="005716BA"/>
    <w:rsid w:val="005A3A1A"/>
    <w:rsid w:val="0063271E"/>
    <w:rsid w:val="006669F0"/>
    <w:rsid w:val="006F637F"/>
    <w:rsid w:val="00794BD0"/>
    <w:rsid w:val="007A623A"/>
    <w:rsid w:val="007F4DDC"/>
    <w:rsid w:val="00886FBD"/>
    <w:rsid w:val="00912773"/>
    <w:rsid w:val="009A4615"/>
    <w:rsid w:val="00A00E46"/>
    <w:rsid w:val="00A71218"/>
    <w:rsid w:val="00AB30CE"/>
    <w:rsid w:val="00AD0F89"/>
    <w:rsid w:val="00AE33A2"/>
    <w:rsid w:val="00BE33F2"/>
    <w:rsid w:val="00BE5865"/>
    <w:rsid w:val="00C53852"/>
    <w:rsid w:val="00C76450"/>
    <w:rsid w:val="00C86A74"/>
    <w:rsid w:val="00D04F53"/>
    <w:rsid w:val="00D63029"/>
    <w:rsid w:val="00D71FBC"/>
    <w:rsid w:val="00DD3628"/>
    <w:rsid w:val="00DD5B66"/>
    <w:rsid w:val="00DE0B48"/>
    <w:rsid w:val="00E35A96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D92C5"/>
  <w15:chartTrackingRefBased/>
  <w15:docId w15:val="{8A1649D3-048A-406D-A068-CC98D062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D5B66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DD5B66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olor w:val="2D2D2D"/>
      <w:spacing w:val="-10"/>
      <w:sz w:val="32"/>
    </w:rPr>
  </w:style>
  <w:style w:type="character" w:customStyle="1" w:styleId="LessonFooterChar">
    <w:name w:val="Lesson Footer Char"/>
    <w:basedOn w:val="TitleChar"/>
    <w:link w:val="LessonFooter"/>
    <w:rsid w:val="00DD5B66"/>
    <w:rPr>
      <w:rFonts w:ascii="Calibri" w:eastAsiaTheme="majorEastAsia" w:hAnsi="Calibri" w:cs="Calibri"/>
      <w:b/>
      <w:bCs w:val="0"/>
      <w:caps/>
      <w:color w:val="2D2D2D"/>
      <w:spacing w:val="-10"/>
      <w:kern w:val="0"/>
      <w:sz w:val="3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B66"/>
  </w:style>
  <w:style w:type="character" w:customStyle="1" w:styleId="BodyTextChar">
    <w:name w:val="Body Text Char"/>
    <w:basedOn w:val="DefaultParagraphFont"/>
    <w:link w:val="BodyText"/>
    <w:uiPriority w:val="99"/>
    <w:semiHidden/>
    <w:rsid w:val="00DD5B66"/>
    <w:rPr>
      <w:kern w:val="0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D5B66"/>
    <w:rPr>
      <w:color w:val="808080"/>
    </w:rPr>
  </w:style>
  <w:style w:type="paragraph" w:styleId="NoSpacing">
    <w:name w:val="No Spacing"/>
    <w:link w:val="NoSpacingChar"/>
    <w:uiPriority w:val="1"/>
    <w:rsid w:val="00DD5B6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D5B66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K20techstrateg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t.ly/K20techstrateg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Educators Through LEARN</dc:title>
  <dc:subject/>
  <dc:creator>k20center@ou.edu</dc:creator>
  <cp:keywords/>
  <dc:description/>
  <cp:lastModifiedBy>Lieu, Mary</cp:lastModifiedBy>
  <cp:revision>2</cp:revision>
  <cp:lastPrinted>2026-04-21T22:13:00Z</cp:lastPrinted>
  <dcterms:created xsi:type="dcterms:W3CDTF">2026-04-21T22:17:00Z</dcterms:created>
  <dcterms:modified xsi:type="dcterms:W3CDTF">2026-04-21T22:17:00Z</dcterms:modified>
  <cp:category/>
</cp:coreProperties>
</file>